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43BFF6" w14:textId="77777777" w:rsidR="00A02DFC" w:rsidRPr="00970186" w:rsidRDefault="00A02DFC" w:rsidP="00776DD1">
      <w:pPr>
        <w:tabs>
          <w:tab w:val="left" w:pos="1418"/>
        </w:tabs>
        <w:adjustRightInd w:val="0"/>
        <w:snapToGrid w:val="0"/>
        <w:spacing w:line="264" w:lineRule="auto"/>
        <w:jc w:val="center"/>
        <w:rPr>
          <w:rFonts w:ascii="標楷體" w:eastAsia="標楷體" w:hAnsi="標楷體" w:cs="Times New Roman"/>
          <w:b/>
          <w:sz w:val="30"/>
          <w:szCs w:val="30"/>
          <w:u w:val="thick"/>
          <w:lang w:eastAsia="zh-HK"/>
        </w:rPr>
      </w:pPr>
      <w:r w:rsidRPr="00970186">
        <w:rPr>
          <w:rFonts w:ascii="標楷體" w:eastAsia="標楷體" w:hAnsi="標楷體" w:cs="Times New Roman" w:hint="eastAsia"/>
          <w:b/>
          <w:sz w:val="30"/>
          <w:szCs w:val="30"/>
          <w:u w:val="thick"/>
          <w:lang w:eastAsia="zh-HK"/>
        </w:rPr>
        <w:t>高中公民與社會發展科</w:t>
      </w:r>
    </w:p>
    <w:p w14:paraId="3F27FE09" w14:textId="12D16D50" w:rsidR="00391DE9" w:rsidRDefault="007B43CC" w:rsidP="00EE1E51">
      <w:pPr>
        <w:adjustRightInd w:val="0"/>
        <w:snapToGrid w:val="0"/>
        <w:spacing w:line="264" w:lineRule="auto"/>
        <w:jc w:val="center"/>
      </w:pPr>
      <w:r>
        <w:rPr>
          <w:rFonts w:ascii="標楷體" w:eastAsia="標楷體" w:hAnsi="標楷體" w:cs="Times New Roman" w:hint="eastAsia"/>
          <w:b/>
          <w:sz w:val="30"/>
          <w:szCs w:val="30"/>
          <w:u w:val="thick"/>
          <w:lang w:eastAsia="zh-HK"/>
        </w:rPr>
        <w:t>內地考察</w:t>
      </w:r>
      <w:r w:rsidR="00A02DFC" w:rsidRPr="00970186">
        <w:rPr>
          <w:rFonts w:ascii="標楷體" w:eastAsia="標楷體" w:hAnsi="標楷體" w:cs="Times New Roman" w:hint="eastAsia"/>
          <w:b/>
          <w:sz w:val="30"/>
          <w:szCs w:val="30"/>
          <w:u w:val="thick"/>
          <w:lang w:eastAsia="zh-HK"/>
        </w:rPr>
        <w:t>工作紙</w:t>
      </w:r>
      <w:r w:rsidR="00A02DFC" w:rsidRPr="00970186">
        <w:rPr>
          <w:rFonts w:ascii="標楷體" w:eastAsia="標楷體" w:hAnsi="標楷體" w:cs="Times New Roman" w:hint="eastAsia"/>
          <w:b/>
          <w:sz w:val="30"/>
          <w:szCs w:val="30"/>
          <w:u w:val="thick"/>
        </w:rPr>
        <w:t>：</w:t>
      </w:r>
      <w:r w:rsidR="003B2EB8">
        <w:rPr>
          <w:rFonts w:ascii="標楷體" w:eastAsia="標楷體" w:hAnsi="標楷體" w:cs="Times New Roman" w:hint="eastAsia"/>
          <w:b/>
          <w:sz w:val="30"/>
          <w:szCs w:val="30"/>
          <w:u w:val="thick"/>
        </w:rPr>
        <w:t>西安</w:t>
      </w:r>
      <w:r w:rsidR="00244AE0">
        <w:rPr>
          <w:rFonts w:ascii="標楷體" w:eastAsia="標楷體" w:hAnsi="標楷體" w:cs="Times New Roman" w:hint="eastAsia"/>
          <w:b/>
          <w:sz w:val="30"/>
          <w:szCs w:val="30"/>
          <w:u w:val="thick"/>
        </w:rPr>
        <w:t>城牆</w:t>
      </w:r>
      <w:r w:rsidR="00766260">
        <w:rPr>
          <w:rFonts w:ascii="標楷體" w:eastAsia="標楷體" w:hAnsi="標楷體" w:cs="Times New Roman" w:hint="eastAsia"/>
          <w:b/>
          <w:sz w:val="30"/>
          <w:szCs w:val="30"/>
          <w:u w:val="thick"/>
          <w:lang w:eastAsia="zh-HK"/>
        </w:rPr>
        <w:t>與</w:t>
      </w:r>
      <w:r w:rsidR="00756C82">
        <w:rPr>
          <w:rFonts w:ascii="標楷體" w:eastAsia="標楷體" w:hAnsi="標楷體" w:cs="Times New Roman" w:hint="eastAsia"/>
          <w:b/>
          <w:sz w:val="30"/>
          <w:szCs w:val="30"/>
          <w:u w:val="thick"/>
        </w:rPr>
        <w:t>大雁塔</w:t>
      </w:r>
    </w:p>
    <w:p w14:paraId="7C49658D" w14:textId="77777777" w:rsidR="00E65455" w:rsidRDefault="00E65455" w:rsidP="00A02DFC">
      <w:pPr>
        <w:rPr>
          <w:b/>
          <w:shd w:val="clear" w:color="auto" w:fill="FFF2CC" w:themeFill="accent4" w:themeFillTint="33"/>
        </w:rPr>
      </w:pPr>
    </w:p>
    <w:p w14:paraId="26C9BA9A" w14:textId="77777777" w:rsidR="00A02DFC" w:rsidRPr="00022701" w:rsidRDefault="00A02DFC" w:rsidP="00A02DFC">
      <w:pPr>
        <w:rPr>
          <w:b/>
          <w:shd w:val="clear" w:color="auto" w:fill="FFF2CC" w:themeFill="accent4" w:themeFillTint="33"/>
        </w:rPr>
      </w:pPr>
      <w:r w:rsidRPr="00022701">
        <w:rPr>
          <w:rFonts w:hint="eastAsia"/>
          <w:b/>
          <w:shd w:val="clear" w:color="auto" w:fill="FFF2CC" w:themeFill="accent4" w:themeFillTint="33"/>
        </w:rPr>
        <w:t>甲</w:t>
      </w:r>
      <w:r w:rsidRPr="00022701">
        <w:rPr>
          <w:rFonts w:hint="eastAsia"/>
          <w:b/>
          <w:shd w:val="clear" w:color="auto" w:fill="FFF2CC" w:themeFill="accent4" w:themeFillTint="33"/>
        </w:rPr>
        <w:t xml:space="preserve">. </w:t>
      </w:r>
      <w:r w:rsidRPr="00022701">
        <w:rPr>
          <w:rFonts w:hint="eastAsia"/>
          <w:b/>
          <w:u w:val="thick"/>
          <w:shd w:val="clear" w:color="auto" w:fill="FFF2CC" w:themeFill="accent4" w:themeFillTint="33"/>
        </w:rPr>
        <w:t>考察主題</w:t>
      </w:r>
    </w:p>
    <w:p w14:paraId="24085A79" w14:textId="77777777" w:rsidR="003F3531" w:rsidRDefault="003F3531" w:rsidP="003F3531"/>
    <w:tbl>
      <w:tblPr>
        <w:tblStyle w:val="a6"/>
        <w:tblW w:w="8359" w:type="dxa"/>
        <w:tblLook w:val="04A0" w:firstRow="1" w:lastRow="0" w:firstColumn="1" w:lastColumn="0" w:noHBand="0" w:noVBand="1"/>
      </w:tblPr>
      <w:tblGrid>
        <w:gridCol w:w="4148"/>
        <w:gridCol w:w="4211"/>
      </w:tblGrid>
      <w:tr w:rsidR="003F3531" w14:paraId="0263BDA1" w14:textId="77777777" w:rsidTr="00E722D9">
        <w:tc>
          <w:tcPr>
            <w:tcW w:w="4148" w:type="dxa"/>
            <w:shd w:val="clear" w:color="auto" w:fill="FBE4D5" w:themeFill="accent2" w:themeFillTint="33"/>
          </w:tcPr>
          <w:p w14:paraId="6F839418" w14:textId="77777777" w:rsidR="003F3531" w:rsidRPr="0026588F" w:rsidRDefault="003F3531" w:rsidP="00F17248">
            <w:pPr>
              <w:jc w:val="center"/>
              <w:rPr>
                <w:b/>
              </w:rPr>
            </w:pPr>
            <w:r w:rsidRPr="0026588F">
              <w:rPr>
                <w:b/>
              </w:rPr>
              <w:t>建議學習重點</w:t>
            </w:r>
          </w:p>
        </w:tc>
        <w:tc>
          <w:tcPr>
            <w:tcW w:w="4211" w:type="dxa"/>
            <w:shd w:val="clear" w:color="auto" w:fill="FBE4D5" w:themeFill="accent2" w:themeFillTint="33"/>
          </w:tcPr>
          <w:p w14:paraId="25D54924" w14:textId="77777777" w:rsidR="003F3531" w:rsidRPr="0026588F" w:rsidRDefault="003F3531" w:rsidP="00F17248">
            <w:pPr>
              <w:jc w:val="center"/>
              <w:rPr>
                <w:b/>
              </w:rPr>
            </w:pPr>
            <w:r w:rsidRPr="0026588F">
              <w:rPr>
                <w:b/>
              </w:rPr>
              <w:t>與公民科課程相關的部分</w:t>
            </w:r>
          </w:p>
        </w:tc>
      </w:tr>
      <w:tr w:rsidR="00355ADD" w14:paraId="4E5A734A" w14:textId="77777777" w:rsidTr="00647FD9">
        <w:trPr>
          <w:trHeight w:val="4913"/>
        </w:trPr>
        <w:tc>
          <w:tcPr>
            <w:tcW w:w="4148" w:type="dxa"/>
          </w:tcPr>
          <w:p w14:paraId="476E6AE8" w14:textId="77777777" w:rsidR="00647FD9" w:rsidRDefault="00647FD9" w:rsidP="00647FD9">
            <w:pPr>
              <w:ind w:left="340"/>
              <w:jc w:val="both"/>
            </w:pPr>
          </w:p>
          <w:p w14:paraId="22C92B73" w14:textId="1A528B10" w:rsidR="00A90A13" w:rsidRDefault="002D5701" w:rsidP="00A90A13">
            <w:pPr>
              <w:pStyle w:val="a3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透過文化古蹟</w:t>
            </w:r>
            <w:r w:rsidR="00A90A13" w:rsidRPr="00A90A13">
              <w:rPr>
                <w:rFonts w:hint="eastAsia"/>
              </w:rPr>
              <w:t>認識歷史名城西安</w:t>
            </w:r>
          </w:p>
          <w:p w14:paraId="3CD66D29" w14:textId="5A672FA3" w:rsidR="00BA7113" w:rsidRDefault="00530774" w:rsidP="00A90A13">
            <w:pPr>
              <w:numPr>
                <w:ilvl w:val="0"/>
                <w:numId w:val="1"/>
              </w:numPr>
              <w:jc w:val="both"/>
            </w:pPr>
            <w:r w:rsidRPr="00530774">
              <w:rPr>
                <w:rFonts w:hint="eastAsia"/>
              </w:rPr>
              <w:t>參訪</w:t>
            </w:r>
            <w:r w:rsidR="000E6D89">
              <w:rPr>
                <w:rFonts w:hint="eastAsia"/>
              </w:rPr>
              <w:t>位於</w:t>
            </w:r>
            <w:r w:rsidR="00781691">
              <w:rPr>
                <w:rFonts w:hint="eastAsia"/>
              </w:rPr>
              <w:t>西安老城區的</w:t>
            </w:r>
            <w:r w:rsidR="00BA7113">
              <w:rPr>
                <w:rFonts w:hint="eastAsia"/>
              </w:rPr>
              <w:t>古城牆</w:t>
            </w:r>
            <w:r w:rsidR="00756C82">
              <w:rPr>
                <w:rFonts w:hint="eastAsia"/>
              </w:rPr>
              <w:t>及大雁塔</w:t>
            </w:r>
            <w:r w:rsidR="00BA7113">
              <w:rPr>
                <w:rFonts w:hint="eastAsia"/>
              </w:rPr>
              <w:t>，了解其歷史</w:t>
            </w:r>
            <w:r w:rsidR="00A90A13">
              <w:rPr>
                <w:rFonts w:hint="eastAsia"/>
                <w:lang w:eastAsia="zh-HK"/>
              </w:rPr>
              <w:t>價值</w:t>
            </w:r>
            <w:r w:rsidR="00BA7113">
              <w:rPr>
                <w:rFonts w:hint="eastAsia"/>
              </w:rPr>
              <w:t>與</w:t>
            </w:r>
            <w:r w:rsidR="00121B2F">
              <w:rPr>
                <w:rFonts w:hint="eastAsia"/>
                <w:lang w:eastAsia="zh-HK"/>
              </w:rPr>
              <w:t>文物</w:t>
            </w:r>
            <w:r w:rsidR="00A90A13">
              <w:rPr>
                <w:rFonts w:hint="eastAsia"/>
              </w:rPr>
              <w:t>保育情況</w:t>
            </w:r>
          </w:p>
          <w:p w14:paraId="09269BEF" w14:textId="4C190225" w:rsidR="00355ADD" w:rsidRPr="0026588F" w:rsidRDefault="00781691" w:rsidP="00647FD9">
            <w:pPr>
              <w:numPr>
                <w:ilvl w:val="0"/>
                <w:numId w:val="1"/>
              </w:numPr>
              <w:jc w:val="both"/>
            </w:pPr>
            <w:r>
              <w:rPr>
                <w:rFonts w:hint="eastAsia"/>
              </w:rPr>
              <w:t>以西安</w:t>
            </w:r>
            <w:r w:rsidR="002B5CC3">
              <w:rPr>
                <w:rFonts w:hint="eastAsia"/>
              </w:rPr>
              <w:t>市為例，</w:t>
            </w:r>
            <w:r w:rsidR="0074249D">
              <w:rPr>
                <w:rFonts w:hint="eastAsia"/>
              </w:rPr>
              <w:t>認識國家在</w:t>
            </w:r>
            <w:r w:rsidR="00BA7113">
              <w:rPr>
                <w:rFonts w:hint="eastAsia"/>
              </w:rPr>
              <w:t>文物保育</w:t>
            </w:r>
            <w:r>
              <w:rPr>
                <w:rFonts w:hint="eastAsia"/>
              </w:rPr>
              <w:t>和創新活化</w:t>
            </w:r>
            <w:r w:rsidR="000E6D89">
              <w:rPr>
                <w:rFonts w:hint="eastAsia"/>
              </w:rPr>
              <w:t>方面</w:t>
            </w:r>
            <w:r w:rsidR="0074249D">
              <w:rPr>
                <w:rFonts w:hint="eastAsia"/>
              </w:rPr>
              <w:t>的工作和成效</w:t>
            </w:r>
          </w:p>
        </w:tc>
        <w:tc>
          <w:tcPr>
            <w:tcW w:w="4211" w:type="dxa"/>
          </w:tcPr>
          <w:p w14:paraId="2938D1BA" w14:textId="77777777" w:rsidR="00647FD9" w:rsidRDefault="00647FD9" w:rsidP="00647FD9">
            <w:pPr>
              <w:widowControl/>
              <w:jc w:val="both"/>
              <w:rPr>
                <w:rFonts w:ascii="Times New Roman" w:hAnsi="Times New Roman" w:cs="Times New Roman"/>
              </w:rPr>
            </w:pPr>
          </w:p>
          <w:p w14:paraId="03D2A55D" w14:textId="77777777" w:rsidR="00647FD9" w:rsidRPr="00647FD9" w:rsidRDefault="00647FD9" w:rsidP="00647FD9">
            <w:pPr>
              <w:widowControl/>
              <w:jc w:val="both"/>
              <w:rPr>
                <w:rFonts w:ascii="Times New Roman" w:eastAsia="新細明體" w:hAnsi="Times New Roman" w:cs="Times New Roman"/>
                <w:color w:val="000000"/>
                <w:lang w:val="en-GB"/>
              </w:rPr>
            </w:pPr>
            <w:r>
              <w:rPr>
                <w:rFonts w:ascii="Times New Roman" w:hAnsi="Times New Roman" w:cs="Times New Roman"/>
              </w:rPr>
              <w:t>主題</w:t>
            </w:r>
            <w:r>
              <w:rPr>
                <w:rFonts w:ascii="Times New Roman" w:hAnsi="Times New Roman" w:cs="Times New Roman" w:hint="eastAsia"/>
              </w:rPr>
              <w:t xml:space="preserve"> 3</w:t>
            </w:r>
            <w:r>
              <w:rPr>
                <w:rFonts w:ascii="Times New Roman" w:hAnsi="Times New Roman" w:cs="Times New Roman" w:hint="eastAsia"/>
              </w:rPr>
              <w:t>：</w:t>
            </w:r>
            <w:r w:rsidRPr="00647FD9">
              <w:rPr>
                <w:rFonts w:ascii="Times New Roman" w:eastAsia="新細明體" w:hAnsi="Times New Roman" w:cs="Times New Roman"/>
                <w:color w:val="000000"/>
                <w:lang w:val="en-GB"/>
              </w:rPr>
              <w:t>互聯相依的</w:t>
            </w:r>
            <w:r w:rsidRPr="00647FD9">
              <w:rPr>
                <w:rFonts w:ascii="Times New Roman" w:eastAsia="新細明體" w:hAnsi="Times New Roman" w:cs="Times New Roman"/>
                <w:color w:val="000000"/>
                <w:lang w:val="en-GB" w:eastAsia="zh-HK"/>
              </w:rPr>
              <w:t>當</w:t>
            </w:r>
            <w:r w:rsidRPr="00647FD9">
              <w:rPr>
                <w:rFonts w:ascii="Times New Roman" w:eastAsia="新細明體" w:hAnsi="Times New Roman" w:cs="Times New Roman"/>
                <w:lang w:val="en-GB"/>
              </w:rPr>
              <w:t>代世界</w:t>
            </w:r>
          </w:p>
          <w:p w14:paraId="431E9DA1" w14:textId="77777777" w:rsidR="00647FD9" w:rsidRDefault="00647FD9" w:rsidP="00647FD9">
            <w:pPr>
              <w:pStyle w:val="Default"/>
              <w:numPr>
                <w:ilvl w:val="0"/>
                <w:numId w:val="1"/>
              </w:numPr>
              <w:jc w:val="both"/>
              <w:rPr>
                <w:rFonts w:ascii="Times New Roman" w:eastAsiaTheme="minorEastAsia" w:hAnsi="Times New Roman" w:cs="Times New Roman"/>
                <w:lang w:val="en-GB"/>
              </w:rPr>
            </w:pPr>
            <w:r w:rsidRPr="00647FD9">
              <w:rPr>
                <w:rFonts w:ascii="Times New Roman" w:eastAsiaTheme="minorEastAsia" w:hAnsi="Times New Roman" w:cs="Times New Roman" w:hint="eastAsia"/>
                <w:lang w:val="en-GB"/>
              </w:rPr>
              <w:t>可持續發展</w:t>
            </w:r>
          </w:p>
          <w:p w14:paraId="0891EFDA" w14:textId="77777777" w:rsidR="00647FD9" w:rsidRDefault="00647FD9" w:rsidP="00647FD9">
            <w:pPr>
              <w:numPr>
                <w:ilvl w:val="1"/>
                <w:numId w:val="1"/>
              </w:numPr>
              <w:ind w:left="794" w:hanging="397"/>
              <w:jc w:val="both"/>
              <w:rPr>
                <w:rFonts w:ascii="Times New Roman" w:hAnsi="Times New Roman" w:cs="Times New Roman"/>
                <w:lang w:val="en-GB"/>
              </w:rPr>
            </w:pPr>
            <w:r w:rsidRPr="00647FD9">
              <w:rPr>
                <w:rFonts w:ascii="Times New Roman" w:hAnsi="Times New Roman" w:cs="Times New Roman"/>
              </w:rPr>
              <w:t>可持續發展的理念，以及國家、香港和其他地區在環境保育的實踐經</w:t>
            </w:r>
            <w:r>
              <w:rPr>
                <w:rFonts w:ascii="Times New Roman" w:hAnsi="Times New Roman" w:cs="Times New Roman"/>
              </w:rPr>
              <w:t>驗</w:t>
            </w:r>
          </w:p>
          <w:p w14:paraId="61AB20CF" w14:textId="77777777" w:rsidR="00647FD9" w:rsidRPr="00756C82" w:rsidRDefault="00647FD9" w:rsidP="00647FD9">
            <w:pPr>
              <w:pStyle w:val="Default"/>
              <w:jc w:val="both"/>
              <w:rPr>
                <w:rFonts w:ascii="Times New Roman" w:eastAsiaTheme="minorEastAsia" w:hAnsi="Times New Roman" w:cs="Times New Roman"/>
                <w:lang w:val="en-GB"/>
              </w:rPr>
            </w:pPr>
          </w:p>
          <w:p w14:paraId="7D16A240" w14:textId="77777777" w:rsidR="00BA7113" w:rsidRPr="00355ADD" w:rsidRDefault="00BA7113" w:rsidP="00647FD9">
            <w:pPr>
              <w:pStyle w:val="Default"/>
              <w:jc w:val="both"/>
              <w:rPr>
                <w:rFonts w:ascii="Times New Roman" w:eastAsiaTheme="minorEastAsia" w:hAnsi="Times New Roman" w:cs="Times New Roman"/>
              </w:rPr>
            </w:pPr>
            <w:r w:rsidRPr="00355ADD">
              <w:rPr>
                <w:rFonts w:ascii="Times New Roman" w:eastAsiaTheme="minorEastAsia" w:hAnsi="Times New Roman" w:cs="Times New Roman"/>
              </w:rPr>
              <w:t>內地考察</w:t>
            </w:r>
          </w:p>
          <w:p w14:paraId="685B7785" w14:textId="77777777" w:rsidR="00BA7113" w:rsidRPr="00355ADD" w:rsidRDefault="00BA7113" w:rsidP="00647FD9">
            <w:pPr>
              <w:pStyle w:val="Default"/>
              <w:jc w:val="both"/>
              <w:rPr>
                <w:rFonts w:ascii="Times New Roman" w:eastAsiaTheme="minorEastAsia" w:hAnsi="Times New Roman" w:cs="Times New Roman"/>
              </w:rPr>
            </w:pPr>
            <w:r w:rsidRPr="00355ADD">
              <w:rPr>
                <w:rFonts w:ascii="Times New Roman" w:eastAsiaTheme="minorEastAsia" w:hAnsi="Times New Roman" w:cs="Times New Roman"/>
              </w:rPr>
              <w:t>主題：中華文化與現代生活</w:t>
            </w:r>
          </w:p>
          <w:p w14:paraId="18051657" w14:textId="77777777" w:rsidR="00BA7113" w:rsidRPr="00355ADD" w:rsidRDefault="00BA7113" w:rsidP="00647FD9">
            <w:pPr>
              <w:pStyle w:val="Default"/>
              <w:numPr>
                <w:ilvl w:val="0"/>
                <w:numId w:val="1"/>
              </w:numPr>
              <w:jc w:val="both"/>
              <w:rPr>
                <w:rFonts w:ascii="Times New Roman" w:eastAsiaTheme="minorEastAsia" w:hAnsi="Times New Roman" w:cs="Times New Roman"/>
              </w:rPr>
            </w:pPr>
            <w:r w:rsidRPr="00355ADD">
              <w:rPr>
                <w:rFonts w:ascii="Times New Roman" w:eastAsiaTheme="minorEastAsia" w:hAnsi="Times New Roman" w:cs="Times New Roman"/>
              </w:rPr>
              <w:t>課題：傳統中華文化的特質</w:t>
            </w:r>
          </w:p>
          <w:p w14:paraId="1636C619" w14:textId="77777777" w:rsidR="00355ADD" w:rsidRPr="00BA7113" w:rsidRDefault="00BA7113" w:rsidP="00647FD9">
            <w:pPr>
              <w:numPr>
                <w:ilvl w:val="1"/>
                <w:numId w:val="1"/>
              </w:numPr>
              <w:ind w:left="794" w:hanging="397"/>
              <w:jc w:val="both"/>
              <w:rPr>
                <w:rFonts w:ascii="新細明體" w:hAnsi="新細明體"/>
                <w:szCs w:val="24"/>
                <w:lang w:eastAsia="zh-HK"/>
              </w:rPr>
            </w:pPr>
            <w:r w:rsidRPr="00BA7113">
              <w:rPr>
                <w:rFonts w:ascii="Times New Roman" w:hAnsi="Times New Roman" w:cs="Times New Roman"/>
                <w:szCs w:val="24"/>
              </w:rPr>
              <w:t>文化遺產（包括物質與非物質文化遺產）的保育與傳承，包括應用科技進行保育工作</w:t>
            </w:r>
          </w:p>
        </w:tc>
      </w:tr>
    </w:tbl>
    <w:p w14:paraId="7F05BF49" w14:textId="77777777" w:rsidR="00EF0D24" w:rsidRDefault="00EF0D24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1A8858D2" w14:textId="77777777" w:rsidR="00647FD9" w:rsidRDefault="00647FD9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7BC42928" w14:textId="77777777" w:rsidR="00647FD9" w:rsidRDefault="00647FD9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2F6BDE91" w14:textId="77777777" w:rsidR="00647FD9" w:rsidRDefault="00647FD9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58461E0A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14FB5CC6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0A22C411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72C87320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0EF58040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7B45C0D5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3E03A450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2CC3717F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60E5E635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6EBD6D9F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74235BF4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0B8B8EC3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03F090B5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3EEC1644" w14:textId="77777777" w:rsidR="00022A33" w:rsidRDefault="00022A33" w:rsidP="00C3644A">
      <w:pPr>
        <w:pStyle w:val="Default"/>
        <w:jc w:val="both"/>
        <w:rPr>
          <w:rFonts w:asciiTheme="minorEastAsia" w:eastAsiaTheme="minorEastAsia" w:hAnsiTheme="minorEastAsia"/>
          <w:b/>
          <w:shd w:val="clear" w:color="auto" w:fill="FFF2CC" w:themeFill="accent4" w:themeFillTint="33"/>
        </w:rPr>
      </w:pPr>
    </w:p>
    <w:p w14:paraId="2D8CE6E4" w14:textId="094212A9" w:rsidR="006717F3" w:rsidRDefault="0038393D" w:rsidP="006717F3">
      <w:pPr>
        <w:pStyle w:val="Default"/>
        <w:jc w:val="both"/>
        <w:rPr>
          <w:rFonts w:asciiTheme="minorEastAsia" w:eastAsiaTheme="minorEastAsia" w:hAnsiTheme="minorEastAsia"/>
          <w:shd w:val="clear" w:color="auto" w:fill="FFF2CC" w:themeFill="accent4" w:themeFillTint="33"/>
        </w:rPr>
      </w:pPr>
      <w:r w:rsidRPr="00EF0D24">
        <w:rPr>
          <w:rFonts w:asciiTheme="minorEastAsia" w:eastAsiaTheme="minorEastAsia" w:hAnsiTheme="minorEastAsia" w:hint="eastAsia"/>
          <w:b/>
          <w:shd w:val="clear" w:color="auto" w:fill="FFF2CC" w:themeFill="accent4" w:themeFillTint="33"/>
        </w:rPr>
        <w:lastRenderedPageBreak/>
        <w:t>乙</w:t>
      </w:r>
      <w:r w:rsidRPr="00EF0D24">
        <w:rPr>
          <w:rFonts w:asciiTheme="minorEastAsia" w:eastAsiaTheme="minorEastAsia" w:hAnsiTheme="minorEastAsia"/>
          <w:b/>
          <w:shd w:val="clear" w:color="auto" w:fill="FFF2CC" w:themeFill="accent4" w:themeFillTint="33"/>
        </w:rPr>
        <w:t xml:space="preserve">. </w:t>
      </w:r>
      <w:r w:rsidRPr="00EF0D24">
        <w:rPr>
          <w:rFonts w:asciiTheme="minorEastAsia" w:eastAsiaTheme="minorEastAsia" w:hAnsiTheme="minorEastAsia"/>
          <w:b/>
          <w:u w:val="thick"/>
          <w:shd w:val="clear" w:color="auto" w:fill="FFF2CC" w:themeFill="accent4" w:themeFillTint="33"/>
        </w:rPr>
        <w:t>考察前準備</w:t>
      </w:r>
    </w:p>
    <w:p w14:paraId="46D298D0" w14:textId="77777777" w:rsidR="00C71594" w:rsidRPr="00C71594" w:rsidRDefault="00C71594" w:rsidP="00CF30A7">
      <w:pPr>
        <w:pStyle w:val="Default"/>
        <w:snapToGrid w:val="0"/>
        <w:jc w:val="both"/>
        <w:rPr>
          <w:rFonts w:asciiTheme="minorEastAsia" w:eastAsiaTheme="minorEastAsia" w:hAnsiTheme="minorEastAsia"/>
          <w:shd w:val="clear" w:color="auto" w:fill="FFF2CC" w:themeFill="accent4" w:themeFillTint="33"/>
        </w:rPr>
      </w:pPr>
    </w:p>
    <w:p w14:paraId="338CAF1C" w14:textId="3B3D9F25" w:rsidR="00C71594" w:rsidRDefault="00C71594" w:rsidP="00CF30A7">
      <w:pPr>
        <w:pStyle w:val="Default"/>
        <w:snapToGrid w:val="0"/>
        <w:jc w:val="both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>資料</w:t>
      </w:r>
      <w:r>
        <w:rPr>
          <w:rFonts w:asciiTheme="minorEastAsia" w:eastAsiaTheme="minorEastAsia" w:hAnsiTheme="minorEastAsia" w:hint="eastAsia"/>
        </w:rPr>
        <w:t>一</w:t>
      </w:r>
      <w:r>
        <w:rPr>
          <w:rFonts w:asciiTheme="minorEastAsia" w:eastAsiaTheme="minorEastAsia" w:hAnsiTheme="minorEastAsia"/>
        </w:rPr>
        <w:t>：</w:t>
      </w:r>
      <w:r w:rsidR="00766260">
        <w:rPr>
          <w:rFonts w:asciiTheme="minorEastAsia" w:eastAsiaTheme="minorEastAsia" w:hAnsiTheme="minorEastAsia" w:hint="eastAsia"/>
        </w:rPr>
        <w:t>陝西省的</w:t>
      </w:r>
      <w:r w:rsidR="00766260">
        <w:rPr>
          <w:rFonts w:asciiTheme="minorEastAsia" w:eastAsiaTheme="minorEastAsia" w:hAnsiTheme="minorEastAsia" w:hint="eastAsia"/>
          <w:lang w:eastAsia="zh-HK"/>
        </w:rPr>
        <w:t>歷史</w:t>
      </w:r>
      <w:r>
        <w:rPr>
          <w:rFonts w:asciiTheme="minorEastAsia" w:eastAsiaTheme="minorEastAsia" w:hAnsiTheme="minorEastAsia" w:hint="eastAsia"/>
        </w:rPr>
        <w:t>文物</w:t>
      </w:r>
      <w:r w:rsidR="00766260">
        <w:rPr>
          <w:rFonts w:asciiTheme="minorEastAsia" w:eastAsiaTheme="minorEastAsia" w:hAnsiTheme="minorEastAsia" w:hint="eastAsia"/>
          <w:lang w:eastAsia="zh-HK"/>
        </w:rPr>
        <w:t>與文化</w:t>
      </w:r>
      <w:r>
        <w:rPr>
          <w:rFonts w:asciiTheme="minorEastAsia" w:eastAsiaTheme="minorEastAsia" w:hAnsiTheme="minorEastAsia" w:hint="eastAsia"/>
        </w:rPr>
        <w:t>資源</w:t>
      </w:r>
      <w:r w:rsidR="008F7235" w:rsidRPr="008F7235">
        <w:rPr>
          <w:rFonts w:asciiTheme="minorEastAsia" w:eastAsiaTheme="minorEastAsia" w:hAnsiTheme="minorEastAsia"/>
        </w:rPr>
        <w:t>簡介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296"/>
      </w:tblGrid>
      <w:tr w:rsidR="00C71594" w:rsidRPr="00D12DFF" w14:paraId="68571415" w14:textId="77777777" w:rsidTr="00FB1353">
        <w:trPr>
          <w:trHeight w:val="4929"/>
        </w:trPr>
        <w:tc>
          <w:tcPr>
            <w:tcW w:w="8296" w:type="dxa"/>
            <w:vAlign w:val="center"/>
          </w:tcPr>
          <w:p w14:paraId="3D9B3C7D" w14:textId="2517A90E" w:rsidR="00D47353" w:rsidRDefault="00D67303" w:rsidP="00C71594">
            <w:pPr>
              <w:jc w:val="both"/>
              <w:rPr>
                <w:rFonts w:asciiTheme="minorEastAsia" w:hAnsiTheme="minorEastAsia" w:cs="Times New Roman"/>
              </w:rPr>
            </w:pPr>
            <w:r>
              <w:rPr>
                <w:rFonts w:asciiTheme="minorEastAsia" w:hAnsiTheme="minorEastAsia" w:cs="Times New Roman" w:hint="eastAsia"/>
              </w:rPr>
              <w:t xml:space="preserve">    </w:t>
            </w:r>
            <w:r w:rsidR="00C42F65">
              <w:rPr>
                <w:rFonts w:asciiTheme="minorEastAsia" w:hAnsiTheme="minorEastAsia" w:cs="Times New Roman" w:hint="eastAsia"/>
              </w:rPr>
              <w:t>陝西是中華民族和中華文明重要發祥地之一，</w:t>
            </w:r>
            <w:r w:rsidR="00C42F65">
              <w:rPr>
                <w:rFonts w:asciiTheme="minorEastAsia" w:hAnsiTheme="minorEastAsia" w:cs="Times New Roman" w:hint="eastAsia"/>
                <w:lang w:eastAsia="zh-HK"/>
              </w:rPr>
              <w:t>也</w:t>
            </w:r>
            <w:r w:rsidR="00C71594" w:rsidRPr="00C71594">
              <w:rPr>
                <w:rFonts w:asciiTheme="minorEastAsia" w:hAnsiTheme="minorEastAsia" w:cs="Times New Roman" w:hint="eastAsia"/>
              </w:rPr>
              <w:t>是文</w:t>
            </w:r>
            <w:r w:rsidR="00D47353">
              <w:rPr>
                <w:rFonts w:asciiTheme="minorEastAsia" w:hAnsiTheme="minorEastAsia" w:cs="Times New Roman" w:hint="eastAsia"/>
              </w:rPr>
              <w:t>物大省，文物遺跡十分豐厚，尤以具有豐富性、完整性、至高性等特點，當中包括</w:t>
            </w:r>
            <w:r w:rsidR="00C71594" w:rsidRPr="00C71594">
              <w:rPr>
                <w:rFonts w:asciiTheme="minorEastAsia" w:hAnsiTheme="minorEastAsia" w:cs="Times New Roman" w:hint="eastAsia"/>
              </w:rPr>
              <w:t>周</w:t>
            </w:r>
            <w:r w:rsidR="00D47353">
              <w:rPr>
                <w:rFonts w:asciiTheme="minorEastAsia" w:hAnsiTheme="minorEastAsia" w:cs="Times New Roman" w:hint="eastAsia"/>
              </w:rPr>
              <w:t>、</w:t>
            </w:r>
            <w:r w:rsidR="00C71594" w:rsidRPr="00C71594">
              <w:rPr>
                <w:rFonts w:asciiTheme="minorEastAsia" w:hAnsiTheme="minorEastAsia" w:cs="Times New Roman" w:hint="eastAsia"/>
              </w:rPr>
              <w:t>秦</w:t>
            </w:r>
            <w:r w:rsidR="00D47353">
              <w:rPr>
                <w:rFonts w:asciiTheme="minorEastAsia" w:hAnsiTheme="minorEastAsia" w:cs="Times New Roman" w:hint="eastAsia"/>
              </w:rPr>
              <w:t>、</w:t>
            </w:r>
            <w:r w:rsidR="00C71594" w:rsidRPr="00C71594">
              <w:rPr>
                <w:rFonts w:asciiTheme="minorEastAsia" w:hAnsiTheme="minorEastAsia" w:cs="Times New Roman" w:hint="eastAsia"/>
              </w:rPr>
              <w:t>漢</w:t>
            </w:r>
            <w:r w:rsidR="00D47353">
              <w:rPr>
                <w:rFonts w:asciiTheme="minorEastAsia" w:hAnsiTheme="minorEastAsia" w:cs="Times New Roman" w:hint="eastAsia"/>
              </w:rPr>
              <w:t>、</w:t>
            </w:r>
            <w:r w:rsidR="00C71594" w:rsidRPr="00C71594">
              <w:rPr>
                <w:rFonts w:asciiTheme="minorEastAsia" w:hAnsiTheme="minorEastAsia" w:cs="Times New Roman" w:hint="eastAsia"/>
              </w:rPr>
              <w:t>唐</w:t>
            </w:r>
            <w:r w:rsidR="00D47353">
              <w:rPr>
                <w:rFonts w:asciiTheme="minorEastAsia" w:hAnsiTheme="minorEastAsia" w:cs="Times New Roman" w:hint="eastAsia"/>
              </w:rPr>
              <w:t>等不同朝代的</w:t>
            </w:r>
            <w:r w:rsidR="00C71594" w:rsidRPr="00C71594">
              <w:rPr>
                <w:rFonts w:asciiTheme="minorEastAsia" w:hAnsiTheme="minorEastAsia" w:cs="Times New Roman" w:hint="eastAsia"/>
              </w:rPr>
              <w:t>文物資源</w:t>
            </w:r>
            <w:r w:rsidR="00D47353">
              <w:rPr>
                <w:rFonts w:asciiTheme="minorEastAsia" w:hAnsiTheme="minorEastAsia" w:cs="Times New Roman" w:hint="eastAsia"/>
              </w:rPr>
              <w:t>。</w:t>
            </w:r>
            <w:r w:rsidR="00C71594" w:rsidRPr="00C71594">
              <w:rPr>
                <w:rFonts w:asciiTheme="minorEastAsia" w:hAnsiTheme="minorEastAsia" w:cs="Times New Roman" w:hint="eastAsia"/>
              </w:rPr>
              <w:t>在全國乃至</w:t>
            </w:r>
            <w:r w:rsidR="00D47353">
              <w:rPr>
                <w:rFonts w:asciiTheme="minorEastAsia" w:hAnsiTheme="minorEastAsia" w:cs="Times New Roman" w:hint="eastAsia"/>
              </w:rPr>
              <w:t>全</w:t>
            </w:r>
            <w:r w:rsidR="00C71594" w:rsidRPr="00C71594">
              <w:rPr>
                <w:rFonts w:asciiTheme="minorEastAsia" w:hAnsiTheme="minorEastAsia" w:cs="Times New Roman" w:hint="eastAsia"/>
              </w:rPr>
              <w:t>世界上</w:t>
            </w:r>
            <w:r w:rsidR="00D47353">
              <w:rPr>
                <w:rFonts w:asciiTheme="minorEastAsia" w:hAnsiTheme="minorEastAsia" w:cs="Times New Roman" w:hint="eastAsia"/>
              </w:rPr>
              <w:t>均</w:t>
            </w:r>
            <w:r w:rsidR="00C71594" w:rsidRPr="00C71594">
              <w:rPr>
                <w:rFonts w:asciiTheme="minorEastAsia" w:hAnsiTheme="minorEastAsia" w:cs="Times New Roman" w:hint="eastAsia"/>
              </w:rPr>
              <w:t>具有重要</w:t>
            </w:r>
            <w:r w:rsidR="00C34BE0">
              <w:rPr>
                <w:rFonts w:asciiTheme="minorEastAsia" w:hAnsiTheme="minorEastAsia" w:cs="Times New Roman" w:hint="eastAsia"/>
              </w:rPr>
              <w:t>的歷史文化</w:t>
            </w:r>
            <w:r w:rsidR="00C71594" w:rsidRPr="00C71594">
              <w:rPr>
                <w:rFonts w:asciiTheme="minorEastAsia" w:hAnsiTheme="minorEastAsia" w:cs="Times New Roman" w:hint="eastAsia"/>
              </w:rPr>
              <w:t>影響力。</w:t>
            </w:r>
          </w:p>
          <w:p w14:paraId="4F306A47" w14:textId="77777777" w:rsidR="00510874" w:rsidRDefault="00510874" w:rsidP="00C71594">
            <w:pPr>
              <w:jc w:val="both"/>
              <w:rPr>
                <w:rFonts w:asciiTheme="minorEastAsia" w:hAnsiTheme="minorEastAsia" w:cs="Times New Roman"/>
              </w:rPr>
            </w:pPr>
          </w:p>
          <w:p w14:paraId="0204FCFE" w14:textId="6AA4D8E1" w:rsidR="00D67303" w:rsidRDefault="00D67303" w:rsidP="00C71594">
            <w:pPr>
              <w:jc w:val="both"/>
              <w:rPr>
                <w:rFonts w:asciiTheme="minorEastAsia" w:hAnsiTheme="minorEastAsia" w:cs="Times New Roman"/>
              </w:rPr>
            </w:pPr>
            <w:r>
              <w:rPr>
                <w:rFonts w:asciiTheme="minorEastAsia" w:hAnsiTheme="minorEastAsia" w:cs="Times New Roman" w:hint="eastAsia"/>
              </w:rPr>
              <w:t xml:space="preserve">    </w:t>
            </w:r>
            <w:r w:rsidR="00D47353" w:rsidRPr="00D47353">
              <w:rPr>
                <w:rFonts w:asciiTheme="minorEastAsia" w:hAnsiTheme="minorEastAsia" w:cs="Times New Roman" w:hint="eastAsia"/>
              </w:rPr>
              <w:t>陝西省文物局</w:t>
            </w:r>
            <w:r w:rsidR="003B6EE1">
              <w:rPr>
                <w:rFonts w:asciiTheme="minorEastAsia" w:hAnsiTheme="minorEastAsia" w:cs="Times New Roman" w:hint="eastAsia"/>
              </w:rPr>
              <w:t>發布</w:t>
            </w:r>
            <w:r w:rsidR="00D47353" w:rsidRPr="00D47353">
              <w:rPr>
                <w:rFonts w:asciiTheme="minorEastAsia" w:hAnsiTheme="minorEastAsia" w:cs="Times New Roman" w:hint="eastAsia"/>
              </w:rPr>
              <w:t>陝西省文物基本數據（2022</w:t>
            </w:r>
            <w:r w:rsidR="003B6EE1">
              <w:rPr>
                <w:rFonts w:asciiTheme="minorEastAsia" w:hAnsiTheme="minorEastAsia" w:cs="Times New Roman" w:hint="eastAsia"/>
              </w:rPr>
              <w:t>版）</w:t>
            </w:r>
            <w:r w:rsidR="00D47353" w:rsidRPr="00D47353">
              <w:rPr>
                <w:rFonts w:asciiTheme="minorEastAsia" w:hAnsiTheme="minorEastAsia" w:cs="Times New Roman" w:hint="eastAsia"/>
              </w:rPr>
              <w:t>顯示，</w:t>
            </w:r>
            <w:r w:rsidR="00C34BE0">
              <w:rPr>
                <w:rFonts w:asciiTheme="minorEastAsia" w:hAnsiTheme="minorEastAsia" w:cs="Times New Roman" w:hint="eastAsia"/>
              </w:rPr>
              <w:t>陝西省共有世界文化遺產</w:t>
            </w:r>
            <w:r w:rsidR="00C34BE0" w:rsidRPr="00C34BE0">
              <w:rPr>
                <w:rFonts w:asciiTheme="minorEastAsia" w:hAnsiTheme="minorEastAsia" w:cs="Times New Roman"/>
              </w:rPr>
              <w:t>3</w:t>
            </w:r>
            <w:r w:rsidR="00C34BE0" w:rsidRPr="00C34BE0">
              <w:rPr>
                <w:rFonts w:asciiTheme="minorEastAsia" w:hAnsiTheme="minorEastAsia" w:cs="Times New Roman" w:hint="eastAsia"/>
              </w:rPr>
              <w:t>處共</w:t>
            </w:r>
            <w:r w:rsidR="00C34BE0" w:rsidRPr="00C34BE0">
              <w:rPr>
                <w:rFonts w:asciiTheme="minorEastAsia" w:hAnsiTheme="minorEastAsia" w:cs="Times New Roman"/>
              </w:rPr>
              <w:t>9</w:t>
            </w:r>
            <w:r w:rsidR="00C34BE0" w:rsidRPr="00C34BE0">
              <w:rPr>
                <w:rFonts w:asciiTheme="minorEastAsia" w:hAnsiTheme="minorEastAsia" w:cs="Times New Roman" w:hint="eastAsia"/>
              </w:rPr>
              <w:t>個點</w:t>
            </w:r>
            <w:r w:rsidR="00567C47" w:rsidRPr="00D47353">
              <w:rPr>
                <w:rFonts w:asciiTheme="minorEastAsia" w:hAnsiTheme="minorEastAsia" w:cs="Times New Roman" w:hint="eastAsia"/>
              </w:rPr>
              <w:t>（</w:t>
            </w:r>
            <w:r w:rsidR="00C34BE0" w:rsidRPr="00C34BE0">
              <w:rPr>
                <w:rFonts w:asciiTheme="minorEastAsia" w:hAnsiTheme="minorEastAsia" w:cs="Times New Roman" w:hint="eastAsia"/>
              </w:rPr>
              <w:t>含長城</w:t>
            </w:r>
            <w:r w:rsidR="00567C47" w:rsidRPr="00D47353">
              <w:rPr>
                <w:rFonts w:asciiTheme="minorEastAsia" w:hAnsiTheme="minorEastAsia" w:cs="Times New Roman" w:hint="eastAsia"/>
              </w:rPr>
              <w:t>）</w:t>
            </w:r>
            <w:r w:rsidR="00C34BE0" w:rsidRPr="00C34BE0">
              <w:rPr>
                <w:rFonts w:asciiTheme="minorEastAsia" w:hAnsiTheme="minorEastAsia" w:cs="Times New Roman" w:hint="eastAsia"/>
              </w:rPr>
              <w:t>，包括長城</w:t>
            </w:r>
            <w:r w:rsidR="002D5701" w:rsidRPr="00D47353">
              <w:rPr>
                <w:rFonts w:asciiTheme="minorEastAsia" w:hAnsiTheme="minorEastAsia" w:cs="Times New Roman" w:hint="eastAsia"/>
              </w:rPr>
              <w:t>（</w:t>
            </w:r>
            <w:r w:rsidR="00C34BE0" w:rsidRPr="00C34BE0">
              <w:rPr>
                <w:rFonts w:asciiTheme="minorEastAsia" w:hAnsiTheme="minorEastAsia" w:cs="Times New Roman" w:hint="eastAsia"/>
              </w:rPr>
              <w:t>銅川、渭南、延安、榆林、韓城市</w:t>
            </w:r>
            <w:r w:rsidR="002D5701" w:rsidRPr="00D47353">
              <w:rPr>
                <w:rFonts w:asciiTheme="minorEastAsia" w:hAnsiTheme="minorEastAsia" w:cs="Times New Roman" w:hint="eastAsia"/>
              </w:rPr>
              <w:t>）</w:t>
            </w:r>
            <w:r w:rsidR="00C34BE0" w:rsidRPr="00C34BE0">
              <w:rPr>
                <w:rFonts w:asciiTheme="minorEastAsia" w:hAnsiTheme="minorEastAsia" w:cs="Times New Roman" w:hint="eastAsia"/>
              </w:rPr>
              <w:t>、秦始皇陵及兵馬俑坑、絲綢之路：</w:t>
            </w:r>
            <w:r w:rsidR="00C34BE0">
              <w:rPr>
                <w:rFonts w:asciiTheme="minorEastAsia" w:hAnsiTheme="minorEastAsia" w:cs="Times New Roman" w:hint="eastAsia"/>
              </w:rPr>
              <w:t>長安—天山廊道</w:t>
            </w:r>
            <w:r w:rsidR="00C34BE0" w:rsidRPr="00C34BE0">
              <w:rPr>
                <w:rFonts w:asciiTheme="minorEastAsia" w:hAnsiTheme="minorEastAsia" w:cs="Times New Roman" w:hint="eastAsia"/>
              </w:rPr>
              <w:t>路網</w:t>
            </w:r>
            <w:r w:rsidR="00C34BE0">
              <w:rPr>
                <w:rFonts w:asciiTheme="minorEastAsia" w:hAnsiTheme="minorEastAsia" w:cs="Times New Roman" w:hint="eastAsia"/>
              </w:rPr>
              <w:t>的</w:t>
            </w:r>
            <w:r w:rsidR="00C34BE0" w:rsidRPr="00C34BE0">
              <w:rPr>
                <w:rFonts w:asciiTheme="minorEastAsia" w:hAnsiTheme="minorEastAsia" w:cs="Times New Roman"/>
              </w:rPr>
              <w:t>7</w:t>
            </w:r>
            <w:r w:rsidR="00C34BE0" w:rsidRPr="00C34BE0">
              <w:rPr>
                <w:rFonts w:asciiTheme="minorEastAsia" w:hAnsiTheme="minorEastAsia" w:cs="Times New Roman" w:hint="eastAsia"/>
              </w:rPr>
              <w:t>個</w:t>
            </w:r>
            <w:r w:rsidR="002D5701">
              <w:rPr>
                <w:rFonts w:asciiTheme="minorEastAsia" w:hAnsiTheme="minorEastAsia" w:cs="Times New Roman" w:hint="eastAsia"/>
                <w:lang w:eastAsia="zh-HK"/>
              </w:rPr>
              <w:t>古蹟</w:t>
            </w:r>
            <w:r w:rsidR="00510874" w:rsidRPr="00D47353">
              <w:rPr>
                <w:rFonts w:asciiTheme="minorEastAsia" w:hAnsiTheme="minorEastAsia" w:cs="Times New Roman" w:hint="eastAsia"/>
              </w:rPr>
              <w:t>（</w:t>
            </w:r>
            <w:r w:rsidR="00C34BE0" w:rsidRPr="00C34BE0">
              <w:rPr>
                <w:rFonts w:asciiTheme="minorEastAsia" w:hAnsiTheme="minorEastAsia" w:cs="Times New Roman" w:hint="eastAsia"/>
              </w:rPr>
              <w:t>漢長安城未央宮遺址、唐長安城大明宮遺址、大雁塔、小雁塔、興教寺塔、彬縣大佛寺石窟、城固張騫墓</w:t>
            </w:r>
            <w:r w:rsidR="00510874" w:rsidRPr="00D47353">
              <w:rPr>
                <w:rFonts w:asciiTheme="minorEastAsia" w:hAnsiTheme="minorEastAsia" w:cs="Times New Roman" w:hint="eastAsia"/>
              </w:rPr>
              <w:t>）</w:t>
            </w:r>
            <w:r w:rsidR="00510874">
              <w:rPr>
                <w:rFonts w:asciiTheme="minorEastAsia" w:hAnsiTheme="minorEastAsia" w:cs="Times New Roman" w:hint="eastAsia"/>
              </w:rPr>
              <w:t>。</w:t>
            </w:r>
          </w:p>
          <w:p w14:paraId="4BD229A9" w14:textId="77777777" w:rsidR="00510874" w:rsidRDefault="00510874" w:rsidP="00C71594">
            <w:pPr>
              <w:jc w:val="both"/>
              <w:rPr>
                <w:rFonts w:asciiTheme="minorEastAsia" w:hAnsiTheme="minorEastAsia" w:cs="Times New Roman"/>
              </w:rPr>
            </w:pPr>
          </w:p>
          <w:p w14:paraId="341D7499" w14:textId="798206E3" w:rsidR="00C71594" w:rsidRDefault="00D67303" w:rsidP="00D67303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Theme="minorEastAsia" w:hAnsiTheme="minorEastAsia" w:cs="Times New Roman" w:hint="eastAsia"/>
              </w:rPr>
              <w:t xml:space="preserve">    </w:t>
            </w:r>
            <w:r w:rsidR="00C34BE0">
              <w:rPr>
                <w:rFonts w:asciiTheme="minorEastAsia" w:hAnsiTheme="minorEastAsia" w:cs="Times New Roman" w:hint="eastAsia"/>
              </w:rPr>
              <w:t>另外，陝西列入中國世界文化遺產預備名錄的文物遺跡有</w:t>
            </w:r>
            <w:r w:rsidR="00D47353" w:rsidRPr="00D47353">
              <w:rPr>
                <w:rFonts w:asciiTheme="minorEastAsia" w:hAnsiTheme="minorEastAsia" w:cs="Times New Roman"/>
              </w:rPr>
              <w:t>6</w:t>
            </w:r>
            <w:r w:rsidR="00D47353" w:rsidRPr="00D47353">
              <w:rPr>
                <w:rFonts w:asciiTheme="minorEastAsia" w:hAnsiTheme="minorEastAsia" w:cs="Times New Roman" w:hint="eastAsia"/>
              </w:rPr>
              <w:t>處</w:t>
            </w:r>
            <w:r w:rsidR="00C34BE0">
              <w:rPr>
                <w:rFonts w:asciiTheme="minorEastAsia" w:hAnsiTheme="minorEastAsia" w:cs="Times New Roman" w:hint="eastAsia"/>
              </w:rPr>
              <w:t>共</w:t>
            </w:r>
            <w:r w:rsidR="00D47353" w:rsidRPr="00D47353">
              <w:rPr>
                <w:rFonts w:asciiTheme="minorEastAsia" w:hAnsiTheme="minorEastAsia" w:cs="Times New Roman"/>
              </w:rPr>
              <w:t>33</w:t>
            </w:r>
            <w:r w:rsidR="00D47353" w:rsidRPr="00D47353">
              <w:rPr>
                <w:rFonts w:asciiTheme="minorEastAsia" w:hAnsiTheme="minorEastAsia" w:cs="Times New Roman" w:hint="eastAsia"/>
              </w:rPr>
              <w:t>個點：西安城牆、黨家村古建築群、靖邊統萬城遺址、神木石峁遺址、西漢帝陵（</w:t>
            </w:r>
            <w:r w:rsidR="00D47353" w:rsidRPr="00D47353">
              <w:rPr>
                <w:rFonts w:asciiTheme="minorEastAsia" w:hAnsiTheme="minorEastAsia" w:cs="Times New Roman"/>
              </w:rPr>
              <w:t>11</w:t>
            </w:r>
            <w:r w:rsidR="00D47353" w:rsidRPr="00D47353">
              <w:rPr>
                <w:rFonts w:asciiTheme="minorEastAsia" w:hAnsiTheme="minorEastAsia" w:cs="Times New Roman" w:hint="eastAsia"/>
              </w:rPr>
              <w:t>座）、唐代帝陵（</w:t>
            </w:r>
            <w:r w:rsidR="00D47353" w:rsidRPr="00D47353">
              <w:rPr>
                <w:rFonts w:asciiTheme="minorEastAsia" w:hAnsiTheme="minorEastAsia" w:cs="Times New Roman"/>
              </w:rPr>
              <w:t>18</w:t>
            </w:r>
            <w:r w:rsidR="00D47353" w:rsidRPr="00D47353">
              <w:rPr>
                <w:rFonts w:asciiTheme="minorEastAsia" w:hAnsiTheme="minorEastAsia" w:cs="Times New Roman" w:hint="eastAsia"/>
              </w:rPr>
              <w:t>座）。</w:t>
            </w:r>
            <w:r w:rsidR="00C34BE0" w:rsidRPr="00C34BE0">
              <w:rPr>
                <w:rFonts w:asciiTheme="minorEastAsia" w:hAnsiTheme="minorEastAsia" w:cs="Times New Roman" w:hint="eastAsia"/>
              </w:rPr>
              <w:t>國家考古遺址公園建成開放</w:t>
            </w:r>
            <w:r w:rsidR="00C34BE0" w:rsidRPr="00C34BE0">
              <w:rPr>
                <w:rFonts w:asciiTheme="minorEastAsia" w:hAnsiTheme="minorEastAsia" w:cs="Times New Roman"/>
              </w:rPr>
              <w:t>7</w:t>
            </w:r>
            <w:r w:rsidR="00C34BE0" w:rsidRPr="00C34BE0">
              <w:rPr>
                <w:rFonts w:asciiTheme="minorEastAsia" w:hAnsiTheme="minorEastAsia" w:cs="Times New Roman" w:hint="eastAsia"/>
              </w:rPr>
              <w:t>處：陝西陽陵國家考古遺址公園、秦始皇陵國家考古遺址公園、大明宮國家考古遺址公園、漢長安城未央宮國家考古遺址公園、石峁國家考古遺址公園、統萬城國家考古遺址公園、乾陵國家考古遺址公園。</w:t>
            </w:r>
            <w:r w:rsidR="00567C47">
              <w:rPr>
                <w:rFonts w:asciiTheme="minorEastAsia" w:hAnsiTheme="minorEastAsia" w:cs="Times New Roman" w:hint="eastAsia"/>
              </w:rPr>
              <w:t>難怪</w:t>
            </w:r>
            <w:r w:rsidR="00567C47">
              <w:rPr>
                <w:rFonts w:asciiTheme="minorEastAsia" w:hAnsiTheme="minorEastAsia" w:cs="Times New Roman" w:hint="eastAsia"/>
                <w:lang w:eastAsia="zh-HK"/>
              </w:rPr>
              <w:t>有</w:t>
            </w:r>
            <w:r>
              <w:rPr>
                <w:rFonts w:asciiTheme="minorEastAsia" w:hAnsiTheme="minorEastAsia" w:cs="Times New Roman" w:hint="eastAsia"/>
              </w:rPr>
              <w:t>言道：</w:t>
            </w:r>
            <w:r w:rsidRPr="00D12DFF">
              <w:rPr>
                <w:rFonts w:asciiTheme="minorEastAsia" w:hAnsiTheme="minorEastAsia" w:cs="Times New Roman" w:hint="eastAsia"/>
              </w:rPr>
              <w:t>「</w:t>
            </w:r>
            <w:r w:rsidRPr="00D67303">
              <w:rPr>
                <w:rFonts w:asciiTheme="minorEastAsia" w:hAnsiTheme="minorEastAsia" w:cs="Times New Roman" w:hint="eastAsia"/>
              </w:rPr>
              <w:t>每修一條公路、西安每修一條地鐵、隨處一個專案動工都能發掘出各種古代文物。</w:t>
            </w:r>
            <w:r w:rsidRPr="00B70E50">
              <w:rPr>
                <w:rFonts w:ascii="Times New Roman" w:hAnsi="Times New Roman" w:cs="Times New Roman" w:hint="eastAsia"/>
              </w:rPr>
              <w:t>」</w:t>
            </w:r>
          </w:p>
          <w:p w14:paraId="16CD7CF4" w14:textId="547BE0ED" w:rsidR="008F7235" w:rsidRDefault="008F7235" w:rsidP="00D67303">
            <w:pPr>
              <w:jc w:val="both"/>
              <w:rPr>
                <w:rFonts w:ascii="Times New Roman" w:hAnsi="Times New Roman" w:cs="Times New Roman"/>
              </w:rPr>
            </w:pPr>
          </w:p>
          <w:p w14:paraId="18210028" w14:textId="77777777" w:rsidR="003B6EE1" w:rsidRDefault="008F7235" w:rsidP="00D67303">
            <w:pPr>
              <w:jc w:val="both"/>
              <w:rPr>
                <w:rFonts w:asciiTheme="minorEastAsia" w:hAnsiTheme="minorEastAsia" w:cs="Times New Roman"/>
              </w:rPr>
            </w:pPr>
            <w:r w:rsidRPr="008F7235">
              <w:rPr>
                <w:rFonts w:asciiTheme="minorEastAsia" w:hAnsiTheme="minorEastAsia" w:cs="Times New Roman" w:hint="eastAsia"/>
                <w:szCs w:val="24"/>
              </w:rPr>
              <w:t>「文物和文化遺產承載著中華民族的基因和血脈，是不可再生、不可替代的中華優秀文明資源。」國</w:t>
            </w:r>
            <w:r>
              <w:rPr>
                <w:rFonts w:asciiTheme="minorEastAsia" w:hAnsiTheme="minorEastAsia" w:cs="Times New Roman" w:hint="eastAsia"/>
                <w:szCs w:val="24"/>
                <w:lang w:eastAsia="zh-HK"/>
              </w:rPr>
              <w:t>家</w:t>
            </w:r>
            <w:r>
              <w:rPr>
                <w:rFonts w:asciiTheme="minorEastAsia" w:hAnsiTheme="minorEastAsia" w:cs="Times New Roman" w:hint="eastAsia"/>
                <w:szCs w:val="24"/>
              </w:rPr>
              <w:t>星羅棋布的文物古跡和歷史遺存</w:t>
            </w:r>
            <w:r w:rsidR="00A50DA5">
              <w:rPr>
                <w:rFonts w:asciiTheme="minorEastAsia" w:hAnsiTheme="minorEastAsia" w:cs="Times New Roman" w:hint="eastAsia"/>
              </w:rPr>
              <w:t>承載著我們這個古老民族的歷史記憶</w:t>
            </w:r>
            <w:r w:rsidRPr="008F7235">
              <w:rPr>
                <w:rFonts w:asciiTheme="minorEastAsia" w:hAnsiTheme="minorEastAsia" w:cs="Times New Roman" w:hint="eastAsia"/>
              </w:rPr>
              <w:t>，充盈著我們的精神世界，塑造著我們的民族性格，是人類文明寶庫中的重要寶藏。</w:t>
            </w:r>
          </w:p>
          <w:p w14:paraId="0F79E273" w14:textId="0CB0F01A" w:rsidR="003B6EE1" w:rsidRDefault="00CF30A7" w:rsidP="00CF30A7">
            <w:pPr>
              <w:snapToGrid w:val="0"/>
              <w:jc w:val="both"/>
              <w:rPr>
                <w:rFonts w:asciiTheme="minorEastAsia" w:hAnsiTheme="minorEastAsia" w:cs="Times New Roman"/>
              </w:rPr>
            </w:pPr>
            <w:r>
              <w:rPr>
                <w:rFonts w:asciiTheme="minorEastAsia" w:hAnsiTheme="minorEastAsia" w:cs="Times New Roman"/>
              </w:rPr>
              <w:t xml:space="preserve">   </w:t>
            </w:r>
            <w:r w:rsidR="003B6EE1" w:rsidRPr="003B6EE1">
              <w:rPr>
                <w:rFonts w:asciiTheme="minorEastAsia" w:hAnsiTheme="minorEastAsia" w:cs="Times New Roman"/>
                <w:noProof/>
              </w:rPr>
              <w:drawing>
                <wp:inline distT="0" distB="0" distL="0" distR="0" wp14:anchorId="4A40A301" wp14:editId="1643060D">
                  <wp:extent cx="2030988" cy="1136286"/>
                  <wp:effectExtent l="0" t="0" r="7620" b="698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72017" cy="1159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EastAsia" w:hAnsiTheme="minorEastAsia" w:cs="Times New Roman"/>
              </w:rPr>
              <w:t xml:space="preserve">    </w:t>
            </w:r>
            <w:r w:rsidR="003B6EE1" w:rsidRPr="003B6EE1">
              <w:rPr>
                <w:rFonts w:asciiTheme="minorEastAsia" w:hAnsiTheme="minorEastAsia" w:cs="Times New Roman"/>
                <w:noProof/>
              </w:rPr>
              <w:drawing>
                <wp:inline distT="0" distB="0" distL="0" distR="0" wp14:anchorId="5EA1893A" wp14:editId="6CF52C35">
                  <wp:extent cx="1882374" cy="1157844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2231" cy="11946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3B6EE1">
              <w:rPr>
                <w:rFonts w:asciiTheme="minorEastAsia" w:hAnsiTheme="minorEastAsia" w:cs="Times New Roman"/>
              </w:rPr>
              <w:t xml:space="preserve"> </w:t>
            </w:r>
          </w:p>
          <w:p w14:paraId="56432108" w14:textId="72C4BE0A" w:rsidR="003B6EE1" w:rsidRPr="003B6EE1" w:rsidRDefault="00CF30A7" w:rsidP="00CF30A7">
            <w:pPr>
              <w:snapToGrid w:val="0"/>
              <w:jc w:val="both"/>
              <w:rPr>
                <w:rFonts w:asciiTheme="minorEastAsia" w:hAnsiTheme="minorEastAsia" w:cs="Times New Roman"/>
                <w:sz w:val="20"/>
                <w:szCs w:val="20"/>
              </w:rPr>
            </w:pP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cs="Times New Roman"/>
                <w:sz w:val="20"/>
                <w:szCs w:val="20"/>
              </w:rPr>
              <w:t xml:space="preserve">           </w:t>
            </w:r>
            <w:r w:rsidRPr="00CF30A7">
              <w:rPr>
                <w:rFonts w:asciiTheme="minorEastAsia" w:hAnsiTheme="minorEastAsia" w:cs="Times New Roman" w:hint="eastAsia"/>
                <w:sz w:val="20"/>
                <w:szCs w:val="20"/>
              </w:rPr>
              <w:t>大明宮丹鳳門</w:t>
            </w:r>
            <w:r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 </w:t>
            </w:r>
            <w:r>
              <w:rPr>
                <w:rFonts w:asciiTheme="minorEastAsia" w:hAnsiTheme="minorEastAsia" w:cs="Times New Roman"/>
                <w:sz w:val="20"/>
                <w:szCs w:val="20"/>
              </w:rPr>
              <w:t xml:space="preserve">                           </w:t>
            </w:r>
            <w:r w:rsidR="003B6EE1" w:rsidRPr="003B6EE1">
              <w:rPr>
                <w:rFonts w:asciiTheme="minorEastAsia" w:hAnsiTheme="minorEastAsia" w:cs="Times New Roman" w:hint="eastAsia"/>
                <w:sz w:val="20"/>
                <w:szCs w:val="20"/>
              </w:rPr>
              <w:t>西安鼓樓</w:t>
            </w:r>
            <w:r w:rsidR="003B6EE1">
              <w:rPr>
                <w:rFonts w:asciiTheme="minorEastAsia" w:hAnsiTheme="minorEastAsia" w:cs="Times New Roman" w:hint="eastAsia"/>
                <w:sz w:val="20"/>
                <w:szCs w:val="20"/>
              </w:rPr>
              <w:t xml:space="preserve"> </w:t>
            </w:r>
            <w:r w:rsidR="003B6EE1">
              <w:rPr>
                <w:rFonts w:asciiTheme="minorEastAsia" w:hAnsiTheme="minorEastAsia" w:cs="Times New Roman"/>
                <w:sz w:val="20"/>
                <w:szCs w:val="20"/>
              </w:rPr>
              <w:t xml:space="preserve"> </w:t>
            </w:r>
          </w:p>
        </w:tc>
      </w:tr>
    </w:tbl>
    <w:p w14:paraId="1E0C2885" w14:textId="77777777" w:rsidR="00C34BE0" w:rsidRDefault="00D47353" w:rsidP="00D47353">
      <w:pPr>
        <w:pStyle w:val="Default"/>
        <w:snapToGrid w:val="0"/>
        <w:rPr>
          <w:rFonts w:ascii="Times New Roman" w:eastAsiaTheme="minorEastAsia" w:hAnsi="Times New Roman" w:cs="Times New Roman"/>
          <w:sz w:val="20"/>
          <w:szCs w:val="20"/>
        </w:rPr>
      </w:pPr>
      <w:r>
        <w:rPr>
          <w:rFonts w:ascii="Times New Roman" w:eastAsiaTheme="minorEastAsia" w:hAnsi="Times New Roman" w:cs="Times New Roman" w:hint="eastAsia"/>
          <w:sz w:val="20"/>
          <w:szCs w:val="20"/>
          <w:lang w:eastAsia="zh-HK"/>
        </w:rPr>
        <w:t>參考</w:t>
      </w:r>
      <w:r>
        <w:rPr>
          <w:rFonts w:ascii="Times New Roman" w:eastAsiaTheme="minorEastAsia" w:hAnsi="Times New Roman" w:cs="Times New Roman"/>
          <w:sz w:val="20"/>
          <w:szCs w:val="20"/>
        </w:rPr>
        <w:t>資料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：</w:t>
      </w:r>
    </w:p>
    <w:p w14:paraId="118F44A2" w14:textId="77C48A98" w:rsidR="00D47353" w:rsidRPr="00793B61" w:rsidRDefault="00D47353" w:rsidP="00567C47">
      <w:pPr>
        <w:pStyle w:val="Default"/>
        <w:numPr>
          <w:ilvl w:val="0"/>
          <w:numId w:val="14"/>
        </w:numPr>
        <w:snapToGrid w:val="0"/>
        <w:rPr>
          <w:rFonts w:ascii="Times New Roman" w:eastAsiaTheme="minorEastAsia" w:hAnsi="Times New Roman" w:cs="Times New Roman"/>
          <w:sz w:val="20"/>
          <w:szCs w:val="20"/>
        </w:rPr>
      </w:pPr>
      <w:r w:rsidRPr="00793B61">
        <w:rPr>
          <w:rFonts w:ascii="Times New Roman" w:eastAsiaTheme="minorEastAsia" w:hAnsi="Times New Roman" w:cs="Times New Roman" w:hint="eastAsia"/>
          <w:sz w:val="20"/>
          <w:szCs w:val="20"/>
        </w:rPr>
        <w:t>〈</w:t>
      </w:r>
      <w:r w:rsidRPr="00D47353">
        <w:rPr>
          <w:rFonts w:ascii="Times New Roman" w:eastAsiaTheme="minorEastAsia" w:hAnsi="Times New Roman" w:cs="Times New Roman" w:hint="eastAsia"/>
          <w:sz w:val="20"/>
          <w:szCs w:val="20"/>
        </w:rPr>
        <w:t>陝西亮出文物</w:t>
      </w:r>
      <w:r w:rsidR="00567C47" w:rsidRPr="00510874">
        <w:rPr>
          <w:rFonts w:asciiTheme="minorEastAsia" w:hAnsiTheme="minorEastAsia" w:cs="Times New Roman" w:hint="eastAsia"/>
          <w:sz w:val="20"/>
          <w:szCs w:val="20"/>
        </w:rPr>
        <w:t>「</w:t>
      </w:r>
      <w:r w:rsidRPr="00510874">
        <w:rPr>
          <w:rFonts w:ascii="Times New Roman" w:eastAsiaTheme="minorEastAsia" w:hAnsi="Times New Roman" w:cs="Times New Roman" w:hint="eastAsia"/>
          <w:sz w:val="20"/>
          <w:szCs w:val="20"/>
        </w:rPr>
        <w:t>家底</w:t>
      </w:r>
      <w:r w:rsidR="00567C47" w:rsidRPr="00510874">
        <w:rPr>
          <w:rFonts w:ascii="Times New Roman" w:hAnsi="Times New Roman" w:cs="Times New Roman" w:hint="eastAsia"/>
          <w:sz w:val="20"/>
          <w:szCs w:val="20"/>
        </w:rPr>
        <w:t>」</w:t>
      </w:r>
      <w:r w:rsidRPr="00793B61">
        <w:rPr>
          <w:rFonts w:ascii="Times New Roman" w:eastAsiaTheme="minorEastAsia" w:hAnsi="Times New Roman" w:cs="Times New Roman" w:hint="eastAsia"/>
          <w:sz w:val="20"/>
          <w:szCs w:val="20"/>
        </w:rPr>
        <w:t>〉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，</w:t>
      </w:r>
      <w:r>
        <w:rPr>
          <w:rFonts w:ascii="Times New Roman" w:eastAsiaTheme="minorEastAsia" w:hAnsi="Times New Roman" w:cs="Times New Roman"/>
          <w:sz w:val="20"/>
          <w:szCs w:val="20"/>
        </w:rPr>
        <w:t>202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3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年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2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月</w:t>
      </w:r>
      <w:r>
        <w:rPr>
          <w:rFonts w:ascii="Times New Roman" w:eastAsiaTheme="minorEastAsia" w:hAnsi="Times New Roman" w:cs="Times New Roman"/>
          <w:sz w:val="20"/>
          <w:szCs w:val="20"/>
        </w:rPr>
        <w:t>2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8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日，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人民網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 xml:space="preserve"> </w:t>
      </w:r>
      <w:r w:rsidRPr="00D47353">
        <w:rPr>
          <w:rFonts w:ascii="Times New Roman" w:eastAsiaTheme="minorEastAsia" w:hAnsi="Times New Roman" w:cs="Times New Roman"/>
          <w:sz w:val="20"/>
          <w:szCs w:val="20"/>
        </w:rPr>
        <w:t>http://sn.people.com.cn/BIG5/n2/2023/0228/c186331-40317825.html</w:t>
      </w:r>
    </w:p>
    <w:p w14:paraId="0ADD181B" w14:textId="034FBD95" w:rsidR="007C6C96" w:rsidRDefault="00C34BE0" w:rsidP="007C6C96">
      <w:pPr>
        <w:pStyle w:val="Default"/>
        <w:numPr>
          <w:ilvl w:val="0"/>
          <w:numId w:val="14"/>
        </w:numPr>
        <w:snapToGrid w:val="0"/>
        <w:rPr>
          <w:rFonts w:ascii="Times New Roman" w:eastAsiaTheme="minorEastAsia" w:hAnsi="Times New Roman" w:cs="Times New Roman"/>
          <w:sz w:val="20"/>
          <w:szCs w:val="20"/>
        </w:rPr>
      </w:pPr>
      <w:r w:rsidRPr="00793B61">
        <w:rPr>
          <w:rFonts w:ascii="Times New Roman" w:eastAsiaTheme="minorEastAsia" w:hAnsi="Times New Roman" w:cs="Times New Roman" w:hint="eastAsia"/>
          <w:sz w:val="20"/>
          <w:szCs w:val="20"/>
        </w:rPr>
        <w:t>〈</w:t>
      </w:r>
      <w:r w:rsidRPr="00C34BE0">
        <w:rPr>
          <w:rFonts w:ascii="Times New Roman" w:eastAsiaTheme="minorEastAsia" w:hAnsi="Times New Roman" w:cs="Times New Roman" w:hint="eastAsia"/>
          <w:sz w:val="20"/>
          <w:szCs w:val="20"/>
        </w:rPr>
        <w:t>陝西公</w:t>
      </w:r>
      <w:r w:rsidR="002D5701" w:rsidRPr="002D5701">
        <w:rPr>
          <w:rFonts w:ascii="Times New Roman" w:eastAsiaTheme="minorEastAsia" w:hAnsi="Times New Roman" w:cs="Times New Roman" w:hint="eastAsia"/>
          <w:sz w:val="20"/>
          <w:szCs w:val="20"/>
        </w:rPr>
        <w:t>布</w:t>
      </w:r>
      <w:r w:rsidRPr="00C34BE0">
        <w:rPr>
          <w:rFonts w:ascii="Times New Roman" w:eastAsiaTheme="minorEastAsia" w:hAnsi="Times New Roman" w:cs="Times New Roman" w:hint="eastAsia"/>
          <w:sz w:val="20"/>
          <w:szCs w:val="20"/>
        </w:rPr>
        <w:t>最新文物資來源資料</w:t>
      </w:r>
      <w:r w:rsidRPr="00C34BE0">
        <w:rPr>
          <w:rFonts w:ascii="Times New Roman" w:eastAsiaTheme="minorEastAsia" w:hAnsi="Times New Roman" w:cs="Times New Roman"/>
          <w:sz w:val="20"/>
          <w:szCs w:val="20"/>
        </w:rPr>
        <w:t xml:space="preserve"> </w:t>
      </w:r>
      <w:r w:rsidRPr="00C34BE0">
        <w:rPr>
          <w:rFonts w:ascii="Times New Roman" w:eastAsiaTheme="minorEastAsia" w:hAnsi="Times New Roman" w:cs="Times New Roman" w:hint="eastAsia"/>
          <w:sz w:val="20"/>
          <w:szCs w:val="20"/>
        </w:rPr>
        <w:t>亮文物</w:t>
      </w:r>
      <w:r w:rsidR="00567C47" w:rsidRPr="00567C47">
        <w:rPr>
          <w:rFonts w:ascii="Times New Roman" w:eastAsiaTheme="minorEastAsia" w:hAnsi="Times New Roman" w:cs="Times New Roman" w:hint="eastAsia"/>
          <w:sz w:val="20"/>
          <w:szCs w:val="20"/>
        </w:rPr>
        <w:t>「家底」</w:t>
      </w:r>
      <w:r w:rsidRPr="00793B61">
        <w:rPr>
          <w:rFonts w:ascii="Times New Roman" w:eastAsiaTheme="minorEastAsia" w:hAnsi="Times New Roman" w:cs="Times New Roman" w:hint="eastAsia"/>
          <w:sz w:val="20"/>
          <w:szCs w:val="20"/>
        </w:rPr>
        <w:t>〉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，</w:t>
      </w:r>
      <w:r>
        <w:rPr>
          <w:rFonts w:ascii="Times New Roman" w:eastAsiaTheme="minorEastAsia" w:hAnsi="Times New Roman" w:cs="Times New Roman"/>
          <w:sz w:val="20"/>
          <w:szCs w:val="20"/>
        </w:rPr>
        <w:t>202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0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年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3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月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1</w:t>
      </w:r>
      <w:r w:rsidR="00916257">
        <w:rPr>
          <w:rFonts w:ascii="Times New Roman" w:eastAsiaTheme="minorEastAsia" w:hAnsi="Times New Roman" w:cs="Times New Roman"/>
          <w:sz w:val="20"/>
          <w:szCs w:val="20"/>
        </w:rPr>
        <w:t>8</w:t>
      </w:r>
      <w:r w:rsidRPr="00793B61">
        <w:rPr>
          <w:rFonts w:ascii="Times New Roman" w:eastAsiaTheme="minorEastAsia" w:hAnsi="Times New Roman" w:cs="Times New Roman"/>
          <w:sz w:val="20"/>
          <w:szCs w:val="20"/>
        </w:rPr>
        <w:t>日，</w:t>
      </w:r>
      <w:r w:rsidR="007C6C96">
        <w:rPr>
          <w:rFonts w:ascii="Times New Roman" w:eastAsiaTheme="minorEastAsia" w:hAnsi="Times New Roman" w:cs="Times New Roman" w:hint="eastAsia"/>
          <w:sz w:val="20"/>
          <w:szCs w:val="20"/>
        </w:rPr>
        <w:t>人民網</w:t>
      </w:r>
    </w:p>
    <w:p w14:paraId="57CC396A" w14:textId="2528BFAB" w:rsidR="00C34BE0" w:rsidRDefault="007C6C96" w:rsidP="009E52B3">
      <w:pPr>
        <w:pStyle w:val="Default"/>
        <w:snapToGrid w:val="0"/>
        <w:ind w:left="720"/>
        <w:rPr>
          <w:rFonts w:ascii="Times New Roman" w:eastAsiaTheme="minorEastAsia" w:hAnsi="Times New Roman" w:cs="Times New Roman"/>
          <w:sz w:val="20"/>
          <w:szCs w:val="20"/>
        </w:rPr>
      </w:pPr>
      <w:r w:rsidRPr="007C6C96">
        <w:rPr>
          <w:rFonts w:ascii="Times New Roman" w:eastAsiaTheme="minorEastAsia" w:hAnsi="Times New Roman" w:cs="Times New Roman"/>
          <w:sz w:val="20"/>
          <w:szCs w:val="20"/>
        </w:rPr>
        <w:t>http://sn.people.com.cn/n2/2020/0318/c378288-33886144.html</w:t>
      </w:r>
      <w:bookmarkStart w:id="0" w:name="_GoBack"/>
      <w:bookmarkEnd w:id="0"/>
    </w:p>
    <w:p w14:paraId="3C5B6801" w14:textId="0865383F" w:rsidR="008F7235" w:rsidRPr="008F7235" w:rsidRDefault="00A50DA5" w:rsidP="008F7235">
      <w:pPr>
        <w:pStyle w:val="Default"/>
        <w:numPr>
          <w:ilvl w:val="0"/>
          <w:numId w:val="14"/>
        </w:numPr>
        <w:snapToGrid w:val="0"/>
        <w:rPr>
          <w:rFonts w:asciiTheme="majorEastAsia" w:eastAsiaTheme="majorEastAsia" w:hAnsiTheme="majorEastAsia" w:cs="Times New Roman"/>
          <w:sz w:val="20"/>
          <w:szCs w:val="20"/>
        </w:rPr>
      </w:pPr>
      <w:r w:rsidRPr="00793B61">
        <w:rPr>
          <w:rFonts w:ascii="Times New Roman" w:eastAsiaTheme="minorEastAsia" w:hAnsi="Times New Roman" w:cs="Times New Roman" w:hint="eastAsia"/>
          <w:sz w:val="20"/>
          <w:szCs w:val="20"/>
        </w:rPr>
        <w:t>〈</w:t>
      </w:r>
      <w:r w:rsidR="008F7235" w:rsidRPr="008F7235">
        <w:rPr>
          <w:rFonts w:asciiTheme="majorEastAsia" w:eastAsiaTheme="majorEastAsia" w:hAnsiTheme="majorEastAsia" w:cs="Times New Roman" w:hint="eastAsia"/>
          <w:sz w:val="20"/>
          <w:szCs w:val="20"/>
        </w:rPr>
        <w:t>數字技術助力中華優秀傳統文化傳承發展</w:t>
      </w:r>
      <w:r w:rsidRPr="00A50DA5">
        <w:rPr>
          <w:rFonts w:asciiTheme="majorEastAsia" w:eastAsiaTheme="majorEastAsia" w:hAnsiTheme="majorEastAsia" w:cs="Times New Roman" w:hint="eastAsia"/>
          <w:sz w:val="20"/>
          <w:szCs w:val="20"/>
        </w:rPr>
        <w:t>〉</w:t>
      </w:r>
    </w:p>
    <w:p w14:paraId="75259CF9" w14:textId="16286520" w:rsidR="008F7235" w:rsidRDefault="00CF30A7" w:rsidP="008F7235">
      <w:pPr>
        <w:pStyle w:val="Default"/>
        <w:snapToGrid w:val="0"/>
        <w:ind w:left="720"/>
        <w:rPr>
          <w:rFonts w:ascii="Times New Roman" w:eastAsiaTheme="minorEastAsia" w:hAnsi="Times New Roman" w:cs="Times New Roman"/>
          <w:sz w:val="20"/>
          <w:szCs w:val="20"/>
        </w:rPr>
      </w:pPr>
      <w:r w:rsidRPr="00CF30A7">
        <w:rPr>
          <w:rFonts w:ascii="Times New Roman" w:eastAsiaTheme="minorEastAsia" w:hAnsi="Times New Roman" w:cs="Times New Roman"/>
          <w:sz w:val="20"/>
          <w:szCs w:val="20"/>
        </w:rPr>
        <w:t>http://edu.people.com.cn/BIG5/n1/2023/1117/c1006-40120340.html</w:t>
      </w:r>
    </w:p>
    <w:p w14:paraId="672291AF" w14:textId="2D7CE991" w:rsidR="00CF30A7" w:rsidRPr="00CF30A7" w:rsidRDefault="00CF30A7" w:rsidP="00CF30A7">
      <w:pPr>
        <w:pStyle w:val="Default"/>
        <w:numPr>
          <w:ilvl w:val="0"/>
          <w:numId w:val="14"/>
        </w:numPr>
        <w:snapToGrid w:val="0"/>
        <w:rPr>
          <w:rFonts w:asciiTheme="minorEastAsia" w:eastAsiaTheme="minorEastAsia" w:hAnsiTheme="minorEastAsia" w:cs="Times New Roman"/>
          <w:bCs/>
          <w:sz w:val="20"/>
          <w:szCs w:val="20"/>
        </w:rPr>
      </w:pPr>
      <w:r w:rsidRPr="00CF30A7">
        <w:rPr>
          <w:rFonts w:asciiTheme="minorEastAsia" w:eastAsiaTheme="minorEastAsia" w:hAnsiTheme="minorEastAsia" w:cs="Times New Roman" w:hint="eastAsia"/>
          <w:bCs/>
          <w:sz w:val="20"/>
          <w:szCs w:val="20"/>
        </w:rPr>
        <w:t>〈絲綢之路的東方聖殿—大明宮〉</w:t>
      </w:r>
    </w:p>
    <w:p w14:paraId="23C510CE" w14:textId="6A434072" w:rsidR="00C42F65" w:rsidRDefault="00C42F65" w:rsidP="00C42F65">
      <w:pPr>
        <w:pStyle w:val="Default"/>
        <w:snapToGrid w:val="0"/>
        <w:ind w:left="720"/>
        <w:rPr>
          <w:rFonts w:ascii="Times New Roman" w:eastAsiaTheme="minorEastAsia" w:hAnsi="Times New Roman" w:cs="Times New Roman"/>
          <w:sz w:val="20"/>
          <w:szCs w:val="20"/>
        </w:rPr>
      </w:pPr>
      <w:r w:rsidRPr="00C42F65">
        <w:rPr>
          <w:rFonts w:ascii="Times New Roman" w:eastAsiaTheme="minorEastAsia" w:hAnsi="Times New Roman" w:cs="Times New Roman"/>
          <w:sz w:val="20"/>
          <w:szCs w:val="20"/>
        </w:rPr>
        <w:t>http://finance.people.com.cn/BIG5/n/2014/0822/c387602-25519306-14.html</w:t>
      </w:r>
    </w:p>
    <w:p w14:paraId="5DF8E01D" w14:textId="3E3C20DA" w:rsidR="00C42F65" w:rsidRPr="00C42F65" w:rsidRDefault="00C42F65" w:rsidP="00C42F65">
      <w:pPr>
        <w:pStyle w:val="Default"/>
        <w:numPr>
          <w:ilvl w:val="0"/>
          <w:numId w:val="14"/>
        </w:numPr>
        <w:snapToGrid w:val="0"/>
        <w:rPr>
          <w:rFonts w:ascii="Times New Roman" w:eastAsiaTheme="minorEastAsia" w:hAnsi="Times New Roman" w:cs="Times New Roman"/>
          <w:sz w:val="20"/>
          <w:szCs w:val="20"/>
        </w:rPr>
      </w:pPr>
      <w:r w:rsidRPr="00C42F65">
        <w:rPr>
          <w:rFonts w:ascii="Times New Roman" w:eastAsiaTheme="majorEastAsia" w:hAnsi="Times New Roman" w:cs="Times New Roman"/>
          <w:bCs/>
          <w:sz w:val="20"/>
          <w:szCs w:val="20"/>
        </w:rPr>
        <w:t>〈西安城牆〉，新華網</w:t>
      </w:r>
    </w:p>
    <w:p w14:paraId="2FBA8FAE" w14:textId="707D2C4E" w:rsidR="00C42F65" w:rsidRPr="00C42F65" w:rsidRDefault="00C42F65" w:rsidP="00C42F65">
      <w:pPr>
        <w:pStyle w:val="Default"/>
        <w:snapToGrid w:val="0"/>
        <w:ind w:left="720"/>
        <w:rPr>
          <w:rFonts w:ascii="Times New Roman" w:eastAsiaTheme="majorEastAsia" w:hAnsi="Times New Roman" w:cs="Times New Roman"/>
          <w:sz w:val="20"/>
          <w:szCs w:val="20"/>
        </w:rPr>
      </w:pPr>
      <w:r w:rsidRPr="00C42F65">
        <w:rPr>
          <w:rFonts w:ascii="Times New Roman" w:eastAsiaTheme="majorEastAsia" w:hAnsi="Times New Roman" w:cs="Times New Roman"/>
          <w:sz w:val="20"/>
          <w:szCs w:val="20"/>
        </w:rPr>
        <w:t>http://www.news.cn/culture/20230509/c395f8278dbb43f39884cd9df0d29fb9/c.html?page=1</w:t>
      </w:r>
    </w:p>
    <w:p w14:paraId="13785B09" w14:textId="57E07242" w:rsidR="00E63195" w:rsidRDefault="0075203E" w:rsidP="00C3644A">
      <w:pPr>
        <w:pStyle w:val="Default"/>
        <w:jc w:val="both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lastRenderedPageBreak/>
        <w:t>資料</w:t>
      </w:r>
      <w:r>
        <w:rPr>
          <w:rFonts w:asciiTheme="minorEastAsia" w:eastAsiaTheme="minorEastAsia" w:hAnsiTheme="minorEastAsia" w:hint="eastAsia"/>
        </w:rPr>
        <w:t>二</w:t>
      </w:r>
      <w:r w:rsidR="00A01028">
        <w:rPr>
          <w:rFonts w:asciiTheme="minorEastAsia" w:eastAsiaTheme="minorEastAsia" w:hAnsiTheme="minorEastAsia"/>
        </w:rPr>
        <w:t>：簡介</w:t>
      </w:r>
      <w:r w:rsidR="00A01028">
        <w:rPr>
          <w:rFonts w:asciiTheme="minorEastAsia" w:eastAsiaTheme="minorEastAsia" w:hAnsiTheme="minorEastAsia" w:hint="eastAsia"/>
        </w:rPr>
        <w:t>西安古城牆</w:t>
      </w:r>
      <w:r w:rsidR="00E63195">
        <w:rPr>
          <w:rFonts w:asciiTheme="minorEastAsia" w:eastAsiaTheme="minorEastAsia" w:hAnsiTheme="minorEastAsia"/>
        </w:rPr>
        <w:t>（包含文字及視頻資料）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555"/>
        <w:gridCol w:w="6741"/>
      </w:tblGrid>
      <w:tr w:rsidR="00D955C0" w:rsidRPr="00D12DFF" w14:paraId="1EE4AFCA" w14:textId="77777777" w:rsidTr="00A50DA5">
        <w:trPr>
          <w:trHeight w:val="9408"/>
        </w:trPr>
        <w:tc>
          <w:tcPr>
            <w:tcW w:w="8296" w:type="dxa"/>
            <w:gridSpan w:val="2"/>
            <w:vAlign w:val="center"/>
          </w:tcPr>
          <w:p w14:paraId="26D9B509" w14:textId="2DDD45AF" w:rsidR="00C9755E" w:rsidRDefault="003360D6" w:rsidP="003360D6">
            <w:pPr>
              <w:ind w:firstLineChars="200" w:firstLine="480"/>
              <w:jc w:val="both"/>
              <w:rPr>
                <w:rFonts w:asciiTheme="minorEastAsia" w:hAnsiTheme="minorEastAsia" w:cs="Times New Roman"/>
              </w:rPr>
            </w:pPr>
            <w:r w:rsidRPr="00D12DFF">
              <w:rPr>
                <w:rFonts w:asciiTheme="minorEastAsia" w:hAnsiTheme="minorEastAsia" w:cs="Times New Roman" w:hint="eastAsia"/>
              </w:rPr>
              <w:t>西安城牆是中國現存規模最大，保存最完整的古代城垣。西安城牆周長</w:t>
            </w:r>
            <w:r w:rsidRPr="00D12DFF">
              <w:rPr>
                <w:rFonts w:asciiTheme="minorEastAsia" w:hAnsiTheme="minorEastAsia" w:cs="Times New Roman"/>
              </w:rPr>
              <w:t>13.74</w:t>
            </w:r>
            <w:r w:rsidR="00C9755E">
              <w:rPr>
                <w:rFonts w:asciiTheme="minorEastAsia" w:hAnsiTheme="minorEastAsia" w:cs="Times New Roman" w:hint="eastAsia"/>
              </w:rPr>
              <w:t>公里，包括護城河、吊橋</w:t>
            </w:r>
            <w:r w:rsidR="007B43CC">
              <w:rPr>
                <w:rFonts w:asciiTheme="minorEastAsia" w:hAnsiTheme="minorEastAsia" w:cs="Times New Roman" w:hint="eastAsia"/>
              </w:rPr>
              <w:t>、城樓</w:t>
            </w:r>
            <w:r w:rsidR="00232013">
              <w:rPr>
                <w:rFonts w:asciiTheme="minorEastAsia" w:hAnsiTheme="minorEastAsia" w:cs="Times New Roman" w:hint="eastAsia"/>
              </w:rPr>
              <w:t>等一系列軍事設施。現在的西安城牆</w:t>
            </w:r>
            <w:r w:rsidRPr="00D12DFF">
              <w:rPr>
                <w:rFonts w:asciiTheme="minorEastAsia" w:hAnsiTheme="minorEastAsia" w:cs="Times New Roman" w:hint="eastAsia"/>
              </w:rPr>
              <w:t>以唐城牆為基礎，始建於明朝初年，有「隋唐骨、明清衣」的說法。</w:t>
            </w:r>
          </w:p>
          <w:p w14:paraId="544588AF" w14:textId="77777777" w:rsidR="00C9755E" w:rsidRDefault="00C9755E" w:rsidP="003360D6">
            <w:pPr>
              <w:ind w:firstLineChars="200" w:firstLine="480"/>
              <w:jc w:val="both"/>
              <w:rPr>
                <w:rFonts w:asciiTheme="minorEastAsia" w:hAnsiTheme="minorEastAsia" w:cs="Times New Roman"/>
              </w:rPr>
            </w:pPr>
          </w:p>
          <w:p w14:paraId="0F2EE8EF" w14:textId="435DDB1A" w:rsidR="003360D6" w:rsidRDefault="003360D6" w:rsidP="003360D6">
            <w:pPr>
              <w:ind w:firstLineChars="200" w:firstLine="480"/>
              <w:jc w:val="both"/>
              <w:rPr>
                <w:rFonts w:asciiTheme="minorEastAsia" w:hAnsiTheme="minorEastAsia" w:cs="Times New Roman"/>
              </w:rPr>
            </w:pPr>
            <w:r w:rsidRPr="003360D6">
              <w:rPr>
                <w:rFonts w:asciiTheme="minorEastAsia" w:hAnsiTheme="minorEastAsia" w:cs="Times New Roman" w:hint="eastAsia"/>
              </w:rPr>
              <w:t>西安城牆不僅高大堅固，而且構築精良，特別是現存的城樓、箭樓等建築，既不失防禦設施的堅固厚實，又具有中國古代建築的典雅華貴，構造之精，設計之巧，代表了當時建築的最高水準，它將與城內現存的歷</w:t>
            </w:r>
            <w:r>
              <w:rPr>
                <w:rFonts w:asciiTheme="minorEastAsia" w:hAnsiTheme="minorEastAsia" w:cs="Times New Roman" w:hint="eastAsia"/>
              </w:rPr>
              <w:t>史文化遺產融為一體</w:t>
            </w:r>
            <w:r w:rsidRPr="003360D6">
              <w:rPr>
                <w:rFonts w:asciiTheme="minorEastAsia" w:hAnsiTheme="minorEastAsia" w:cs="Times New Roman" w:hint="eastAsia"/>
              </w:rPr>
              <w:t>。</w:t>
            </w:r>
            <w:r w:rsidRPr="00D12DFF">
              <w:rPr>
                <w:rFonts w:asciiTheme="minorEastAsia" w:hAnsiTheme="minorEastAsia" w:cs="Times New Roman" w:hint="eastAsia"/>
              </w:rPr>
              <w:t>整個景區以</w:t>
            </w:r>
            <w:r w:rsidR="008A5F5D" w:rsidRPr="00D12DFF">
              <w:rPr>
                <w:rFonts w:asciiTheme="minorEastAsia" w:hAnsiTheme="minorEastAsia" w:cs="Times New Roman" w:hint="eastAsia"/>
              </w:rPr>
              <w:t>「</w:t>
            </w:r>
            <w:r w:rsidR="008F7235">
              <w:rPr>
                <w:rFonts w:asciiTheme="minorEastAsia" w:hAnsiTheme="minorEastAsia" w:cs="Times New Roman" w:hint="eastAsia"/>
              </w:rPr>
              <w:t>牆林河路巷」五位一體的</w:t>
            </w:r>
            <w:r w:rsidR="008F7235">
              <w:rPr>
                <w:rFonts w:asciiTheme="minorEastAsia" w:hAnsiTheme="minorEastAsia" w:cs="Times New Roman" w:hint="eastAsia"/>
                <w:lang w:eastAsia="zh-HK"/>
              </w:rPr>
              <w:t>布</w:t>
            </w:r>
            <w:r w:rsidRPr="00D12DFF">
              <w:rPr>
                <w:rFonts w:asciiTheme="minorEastAsia" w:hAnsiTheme="minorEastAsia" w:cs="Times New Roman" w:hint="eastAsia"/>
              </w:rPr>
              <w:t>局，</w:t>
            </w:r>
            <w:r w:rsidR="008F7235">
              <w:rPr>
                <w:rFonts w:asciiTheme="minorEastAsia" w:hAnsiTheme="minorEastAsia" w:cs="Times New Roman" w:hint="eastAsia"/>
              </w:rPr>
              <w:t>為西安這座具有歷史文化特色的國際化大都市重要</w:t>
            </w:r>
            <w:r w:rsidR="00B67908">
              <w:rPr>
                <w:rFonts w:asciiTheme="minorEastAsia" w:hAnsiTheme="minorEastAsia" w:cs="Times New Roman" w:hint="eastAsia"/>
              </w:rPr>
              <w:t>地標</w:t>
            </w:r>
            <w:r w:rsidRPr="00D12DFF">
              <w:rPr>
                <w:rFonts w:asciiTheme="minorEastAsia" w:hAnsiTheme="minorEastAsia" w:cs="Times New Roman" w:hint="eastAsia"/>
              </w:rPr>
              <w:t>。</w:t>
            </w:r>
          </w:p>
          <w:p w14:paraId="2787636E" w14:textId="77777777" w:rsidR="00510874" w:rsidRDefault="00510874" w:rsidP="003360D6">
            <w:pPr>
              <w:ind w:firstLineChars="200" w:firstLine="480"/>
              <w:jc w:val="both"/>
              <w:rPr>
                <w:rFonts w:asciiTheme="minorEastAsia" w:hAnsiTheme="minorEastAsia" w:cs="Times New Roman"/>
              </w:rPr>
            </w:pPr>
          </w:p>
          <w:p w14:paraId="517B4BD8" w14:textId="274DC1FD" w:rsidR="003B6EE1" w:rsidRDefault="003360D6" w:rsidP="00CF30A7">
            <w:pPr>
              <w:ind w:firstLineChars="200" w:firstLine="480"/>
              <w:jc w:val="both"/>
              <w:rPr>
                <w:rFonts w:asciiTheme="minorEastAsia" w:hAnsiTheme="minorEastAsia" w:cs="Times New Roman"/>
              </w:rPr>
            </w:pPr>
            <w:r>
              <w:rPr>
                <w:rFonts w:asciiTheme="minorEastAsia" w:hAnsiTheme="minorEastAsia" w:cs="Times New Roman" w:hint="eastAsia"/>
              </w:rPr>
              <w:t>西安城牆委員會的</w:t>
            </w:r>
            <w:r w:rsidR="00756C82" w:rsidRPr="00D12DFF">
              <w:rPr>
                <w:rFonts w:ascii="Times New Roman" w:hAnsi="Times New Roman" w:cs="Times New Roman" w:hint="eastAsia"/>
              </w:rPr>
              <w:t>「</w:t>
            </w:r>
            <w:r>
              <w:rPr>
                <w:rFonts w:asciiTheme="minorEastAsia" w:hAnsiTheme="minorEastAsia" w:cs="Times New Roman" w:hint="eastAsia"/>
              </w:rPr>
              <w:t>以數位化助力西安城牆文物保護和文化遺產傳承</w:t>
            </w:r>
            <w:r w:rsidRPr="00D12DFF">
              <w:rPr>
                <w:rFonts w:asciiTheme="minorEastAsia" w:hAnsiTheme="minorEastAsia" w:cs="Times New Roman" w:hint="eastAsia"/>
              </w:rPr>
              <w:t>」</w:t>
            </w:r>
            <w:r>
              <w:rPr>
                <w:rFonts w:asciiTheme="minorEastAsia" w:hAnsiTheme="minorEastAsia" w:cs="Times New Roman" w:hint="eastAsia"/>
              </w:rPr>
              <w:t>計</w:t>
            </w:r>
            <w:r w:rsidR="00BC48B9">
              <w:rPr>
                <w:rFonts w:asciiTheme="minorEastAsia" w:hAnsiTheme="minorEastAsia" w:cs="Times New Roman" w:hint="eastAsia"/>
              </w:rPr>
              <w:t>劃</w:t>
            </w:r>
            <w:r>
              <w:rPr>
                <w:rFonts w:asciiTheme="minorEastAsia" w:hAnsiTheme="minorEastAsia" w:cs="Times New Roman" w:hint="eastAsia"/>
              </w:rPr>
              <w:t>更在</w:t>
            </w:r>
            <w:r>
              <w:rPr>
                <w:rFonts w:asciiTheme="minorEastAsia" w:hAnsiTheme="minorEastAsia" w:cs="Times New Roman"/>
              </w:rPr>
              <w:t>2022</w:t>
            </w:r>
            <w:r>
              <w:rPr>
                <w:rFonts w:asciiTheme="minorEastAsia" w:hAnsiTheme="minorEastAsia" w:cs="Times New Roman" w:hint="eastAsia"/>
              </w:rPr>
              <w:t>年入選國家文物局的文化和旅遊數字化創新實踐的十佳案例。現在只需要</w:t>
            </w:r>
            <w:r w:rsidRPr="00D12DFF">
              <w:rPr>
                <w:rFonts w:asciiTheme="minorEastAsia" w:hAnsiTheme="minorEastAsia" w:cs="Times New Roman" w:hint="eastAsia"/>
              </w:rPr>
              <w:t>點</w:t>
            </w:r>
            <w:r w:rsidRPr="00B70E50">
              <w:rPr>
                <w:rFonts w:asciiTheme="minorEastAsia" w:hAnsiTheme="minorEastAsia" w:cs="Times New Roman" w:hint="eastAsia"/>
              </w:rPr>
              <w:t>點手機，就能聽講解，獲取細緻的導覽服務資訊；戴上</w:t>
            </w:r>
            <w:r w:rsidRPr="00B70E50">
              <w:rPr>
                <w:rFonts w:asciiTheme="minorEastAsia" w:hAnsiTheme="minorEastAsia" w:cs="Times New Roman"/>
              </w:rPr>
              <w:t>VR</w:t>
            </w:r>
            <w:r w:rsidRPr="00B70E50">
              <w:rPr>
                <w:rFonts w:asciiTheme="minorEastAsia" w:hAnsiTheme="minorEastAsia" w:cs="Times New Roman" w:hint="eastAsia"/>
              </w:rPr>
              <w:t>眼鏡，可通過無人機</w:t>
            </w:r>
            <w:r w:rsidR="00B70E50" w:rsidRPr="00B70E50">
              <w:rPr>
                <w:rFonts w:ascii="Times New Roman" w:hAnsi="Times New Roman" w:cs="Times New Roman" w:hint="eastAsia"/>
              </w:rPr>
              <w:t>「</w:t>
            </w:r>
            <w:r w:rsidR="00B70E50" w:rsidRPr="00B70E50">
              <w:rPr>
                <w:rFonts w:asciiTheme="minorEastAsia" w:hAnsiTheme="minorEastAsia" w:cs="Times New Roman" w:hint="eastAsia"/>
              </w:rPr>
              <w:t>起飛</w:t>
            </w:r>
            <w:r w:rsidR="00B70E50" w:rsidRPr="00B70E50">
              <w:rPr>
                <w:rFonts w:ascii="Times New Roman" w:hAnsi="Times New Roman" w:cs="Times New Roman" w:hint="eastAsia"/>
              </w:rPr>
              <w:t>」</w:t>
            </w:r>
            <w:r w:rsidRPr="00B70E50">
              <w:rPr>
                <w:rFonts w:asciiTheme="minorEastAsia" w:hAnsiTheme="minorEastAsia" w:cs="Times New Roman" w:hint="eastAsia"/>
              </w:rPr>
              <w:t>遊覽；</w:t>
            </w:r>
            <w:r w:rsidRPr="00D12DFF">
              <w:rPr>
                <w:rFonts w:asciiTheme="minorEastAsia" w:hAnsiTheme="minorEastAsia" w:cs="Times New Roman" w:hint="eastAsia"/>
              </w:rPr>
              <w:t>通過數位投影等技術，在唐長安城智慧沙盤、含光門遺址博物館可以沉浸式領略大唐風情；</w:t>
            </w:r>
            <w:r>
              <w:rPr>
                <w:rFonts w:asciiTheme="minorEastAsia" w:hAnsiTheme="minorEastAsia" w:cs="Times New Roman" w:hint="eastAsia"/>
              </w:rPr>
              <w:t>借助文物保護監測系統，時刻掌控文物的細微變化。透過</w:t>
            </w:r>
            <w:r w:rsidR="00F90477">
              <w:rPr>
                <w:rFonts w:asciiTheme="minorEastAsia" w:hAnsiTheme="minorEastAsia" w:cs="Times New Roman" w:hint="eastAsia"/>
              </w:rPr>
              <w:t>通過種種數位技術，西安城牆正以更豐富的方式展現絕代風華，</w:t>
            </w:r>
            <w:r w:rsidR="00F90477">
              <w:rPr>
                <w:rFonts w:asciiTheme="minorEastAsia" w:hAnsiTheme="minorEastAsia" w:cs="Times New Roman" w:hint="eastAsia"/>
                <w:lang w:eastAsia="zh-HK"/>
              </w:rPr>
              <w:t>現體中共</w:t>
            </w:r>
            <w:r w:rsidR="00F90477">
              <w:rPr>
                <w:rFonts w:asciiTheme="minorEastAsia" w:hAnsiTheme="minorEastAsia" w:cs="Times New Roman" w:hint="eastAsia"/>
              </w:rPr>
              <w:t>二十大報告提出</w:t>
            </w:r>
            <w:r w:rsidR="00F90477" w:rsidRPr="00F90477">
              <w:rPr>
                <w:rFonts w:asciiTheme="minorEastAsia" w:hAnsiTheme="minorEastAsia" w:cs="Times New Roman"/>
              </w:rPr>
              <w:t>：</w:t>
            </w:r>
            <w:r w:rsidR="00F90477" w:rsidRPr="00F90477">
              <w:rPr>
                <w:rFonts w:asciiTheme="minorEastAsia" w:hAnsiTheme="minorEastAsia" w:cs="Times New Roman" w:hint="eastAsia"/>
              </w:rPr>
              <w:t>「</w:t>
            </w:r>
            <w:r w:rsidR="00C9755E" w:rsidRPr="00C9755E">
              <w:rPr>
                <w:rFonts w:asciiTheme="minorEastAsia" w:hAnsiTheme="minorEastAsia" w:cs="Times New Roman" w:hint="eastAsia"/>
              </w:rPr>
              <w:t>實施國家文化數字化戰略</w:t>
            </w:r>
            <w:r w:rsidR="00F90477" w:rsidRPr="00F90477">
              <w:rPr>
                <w:rFonts w:asciiTheme="minorEastAsia" w:hAnsiTheme="minorEastAsia" w:cs="Times New Roman" w:hint="eastAsia"/>
              </w:rPr>
              <w:t>」「</w:t>
            </w:r>
            <w:r w:rsidR="00C9755E" w:rsidRPr="00C9755E">
              <w:rPr>
                <w:rFonts w:asciiTheme="minorEastAsia" w:hAnsiTheme="minorEastAsia" w:cs="Times New Roman" w:hint="eastAsia"/>
              </w:rPr>
              <w:t>加大文物和文化遺產保護力度</w:t>
            </w:r>
            <w:r w:rsidR="00F90477" w:rsidRPr="00F90477">
              <w:rPr>
                <w:rFonts w:asciiTheme="minorEastAsia" w:hAnsiTheme="minorEastAsia" w:cs="Times New Roman" w:hint="eastAsia"/>
              </w:rPr>
              <w:t>」</w:t>
            </w:r>
            <w:r w:rsidR="00C9755E" w:rsidRPr="00C9755E">
              <w:rPr>
                <w:rFonts w:asciiTheme="minorEastAsia" w:hAnsiTheme="minorEastAsia" w:cs="Times New Roman"/>
              </w:rPr>
              <w:t>。</w:t>
            </w:r>
          </w:p>
          <w:p w14:paraId="0ACD43FC" w14:textId="4390EAA9" w:rsidR="00CF30A7" w:rsidRDefault="00C42F65" w:rsidP="00CF30A7">
            <w:pPr>
              <w:rPr>
                <w:rFonts w:asciiTheme="minorEastAsia" w:hAnsiTheme="minorEastAsia" w:cs="Times New Roman"/>
              </w:rPr>
            </w:pPr>
            <w:r>
              <w:rPr>
                <w:rFonts w:asciiTheme="minorEastAsia" w:hAnsiTheme="minorEastAsia" w:cs="Times New Roman"/>
              </w:rPr>
              <w:t xml:space="preserve">   </w:t>
            </w:r>
            <w:r w:rsidR="003B6EE1">
              <w:rPr>
                <w:rFonts w:asciiTheme="minorEastAsia" w:hAnsiTheme="minorEastAsia" w:cs="Times New Roman"/>
              </w:rPr>
              <w:t xml:space="preserve">  </w:t>
            </w:r>
            <w:r w:rsidR="003B6EE1" w:rsidRPr="003B6EE1">
              <w:rPr>
                <w:rFonts w:asciiTheme="minorEastAsia" w:hAnsiTheme="minorEastAsia" w:cs="Times New Roman"/>
                <w:noProof/>
              </w:rPr>
              <w:drawing>
                <wp:inline distT="0" distB="0" distL="0" distR="0" wp14:anchorId="12D2F581" wp14:editId="4221146E">
                  <wp:extent cx="1877472" cy="1432404"/>
                  <wp:effectExtent l="0" t="0" r="889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6974" cy="14549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EastAsia" w:hAnsiTheme="minorEastAsia" w:cs="Times New Roman"/>
              </w:rPr>
              <w:t xml:space="preserve">  </w:t>
            </w:r>
            <w:r w:rsidR="00CF30A7">
              <w:rPr>
                <w:rFonts w:asciiTheme="minorEastAsia" w:hAnsiTheme="minorEastAsia" w:cs="Times New Roman"/>
              </w:rPr>
              <w:t xml:space="preserve"> </w:t>
            </w:r>
            <w:r w:rsidR="003B6EE1" w:rsidRPr="003B6EE1">
              <w:rPr>
                <w:rFonts w:asciiTheme="minorEastAsia" w:hAnsiTheme="minorEastAsia" w:cs="Times New Roman"/>
                <w:noProof/>
              </w:rPr>
              <w:drawing>
                <wp:inline distT="0" distB="0" distL="0" distR="0" wp14:anchorId="151E2BD3" wp14:editId="078EA08B">
                  <wp:extent cx="2186111" cy="1421525"/>
                  <wp:effectExtent l="0" t="0" r="5080" b="762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7295" cy="143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D9A98CD" w14:textId="1340C455" w:rsidR="00CF30A7" w:rsidRPr="00CF30A7" w:rsidRDefault="00CF30A7" w:rsidP="00C42F65">
            <w:pPr>
              <w:snapToGrid w:val="0"/>
              <w:rPr>
                <w:rFonts w:asciiTheme="minorEastAsia" w:hAnsiTheme="minorEastAsia" w:cs="Times New Roman"/>
              </w:rPr>
            </w:pPr>
            <w:r>
              <w:rPr>
                <w:rFonts w:asciiTheme="minorEastAsia" w:hAnsiTheme="minorEastAsia" w:cs="Times New Roman"/>
              </w:rPr>
              <w:t xml:space="preserve">       </w:t>
            </w:r>
            <w:r w:rsidR="00C42F65">
              <w:rPr>
                <w:rFonts w:asciiTheme="minorEastAsia" w:hAnsiTheme="minorEastAsia" w:cs="Times New Roman"/>
              </w:rPr>
              <w:t xml:space="preserve">   </w:t>
            </w:r>
            <w:r>
              <w:rPr>
                <w:rFonts w:asciiTheme="minorEastAsia" w:hAnsiTheme="minorEastAsia" w:cs="Times New Roman"/>
              </w:rPr>
              <w:t xml:space="preserve"> </w:t>
            </w:r>
            <w:r w:rsidRPr="00CF30A7">
              <w:rPr>
                <w:rFonts w:asciiTheme="minorEastAsia" w:hAnsiTheme="minorEastAsia" w:cs="Times New Roman" w:hint="eastAsia"/>
                <w:sz w:val="20"/>
                <w:szCs w:val="20"/>
              </w:rPr>
              <w:t>西安城牆永寧門</w:t>
            </w:r>
            <w:r w:rsidRPr="00CF30A7">
              <w:rPr>
                <w:rFonts w:asciiTheme="minorEastAsia" w:hAnsiTheme="minorEastAsia" w:cs="Times New Roman"/>
                <w:sz w:val="20"/>
                <w:szCs w:val="20"/>
              </w:rPr>
              <w:t xml:space="preserve">  </w:t>
            </w:r>
            <w:r>
              <w:rPr>
                <w:rFonts w:asciiTheme="minorEastAsia" w:hAnsiTheme="minorEastAsia" w:cs="Times New Roman"/>
                <w:sz w:val="20"/>
                <w:szCs w:val="20"/>
              </w:rPr>
              <w:t xml:space="preserve">                   </w:t>
            </w:r>
            <w:r w:rsidRPr="00CF30A7">
              <w:rPr>
                <w:rFonts w:asciiTheme="minorEastAsia" w:hAnsiTheme="minorEastAsia" w:cs="Times New Roman" w:hint="eastAsia"/>
                <w:sz w:val="20"/>
                <w:szCs w:val="20"/>
              </w:rPr>
              <w:t>西安城牆東南城角</w:t>
            </w:r>
          </w:p>
        </w:tc>
      </w:tr>
      <w:tr w:rsidR="00D955C0" w:rsidRPr="00D12DFF" w14:paraId="2E19D963" w14:textId="77777777" w:rsidTr="009E52B3">
        <w:trPr>
          <w:trHeight w:val="1263"/>
        </w:trPr>
        <w:tc>
          <w:tcPr>
            <w:tcW w:w="1555" w:type="dxa"/>
            <w:vAlign w:val="center"/>
          </w:tcPr>
          <w:p w14:paraId="46389E84" w14:textId="15490BCC" w:rsidR="00D955C0" w:rsidRPr="00D12DFF" w:rsidRDefault="003360D6" w:rsidP="00D955C0">
            <w:pPr>
              <w:jc w:val="center"/>
              <w:rPr>
                <w:rFonts w:asciiTheme="minorEastAsia" w:hAnsiTheme="minorEastAsia" w:cs="Times New Roman"/>
                <w:noProof/>
              </w:rPr>
            </w:pPr>
            <w:r w:rsidRPr="00D12DFF">
              <w:rPr>
                <w:rFonts w:asciiTheme="minorEastAsia" w:hAnsiTheme="minorEastAsia" w:cs="Times New Roman" w:hint="eastAsia"/>
              </w:rPr>
              <w:t>視頻</w:t>
            </w:r>
          </w:p>
        </w:tc>
        <w:tc>
          <w:tcPr>
            <w:tcW w:w="6741" w:type="dxa"/>
            <w:vAlign w:val="center"/>
          </w:tcPr>
          <w:p w14:paraId="48A362D1" w14:textId="42DD8B84" w:rsidR="000D242D" w:rsidRPr="00D12DFF" w:rsidRDefault="003360D6" w:rsidP="003B6EE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D12DFF">
              <w:rPr>
                <w:rFonts w:ascii="Times New Roman" w:hAnsi="Times New Roman" w:cs="Times New Roman" w:hint="eastAsia"/>
              </w:rPr>
              <w:t>「西安城牆的故事」</w:t>
            </w:r>
            <w:r w:rsidR="00510874">
              <w:rPr>
                <w:rFonts w:ascii="Times New Roman" w:hAnsi="Times New Roman" w:cs="Times New Roman" w:hint="eastAsia"/>
                <w:lang w:eastAsia="zh-HK"/>
              </w:rPr>
              <w:t>上</w:t>
            </w:r>
            <w:r w:rsidR="00766260">
              <w:rPr>
                <w:rFonts w:ascii="Times New Roman" w:hAnsi="Times New Roman" w:cs="Times New Roman" w:hint="eastAsia"/>
                <w:lang w:eastAsia="zh-HK"/>
              </w:rPr>
              <w:t>下集</w:t>
            </w:r>
            <w:r w:rsidRPr="00D12DFF">
              <w:rPr>
                <w:rFonts w:ascii="Times New Roman" w:hAnsi="Times New Roman" w:cs="Times New Roman" w:hint="eastAsia"/>
              </w:rPr>
              <w:t>，當代中國</w:t>
            </w:r>
          </w:p>
          <w:p w14:paraId="1131E6DF" w14:textId="0D71A5B5" w:rsidR="003B6EE1" w:rsidRPr="00D12DFF" w:rsidRDefault="003360D6" w:rsidP="003B6EE1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D12DFF">
              <w:rPr>
                <w:rFonts w:ascii="Times New Roman" w:hAnsi="Times New Roman" w:cs="Times New Roman" w:hint="eastAsia"/>
              </w:rPr>
              <w:t>（合共片長</w:t>
            </w:r>
            <w:r w:rsidRPr="00D12DFF">
              <w:rPr>
                <w:rFonts w:ascii="Times New Roman" w:hAnsi="Times New Roman" w:cs="Times New Roman"/>
              </w:rPr>
              <w:t>3</w:t>
            </w:r>
            <w:r w:rsidRPr="00D12DFF">
              <w:rPr>
                <w:rFonts w:ascii="Times New Roman" w:hAnsi="Times New Roman" w:cs="Times New Roman" w:hint="eastAsia"/>
              </w:rPr>
              <w:t>分</w:t>
            </w:r>
            <w:r w:rsidRPr="00D12DFF">
              <w:rPr>
                <w:rFonts w:ascii="Times New Roman" w:hAnsi="Times New Roman" w:cs="Times New Roman"/>
              </w:rPr>
              <w:t>48</w:t>
            </w:r>
            <w:r w:rsidRPr="00D12DFF">
              <w:rPr>
                <w:rFonts w:ascii="Times New Roman" w:hAnsi="Times New Roman" w:cs="Times New Roman" w:hint="eastAsia"/>
              </w:rPr>
              <w:t>秒，粵語旁白，中文字幕）</w:t>
            </w:r>
          </w:p>
          <w:p w14:paraId="2DE2D985" w14:textId="10632E5C" w:rsidR="00CF30A7" w:rsidRDefault="00CF30A7" w:rsidP="00CF30A7">
            <w:pPr>
              <w:pStyle w:val="a3"/>
              <w:numPr>
                <w:ilvl w:val="0"/>
                <w:numId w:val="15"/>
              </w:numPr>
              <w:snapToGrid w:val="0"/>
              <w:ind w:leftChars="0"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F30A7">
              <w:rPr>
                <w:rFonts w:ascii="Times New Roman" w:hAnsi="Times New Roman" w:cs="Times New Roman"/>
                <w:sz w:val="20"/>
                <w:szCs w:val="20"/>
              </w:rPr>
              <w:t>https://youtu.be/5NnonFxzelU?si=TilxRz9af6ZsdLol</w:t>
            </w:r>
          </w:p>
          <w:p w14:paraId="1F1CC763" w14:textId="33BE7D8A" w:rsidR="00A8650B" w:rsidRPr="00CF30A7" w:rsidRDefault="003B6EE1" w:rsidP="00CF30A7">
            <w:pPr>
              <w:pStyle w:val="a3"/>
              <w:numPr>
                <w:ilvl w:val="0"/>
                <w:numId w:val="15"/>
              </w:numPr>
              <w:snapToGrid w:val="0"/>
              <w:ind w:leftChars="0" w:left="0" w:firstLine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F30A7">
              <w:rPr>
                <w:rFonts w:ascii="Times New Roman" w:hAnsi="Times New Roman" w:cs="Times New Roman"/>
                <w:sz w:val="20"/>
                <w:szCs w:val="20"/>
              </w:rPr>
              <w:t xml:space="preserve">https://youtu.be/r9RacWWl0YE?si=NIwM6MZiU0vvsK4l </w:t>
            </w:r>
          </w:p>
        </w:tc>
      </w:tr>
    </w:tbl>
    <w:p w14:paraId="30B57C30" w14:textId="77777777" w:rsidR="00D955C0" w:rsidRPr="00D12DFF" w:rsidRDefault="00D955C0" w:rsidP="00D955C0">
      <w:pPr>
        <w:adjustRightInd w:val="0"/>
        <w:snapToGrid w:val="0"/>
        <w:spacing w:line="180" w:lineRule="auto"/>
        <w:rPr>
          <w:rFonts w:ascii="Times New Roman" w:hAnsi="Times New Roman" w:cs="Times New Roman"/>
          <w:sz w:val="20"/>
          <w:szCs w:val="20"/>
          <w:lang w:eastAsia="zh-HK"/>
        </w:rPr>
      </w:pPr>
    </w:p>
    <w:p w14:paraId="54C63D13" w14:textId="763AAD3D" w:rsidR="00D47353" w:rsidRPr="00D47353" w:rsidRDefault="003360D6" w:rsidP="00D47353">
      <w:pPr>
        <w:adjustRightInd w:val="0"/>
        <w:snapToGrid w:val="0"/>
        <w:rPr>
          <w:rFonts w:ascii="Times New Roman" w:hAnsi="Times New Roman" w:cs="Times New Roman"/>
          <w:sz w:val="20"/>
          <w:szCs w:val="20"/>
        </w:rPr>
      </w:pPr>
      <w:r w:rsidRPr="00D12DFF">
        <w:rPr>
          <w:rFonts w:ascii="Times New Roman" w:hAnsi="Times New Roman" w:cs="Times New Roman" w:hint="eastAsia"/>
          <w:sz w:val="20"/>
          <w:szCs w:val="20"/>
        </w:rPr>
        <w:t>參考資料：</w:t>
      </w:r>
    </w:p>
    <w:p w14:paraId="14C391F4" w14:textId="6E60F5CB" w:rsidR="0008211C" w:rsidRPr="00D12DFF" w:rsidRDefault="00B70E50" w:rsidP="0092731C">
      <w:pPr>
        <w:pStyle w:val="a3"/>
        <w:numPr>
          <w:ilvl w:val="0"/>
          <w:numId w:val="4"/>
        </w:numPr>
        <w:adjustRightInd w:val="0"/>
        <w:snapToGrid w:val="0"/>
        <w:ind w:leftChars="0" w:left="426" w:hanging="142"/>
        <w:rPr>
          <w:rFonts w:ascii="Times New Roman" w:hAnsi="Times New Roman" w:cs="Times New Roman"/>
          <w:sz w:val="20"/>
          <w:szCs w:val="20"/>
        </w:rPr>
      </w:pPr>
      <w:r w:rsidRPr="00D12DFF">
        <w:rPr>
          <w:rFonts w:ascii="Times New Roman" w:hAnsi="Times New Roman" w:cs="Times New Roman"/>
          <w:sz w:val="20"/>
          <w:szCs w:val="20"/>
        </w:rPr>
        <w:t>〈</w:t>
      </w:r>
      <w:r w:rsidR="003360D6" w:rsidRPr="00D12DFF">
        <w:rPr>
          <w:rFonts w:ascii="Times New Roman" w:hAnsi="Times New Roman" w:cs="Times New Roman" w:hint="eastAsia"/>
          <w:sz w:val="20"/>
          <w:szCs w:val="20"/>
        </w:rPr>
        <w:t>數位化助力西安城牆文物保護與文化遺產傳承</w:t>
      </w:r>
      <w:r w:rsidR="00F90477">
        <w:rPr>
          <w:rFonts w:ascii="Times New Roman" w:hAnsi="Times New Roman" w:cs="Times New Roman" w:hint="eastAsia"/>
          <w:sz w:val="20"/>
          <w:szCs w:val="20"/>
        </w:rPr>
        <w:t xml:space="preserve"> </w:t>
      </w:r>
      <w:r w:rsidR="00F90477" w:rsidRPr="00F90477">
        <w:rPr>
          <w:rFonts w:ascii="Times New Roman" w:hAnsi="Times New Roman" w:cs="Times New Roman" w:hint="eastAsia"/>
          <w:sz w:val="20"/>
          <w:szCs w:val="20"/>
        </w:rPr>
        <w:t>讓古城牆煥發新生機</w:t>
      </w:r>
      <w:r w:rsidRPr="00D12DFF">
        <w:rPr>
          <w:rFonts w:ascii="Times New Roman" w:hAnsi="Times New Roman" w:cs="Times New Roman"/>
          <w:sz w:val="20"/>
          <w:szCs w:val="20"/>
        </w:rPr>
        <w:t>〉</w:t>
      </w:r>
      <w:r w:rsidR="003360D6" w:rsidRPr="00D12DFF">
        <w:rPr>
          <w:rFonts w:ascii="Times New Roman" w:hAnsi="Times New Roman" w:cs="Times New Roman" w:hint="eastAsia"/>
          <w:sz w:val="20"/>
          <w:szCs w:val="20"/>
        </w:rPr>
        <w:t>，國家文物局</w:t>
      </w:r>
    </w:p>
    <w:p w14:paraId="0DC11FB6" w14:textId="508C02A3" w:rsidR="003360D6" w:rsidRPr="00D12DFF" w:rsidRDefault="0092731C" w:rsidP="0092731C">
      <w:pPr>
        <w:pStyle w:val="a3"/>
        <w:adjustRightInd w:val="0"/>
        <w:snapToGrid w:val="0"/>
        <w:ind w:leftChars="0" w:left="426" w:hanging="142"/>
        <w:rPr>
          <w:rFonts w:ascii="Times New Roman" w:hAnsi="Times New Roman" w:cs="Times New Roman"/>
          <w:sz w:val="20"/>
          <w:szCs w:val="20"/>
        </w:rPr>
      </w:pPr>
      <w:r>
        <w:rPr>
          <w:sz w:val="20"/>
          <w:szCs w:val="20"/>
        </w:rPr>
        <w:t xml:space="preserve">   </w:t>
      </w:r>
      <w:r w:rsidR="003360D6" w:rsidRPr="00CF30A7">
        <w:rPr>
          <w:rFonts w:ascii="Times New Roman" w:hAnsi="Times New Roman" w:cs="Times New Roman"/>
          <w:sz w:val="20"/>
          <w:szCs w:val="20"/>
        </w:rPr>
        <w:t>http://www.ncha.gov.cn/art/2023/2/9/art_1027_179647.html</w:t>
      </w:r>
    </w:p>
    <w:p w14:paraId="79D7AA22" w14:textId="36FE5CB6" w:rsidR="002D46F8" w:rsidRPr="002D46F8" w:rsidRDefault="00CF30A7" w:rsidP="0092731C">
      <w:pPr>
        <w:pStyle w:val="a3"/>
        <w:numPr>
          <w:ilvl w:val="0"/>
          <w:numId w:val="4"/>
        </w:numPr>
        <w:adjustRightInd w:val="0"/>
        <w:snapToGrid w:val="0"/>
        <w:ind w:leftChars="0" w:left="426" w:hanging="142"/>
        <w:rPr>
          <w:rFonts w:ascii="Times New Roman" w:hAnsi="Times New Roman" w:cs="Times New Roman"/>
          <w:sz w:val="20"/>
          <w:szCs w:val="20"/>
        </w:rPr>
      </w:pPr>
      <w:r w:rsidRPr="002D46F8">
        <w:rPr>
          <w:rFonts w:ascii="Times New Roman" w:hAnsi="Times New Roman" w:cs="Times New Roman" w:hint="eastAsia"/>
          <w:sz w:val="20"/>
          <w:szCs w:val="20"/>
        </w:rPr>
        <w:t>〈保存最完整規模最大的古城牆〉，陝西省</w:t>
      </w:r>
      <w:r w:rsidRPr="009E52B3">
        <w:rPr>
          <w:rFonts w:ascii="Times New Roman" w:hAnsi="Times New Roman" w:cs="Times New Roman" w:hint="eastAsia"/>
          <w:sz w:val="20"/>
          <w:szCs w:val="20"/>
        </w:rPr>
        <w:t>地</w:t>
      </w:r>
      <w:r w:rsidR="002D46F8">
        <w:rPr>
          <w:rFonts w:ascii="Times New Roman" w:hAnsi="Times New Roman" w:cs="Times New Roman" w:hint="eastAsia"/>
          <w:sz w:val="20"/>
          <w:szCs w:val="20"/>
        </w:rPr>
        <w:t>方志</w:t>
      </w:r>
      <w:r w:rsidRPr="002D46F8">
        <w:rPr>
          <w:rFonts w:ascii="Times New Roman" w:hAnsi="Times New Roman" w:cs="Times New Roman" w:hint="eastAsia"/>
          <w:sz w:val="20"/>
          <w:szCs w:val="20"/>
        </w:rPr>
        <w:t>辦公室</w:t>
      </w:r>
    </w:p>
    <w:p w14:paraId="6F015ED3" w14:textId="573780F1" w:rsidR="002D46F8" w:rsidRPr="009E52B3" w:rsidRDefault="002D46F8" w:rsidP="009E52B3">
      <w:pPr>
        <w:pStyle w:val="a3"/>
        <w:adjustRightInd w:val="0"/>
        <w:snapToGrid w:val="0"/>
        <w:ind w:leftChars="0" w:left="426" w:firstLineChars="100" w:firstLine="200"/>
        <w:rPr>
          <w:rFonts w:ascii="Times New Roman" w:hAnsi="Times New Roman" w:cs="Times New Roman"/>
          <w:sz w:val="20"/>
          <w:szCs w:val="20"/>
        </w:rPr>
      </w:pPr>
      <w:r w:rsidRPr="002D46F8">
        <w:rPr>
          <w:rFonts w:ascii="Times New Roman" w:hAnsi="Times New Roman" w:cs="Times New Roman"/>
          <w:sz w:val="20"/>
          <w:szCs w:val="20"/>
        </w:rPr>
        <w:t>http</w:t>
      </w:r>
      <w:r w:rsidRPr="009E52B3">
        <w:rPr>
          <w:rFonts w:ascii="Times New Roman" w:hAnsi="Times New Roman" w:cs="Times New Roman"/>
          <w:sz w:val="20"/>
          <w:szCs w:val="20"/>
        </w:rPr>
        <w:t>://dfz.shaanxi.gov.cn/zslm/sxsq/msgj/200611/t20061114_2620126.html</w:t>
      </w:r>
    </w:p>
    <w:p w14:paraId="397937D4" w14:textId="77777777" w:rsidR="002D46F8" w:rsidRPr="009E52B3" w:rsidRDefault="00567C47" w:rsidP="002D46F8">
      <w:pPr>
        <w:pStyle w:val="a3"/>
        <w:numPr>
          <w:ilvl w:val="0"/>
          <w:numId w:val="4"/>
        </w:numPr>
        <w:adjustRightInd w:val="0"/>
        <w:snapToGrid w:val="0"/>
        <w:ind w:leftChars="0" w:left="426" w:hanging="142"/>
        <w:rPr>
          <w:sz w:val="20"/>
        </w:rPr>
      </w:pPr>
      <w:proofErr w:type="gramStart"/>
      <w:r w:rsidRPr="009E52B3">
        <w:rPr>
          <w:sz w:val="20"/>
        </w:rPr>
        <w:t>〈</w:t>
      </w:r>
      <w:proofErr w:type="gramEnd"/>
      <w:r w:rsidRPr="009E52B3">
        <w:rPr>
          <w:sz w:val="20"/>
          <w:lang w:eastAsia="zh-HK"/>
        </w:rPr>
        <w:t>甚</w:t>
      </w:r>
      <w:r w:rsidR="00D12DFF" w:rsidRPr="009E52B3">
        <w:rPr>
          <w:sz w:val="20"/>
        </w:rPr>
        <w:t>麼是西安城牆？〉，西安</w:t>
      </w:r>
      <w:proofErr w:type="gramStart"/>
      <w:r w:rsidR="00D12DFF" w:rsidRPr="009E52B3">
        <w:rPr>
          <w:sz w:val="20"/>
        </w:rPr>
        <w:t>城牆微信公眾</w:t>
      </w:r>
      <w:proofErr w:type="gramEnd"/>
      <w:r w:rsidR="00D12DFF" w:rsidRPr="009E52B3">
        <w:rPr>
          <w:sz w:val="20"/>
        </w:rPr>
        <w:t>號</w:t>
      </w:r>
      <w:r w:rsidR="0092731C" w:rsidRPr="009E52B3">
        <w:rPr>
          <w:sz w:val="20"/>
        </w:rPr>
        <w:t xml:space="preserve">    </w:t>
      </w:r>
      <w:r w:rsidR="00A50DA5" w:rsidRPr="009E52B3">
        <w:rPr>
          <w:sz w:val="20"/>
        </w:rPr>
        <w:t xml:space="preserve">   </w:t>
      </w:r>
      <w:r w:rsidR="00CF30A7" w:rsidRPr="009E52B3">
        <w:rPr>
          <w:sz w:val="20"/>
        </w:rPr>
        <w:t xml:space="preserve">  </w:t>
      </w:r>
      <w:r w:rsidR="002D46F8" w:rsidRPr="009E52B3">
        <w:rPr>
          <w:sz w:val="20"/>
        </w:rPr>
        <w:t xml:space="preserve">   </w:t>
      </w:r>
    </w:p>
    <w:p w14:paraId="705A152A" w14:textId="075A7AB1" w:rsidR="008967D9" w:rsidRPr="009E52B3" w:rsidRDefault="002D46F8" w:rsidP="009E52B3">
      <w:pPr>
        <w:adjustRightInd w:val="0"/>
        <w:snapToGrid w:val="0"/>
        <w:ind w:left="284" w:firstLineChars="100" w:firstLine="200"/>
        <w:rPr>
          <w:rFonts w:ascii="Times New Roman" w:hAnsi="Times New Roman" w:cs="Times New Roman"/>
          <w:sz w:val="20"/>
        </w:rPr>
      </w:pPr>
      <w:r w:rsidRPr="009E52B3">
        <w:rPr>
          <w:rFonts w:ascii="Times New Roman" w:hAnsi="Times New Roman" w:cs="Times New Roman"/>
          <w:sz w:val="20"/>
        </w:rPr>
        <w:t xml:space="preserve">  </w:t>
      </w:r>
      <w:proofErr w:type="gramStart"/>
      <w:r w:rsidR="00CF30A7" w:rsidRPr="009E52B3">
        <w:rPr>
          <w:rFonts w:ascii="Times New Roman" w:hAnsi="Times New Roman" w:cs="Times New Roman"/>
          <w:sz w:val="20"/>
        </w:rPr>
        <w:t>http</w:t>
      </w:r>
      <w:proofErr w:type="gramEnd"/>
      <w:r w:rsidR="00CF30A7" w:rsidRPr="009E52B3">
        <w:rPr>
          <w:rFonts w:ascii="Times New Roman" w:hAnsi="Times New Roman" w:cs="Times New Roman"/>
          <w:sz w:val="20"/>
        </w:rPr>
        <w:t>://mp.weixin.qq.com/s/pD9aBg1M7IckpziwT1GV3Q</w:t>
      </w:r>
    </w:p>
    <w:p w14:paraId="1EFDA3B1" w14:textId="59CB3414" w:rsidR="00CF30A7" w:rsidRPr="00CF30A7" w:rsidRDefault="00CF30A7" w:rsidP="00CF30A7">
      <w:pPr>
        <w:pStyle w:val="a3"/>
        <w:numPr>
          <w:ilvl w:val="0"/>
          <w:numId w:val="4"/>
        </w:numPr>
        <w:adjustRightInd w:val="0"/>
        <w:snapToGrid w:val="0"/>
        <w:ind w:leftChars="0" w:hanging="56"/>
        <w:rPr>
          <w:rFonts w:ascii="Times New Roman" w:hAnsi="Times New Roman" w:cs="Times New Roman"/>
          <w:sz w:val="20"/>
          <w:szCs w:val="20"/>
        </w:rPr>
      </w:pPr>
      <w:r w:rsidRPr="00CF30A7">
        <w:rPr>
          <w:rFonts w:ascii="Times New Roman" w:hAnsi="Times New Roman" w:cs="Times New Roman" w:hint="eastAsia"/>
          <w:bCs/>
          <w:sz w:val="20"/>
          <w:szCs w:val="20"/>
        </w:rPr>
        <w:t>〈西安城牆〉</w:t>
      </w:r>
      <w:r>
        <w:rPr>
          <w:rFonts w:ascii="Times New Roman" w:hAnsi="Times New Roman" w:cs="Times New Roman"/>
          <w:bCs/>
          <w:sz w:val="20"/>
          <w:szCs w:val="20"/>
        </w:rPr>
        <w:t>，</w:t>
      </w:r>
      <w:r>
        <w:rPr>
          <w:rFonts w:ascii="Times New Roman" w:hAnsi="Times New Roman" w:cs="Times New Roman" w:hint="eastAsia"/>
          <w:bCs/>
          <w:sz w:val="20"/>
          <w:szCs w:val="20"/>
          <w:lang w:eastAsia="zh-HK"/>
        </w:rPr>
        <w:t>新華</w:t>
      </w:r>
      <w:r w:rsidRPr="00CF30A7">
        <w:rPr>
          <w:rFonts w:ascii="Times New Roman" w:hAnsi="Times New Roman" w:cs="Times New Roman"/>
          <w:bCs/>
          <w:sz w:val="20"/>
          <w:szCs w:val="20"/>
        </w:rPr>
        <w:t>網</w:t>
      </w:r>
    </w:p>
    <w:p w14:paraId="569B696F" w14:textId="794F01FB" w:rsidR="00CF30A7" w:rsidRPr="0092731C" w:rsidRDefault="00CF30A7" w:rsidP="00CF30A7">
      <w:pPr>
        <w:pStyle w:val="a3"/>
        <w:adjustRightInd w:val="0"/>
        <w:snapToGrid w:val="0"/>
        <w:ind w:leftChars="0" w:left="340" w:hanging="5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Pr="00CF30A7">
        <w:rPr>
          <w:rFonts w:ascii="Times New Roman" w:hAnsi="Times New Roman" w:cs="Times New Roman"/>
          <w:sz w:val="20"/>
          <w:szCs w:val="20"/>
        </w:rPr>
        <w:t>http://www.news.cn/culture/20230509/c395f8278dbb43f39884cd9df0d29fb9/c.html?page=1</w:t>
      </w:r>
    </w:p>
    <w:p w14:paraId="4373DD71" w14:textId="65531673" w:rsidR="00E63195" w:rsidRPr="00D12DFF" w:rsidRDefault="00D12DFF" w:rsidP="0092731C">
      <w:pPr>
        <w:pStyle w:val="a3"/>
        <w:numPr>
          <w:ilvl w:val="0"/>
          <w:numId w:val="4"/>
        </w:numPr>
        <w:adjustRightInd w:val="0"/>
        <w:snapToGrid w:val="0"/>
        <w:ind w:leftChars="0" w:left="426" w:hanging="142"/>
        <w:jc w:val="both"/>
        <w:rPr>
          <w:rFonts w:ascii="Times New Roman" w:hAnsi="Times New Roman" w:cs="Times New Roman"/>
        </w:rPr>
      </w:pPr>
      <w:r w:rsidRPr="00D12DFF">
        <w:rPr>
          <w:rFonts w:ascii="Times New Roman" w:hAnsi="Times New Roman" w:cs="Times New Roman"/>
          <w:sz w:val="20"/>
          <w:szCs w:val="20"/>
        </w:rPr>
        <w:t>〈西安城牆</w:t>
      </w:r>
      <w:r w:rsidRPr="00D12DFF">
        <w:rPr>
          <w:rFonts w:ascii="Times New Roman" w:hAnsi="Times New Roman" w:cs="Times New Roman"/>
          <w:sz w:val="20"/>
          <w:szCs w:val="20"/>
        </w:rPr>
        <w:t xml:space="preserve">: </w:t>
      </w:r>
      <w:r w:rsidRPr="00D12DFF">
        <w:rPr>
          <w:rFonts w:ascii="Times New Roman" w:hAnsi="Times New Roman" w:cs="Times New Roman"/>
          <w:sz w:val="20"/>
          <w:szCs w:val="20"/>
        </w:rPr>
        <w:t>千年歷史見證〉，當代中國網站</w:t>
      </w:r>
    </w:p>
    <w:p w14:paraId="075C9BE4" w14:textId="35218350" w:rsidR="008967D9" w:rsidRPr="007B43CC" w:rsidRDefault="0092731C" w:rsidP="0092731C">
      <w:pPr>
        <w:pStyle w:val="a3"/>
        <w:adjustRightInd w:val="0"/>
        <w:snapToGrid w:val="0"/>
        <w:ind w:leftChars="0" w:left="426" w:hanging="142"/>
        <w:jc w:val="both"/>
        <w:rPr>
          <w:rFonts w:ascii="Times New Roman" w:hAnsi="Times New Roman" w:cs="Times New Roman"/>
          <w:sz w:val="20"/>
          <w:szCs w:val="20"/>
        </w:rPr>
      </w:pPr>
      <w:r>
        <w:rPr>
          <w:sz w:val="20"/>
          <w:szCs w:val="20"/>
        </w:rPr>
        <w:t xml:space="preserve">  </w:t>
      </w:r>
      <w:r w:rsidR="00CF30A7">
        <w:rPr>
          <w:sz w:val="20"/>
          <w:szCs w:val="20"/>
        </w:rPr>
        <w:t xml:space="preserve"> </w:t>
      </w:r>
      <w:proofErr w:type="gramStart"/>
      <w:r w:rsidR="00D12DFF" w:rsidRPr="00CF30A7">
        <w:rPr>
          <w:rFonts w:ascii="Times New Roman" w:hAnsi="Times New Roman" w:cs="Times New Roman"/>
          <w:sz w:val="20"/>
          <w:szCs w:val="20"/>
        </w:rPr>
        <w:t>http</w:t>
      </w:r>
      <w:proofErr w:type="gramEnd"/>
      <w:r w:rsidR="00D12DFF" w:rsidRPr="00CF30A7">
        <w:rPr>
          <w:rFonts w:ascii="Times New Roman" w:hAnsi="Times New Roman" w:cs="Times New Roman"/>
          <w:sz w:val="20"/>
          <w:szCs w:val="20"/>
        </w:rPr>
        <w:t>://www.ourchinastory.com/zh/2591</w:t>
      </w:r>
    </w:p>
    <w:p w14:paraId="6A3C6AA8" w14:textId="61468A1A" w:rsidR="00C86980" w:rsidRDefault="00C71594" w:rsidP="001F089F">
      <w:pPr>
        <w:pStyle w:val="Default"/>
        <w:jc w:val="both"/>
        <w:rPr>
          <w:rFonts w:asciiTheme="minorEastAsia" w:eastAsiaTheme="minorEastAsia" w:hAnsiTheme="minorEastAsia"/>
          <w:lang w:eastAsia="zh-HK"/>
        </w:rPr>
      </w:pPr>
      <w:r>
        <w:rPr>
          <w:rFonts w:asciiTheme="minorEastAsia" w:eastAsiaTheme="minorEastAsia" w:hAnsiTheme="minorEastAsia"/>
          <w:lang w:eastAsia="zh-HK"/>
        </w:rPr>
        <w:lastRenderedPageBreak/>
        <w:t>資料</w:t>
      </w:r>
      <w:proofErr w:type="gramStart"/>
      <w:r>
        <w:rPr>
          <w:rFonts w:asciiTheme="minorEastAsia" w:eastAsiaTheme="minorEastAsia" w:hAnsiTheme="minorEastAsia" w:hint="eastAsia"/>
        </w:rPr>
        <w:t>三</w:t>
      </w:r>
      <w:proofErr w:type="gramEnd"/>
      <w:r w:rsidR="003360D6">
        <w:rPr>
          <w:rFonts w:asciiTheme="minorEastAsia" w:eastAsiaTheme="minorEastAsia" w:hAnsiTheme="minorEastAsia"/>
          <w:lang w:eastAsia="zh-HK"/>
        </w:rPr>
        <w:t>：</w:t>
      </w:r>
      <w:r w:rsidR="00510874" w:rsidRPr="003360D6">
        <w:rPr>
          <w:rFonts w:asciiTheme="minorEastAsia" w:eastAsiaTheme="minorEastAsia" w:hAnsiTheme="minorEastAsia" w:hint="eastAsia"/>
          <w:lang w:eastAsia="zh-HK"/>
        </w:rPr>
        <w:t>大雁塔</w:t>
      </w:r>
      <w:r w:rsidR="003360D6">
        <w:rPr>
          <w:rFonts w:asciiTheme="minorEastAsia" w:eastAsiaTheme="minorEastAsia" w:hAnsiTheme="minorEastAsia"/>
          <w:lang w:eastAsia="zh-HK"/>
        </w:rPr>
        <w:t>簡介</w:t>
      </w:r>
    </w:p>
    <w:tbl>
      <w:tblPr>
        <w:tblStyle w:val="a6"/>
        <w:tblW w:w="8359" w:type="dxa"/>
        <w:tblLayout w:type="fixed"/>
        <w:tblLook w:val="04A0" w:firstRow="1" w:lastRow="0" w:firstColumn="1" w:lastColumn="0" w:noHBand="0" w:noVBand="1"/>
      </w:tblPr>
      <w:tblGrid>
        <w:gridCol w:w="1006"/>
        <w:gridCol w:w="7353"/>
      </w:tblGrid>
      <w:tr w:rsidR="00D46844" w14:paraId="0010DF39" w14:textId="77777777" w:rsidTr="007E5D44">
        <w:trPr>
          <w:trHeight w:val="1633"/>
        </w:trPr>
        <w:tc>
          <w:tcPr>
            <w:tcW w:w="8359" w:type="dxa"/>
            <w:gridSpan w:val="2"/>
            <w:vAlign w:val="center"/>
          </w:tcPr>
          <w:p w14:paraId="0C4363E5" w14:textId="373C959F" w:rsidR="00800FCA" w:rsidRPr="00800FCA" w:rsidRDefault="00D46844" w:rsidP="00800F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　　</w:t>
            </w:r>
            <w:r w:rsidR="00F90477">
              <w:rPr>
                <w:rFonts w:ascii="Times New Roman" w:hAnsi="Times New Roman" w:cs="Times New Roman" w:hint="eastAsia"/>
              </w:rPr>
              <w:t>大雁塔又名慈恩寺塔，位於唐長安城大慈恩寺內，始建</w:t>
            </w:r>
            <w:r w:rsidR="00F90477">
              <w:rPr>
                <w:rFonts w:ascii="Times New Roman" w:hAnsi="Times New Roman" w:cs="Times New Roman" w:hint="eastAsia"/>
                <w:lang w:eastAsia="zh-HK"/>
              </w:rPr>
              <w:t>於</w:t>
            </w:r>
            <w:r w:rsidR="00800FCA" w:rsidRPr="00800FCA">
              <w:rPr>
                <w:rFonts w:ascii="Times New Roman" w:hAnsi="Times New Roman" w:cs="Times New Roman" w:hint="eastAsia"/>
              </w:rPr>
              <w:t>唐永徽三年（西元</w:t>
            </w:r>
            <w:r w:rsidR="00800FCA" w:rsidRPr="00800FCA">
              <w:rPr>
                <w:rFonts w:ascii="Times New Roman" w:hAnsi="Times New Roman" w:cs="Times New Roman"/>
              </w:rPr>
              <w:t>652</w:t>
            </w:r>
            <w:r w:rsidR="00800FCA" w:rsidRPr="00800FCA">
              <w:rPr>
                <w:rFonts w:ascii="Times New Roman" w:hAnsi="Times New Roman" w:cs="Times New Roman" w:hint="eastAsia"/>
              </w:rPr>
              <w:t>年），是玄奘法師為保存從印度帶回的經書、佛像和舍利而建。</w:t>
            </w:r>
          </w:p>
          <w:p w14:paraId="563EDCCC" w14:textId="0971D6E3" w:rsidR="00766260" w:rsidRDefault="00800FCA" w:rsidP="00800FCA">
            <w:pPr>
              <w:jc w:val="both"/>
              <w:rPr>
                <w:rFonts w:ascii="Times New Roman" w:hAnsi="Times New Roman" w:cs="Times New Roman"/>
              </w:rPr>
            </w:pPr>
            <w:r w:rsidRPr="00800FCA">
              <w:rPr>
                <w:rFonts w:ascii="Times New Roman" w:hAnsi="Times New Roman" w:cs="Times New Roman" w:hint="eastAsia"/>
              </w:rPr>
              <w:t xml:space="preserve">　　</w:t>
            </w:r>
          </w:p>
          <w:p w14:paraId="7957E49B" w14:textId="6F4D7065" w:rsidR="007A67D7" w:rsidRDefault="00251354" w:rsidP="00800FC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noProof/>
              </w:rPr>
              <w:pict w14:anchorId="7601CD2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283.35pt;margin-top:131.65pt;width:116.35pt;height:178.75pt;z-index:251659264;mso-position-horizontal-relative:margin;mso-position-vertical-relative:margin">
                  <v:imagedata r:id="rId12" o:title="W020161020594632903021"/>
                  <w10:wrap type="square" anchorx="margin" anchory="margin"/>
                </v:shape>
              </w:pict>
            </w:r>
            <w:r w:rsidR="00766260">
              <w:rPr>
                <w:rFonts w:ascii="Times New Roman" w:hAnsi="Times New Roman" w:cs="Times New Roman"/>
              </w:rPr>
              <w:t xml:space="preserve">    </w:t>
            </w:r>
            <w:r w:rsidR="00800FCA" w:rsidRPr="00800FCA">
              <w:rPr>
                <w:rFonts w:ascii="Times New Roman" w:hAnsi="Times New Roman" w:cs="Times New Roman" w:hint="eastAsia"/>
              </w:rPr>
              <w:t>大雁塔初建為五層，磚表土心，仿印度堵波形式。後經風雨剝蝕，塔身頹壞。後女皇武則天率王公貴族籌錢重建大雁塔，建造成外觀呈方錐形的七層仿木結構樓閣式磚塔。明萬曆三十二年（西元</w:t>
            </w:r>
            <w:r w:rsidR="00800FCA" w:rsidRPr="00800FCA">
              <w:rPr>
                <w:rFonts w:ascii="Times New Roman" w:hAnsi="Times New Roman" w:cs="Times New Roman"/>
              </w:rPr>
              <w:t>1604</w:t>
            </w:r>
            <w:r w:rsidR="00800FCA" w:rsidRPr="00800FCA">
              <w:rPr>
                <w:rFonts w:ascii="Times New Roman" w:hAnsi="Times New Roman" w:cs="Times New Roman" w:hint="eastAsia"/>
              </w:rPr>
              <w:t>年），對大雁塔進行全面整修，整修後大雁塔高</w:t>
            </w:r>
            <w:r w:rsidR="00800FCA" w:rsidRPr="00800FCA">
              <w:rPr>
                <w:rFonts w:ascii="Times New Roman" w:hAnsi="Times New Roman" w:cs="Times New Roman"/>
              </w:rPr>
              <w:t>64.7</w:t>
            </w:r>
            <w:r w:rsidR="00800FCA" w:rsidRPr="00800FCA">
              <w:rPr>
                <w:rFonts w:ascii="Times New Roman" w:hAnsi="Times New Roman" w:cs="Times New Roman" w:hint="eastAsia"/>
              </w:rPr>
              <w:t>米，底邊長</w:t>
            </w:r>
            <w:r w:rsidR="00800FCA" w:rsidRPr="00800FCA">
              <w:rPr>
                <w:rFonts w:ascii="Times New Roman" w:hAnsi="Times New Roman" w:cs="Times New Roman"/>
              </w:rPr>
              <w:t>25.5</w:t>
            </w:r>
            <w:r w:rsidR="00800FCA" w:rsidRPr="00800FCA">
              <w:rPr>
                <w:rFonts w:ascii="Times New Roman" w:hAnsi="Times New Roman" w:cs="Times New Roman" w:hint="eastAsia"/>
              </w:rPr>
              <w:t>米，外觀仍然保持唐制，未有變動。</w:t>
            </w:r>
            <w:r w:rsidR="007A67D7">
              <w:rPr>
                <w:rFonts w:ascii="Times New Roman" w:hAnsi="Times New Roman" w:cs="Times New Roman" w:hint="eastAsia"/>
              </w:rPr>
              <w:t>登臨其上，可飽覽西安市容。過去</w:t>
            </w:r>
            <w:r w:rsidR="00510874">
              <w:rPr>
                <w:rFonts w:ascii="Times New Roman" w:hAnsi="Times New Roman" w:cs="Times New Roman" w:hint="eastAsia"/>
              </w:rPr>
              <w:t>凡舉子及第，皇帝都會在曲江池賜宴，然後讓新進士登塔題名，</w:t>
            </w:r>
            <w:r w:rsidR="007A67D7" w:rsidRPr="007A67D7">
              <w:rPr>
                <w:rFonts w:ascii="Times New Roman" w:hAnsi="Times New Roman" w:cs="Times New Roman" w:hint="eastAsia"/>
              </w:rPr>
              <w:t>是歷史上所謂的「雁塔題名」，是士子們渴望嚮往之事。</w:t>
            </w:r>
          </w:p>
          <w:p w14:paraId="224F0FA7" w14:textId="77777777" w:rsidR="00766260" w:rsidRDefault="007A67D7" w:rsidP="000F43A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   </w:t>
            </w:r>
          </w:p>
          <w:p w14:paraId="4EF04288" w14:textId="32CC8000" w:rsidR="000F43AC" w:rsidRDefault="00766260" w:rsidP="000F43A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2D5701">
              <w:rPr>
                <w:rFonts w:ascii="Times New Roman" w:hAnsi="Times New Roman" w:cs="Times New Roman" w:hint="eastAsia"/>
              </w:rPr>
              <w:t>大雁塔</w:t>
            </w:r>
            <w:r w:rsidR="00190D73">
              <w:rPr>
                <w:rFonts w:ascii="Times New Roman" w:hAnsi="Times New Roman" w:cs="Times New Roman" w:hint="eastAsia"/>
              </w:rPr>
              <w:t>是唐代長安三大譯經場之一，在佛教傳播史上具有重要地位。塔下的</w:t>
            </w:r>
            <w:r w:rsidR="00190D73" w:rsidRPr="00190D73">
              <w:rPr>
                <w:rFonts w:ascii="Times New Roman" w:hAnsi="Times New Roman" w:cs="Times New Roman" w:hint="eastAsia"/>
              </w:rPr>
              <w:t>《</w:t>
            </w:r>
            <w:r w:rsidR="00800FCA" w:rsidRPr="00800FCA">
              <w:rPr>
                <w:rFonts w:ascii="Times New Roman" w:hAnsi="Times New Roman" w:cs="Times New Roman" w:hint="eastAsia"/>
              </w:rPr>
              <w:t>大唐三藏聖教序</w:t>
            </w:r>
            <w:r w:rsidR="00190D73" w:rsidRPr="00190D73">
              <w:rPr>
                <w:rFonts w:ascii="Times New Roman" w:hAnsi="Times New Roman" w:cs="Times New Roman" w:hint="eastAsia"/>
              </w:rPr>
              <w:t>》</w:t>
            </w:r>
            <w:r w:rsidR="00190D73">
              <w:rPr>
                <w:rFonts w:ascii="Times New Roman" w:hAnsi="Times New Roman" w:cs="Times New Roman" w:hint="eastAsia"/>
              </w:rPr>
              <w:t>和</w:t>
            </w:r>
            <w:r w:rsidR="00190D73" w:rsidRPr="00190D73">
              <w:rPr>
                <w:rFonts w:ascii="Times New Roman" w:hAnsi="Times New Roman" w:cs="Times New Roman" w:hint="eastAsia"/>
              </w:rPr>
              <w:t>《</w:t>
            </w:r>
            <w:r w:rsidR="00190D73">
              <w:rPr>
                <w:rFonts w:ascii="Times New Roman" w:hAnsi="Times New Roman" w:cs="Times New Roman" w:hint="eastAsia"/>
              </w:rPr>
              <w:t>大唐三藏聖教序記</w:t>
            </w:r>
            <w:r w:rsidR="00190D73" w:rsidRPr="00190D73">
              <w:rPr>
                <w:rFonts w:ascii="Times New Roman" w:hAnsi="Times New Roman" w:cs="Times New Roman" w:hint="eastAsia"/>
              </w:rPr>
              <w:t>》</w:t>
            </w:r>
            <w:r w:rsidR="00800FCA" w:rsidRPr="00800FCA">
              <w:rPr>
                <w:rFonts w:ascii="Times New Roman" w:hAnsi="Times New Roman" w:cs="Times New Roman" w:hint="eastAsia"/>
              </w:rPr>
              <w:t>碑文記述和佐証了大雁塔與絲綢之路佛教傳播的歷史。</w:t>
            </w:r>
          </w:p>
          <w:p w14:paraId="232BFDC3" w14:textId="77777777" w:rsidR="00766260" w:rsidRDefault="000F43AC" w:rsidP="000F43A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 xml:space="preserve">    </w:t>
            </w:r>
          </w:p>
          <w:p w14:paraId="35B09DD6" w14:textId="77777777" w:rsidR="00800FCA" w:rsidRDefault="00766260" w:rsidP="000F43A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0F43AC" w:rsidRPr="000F43AC">
              <w:rPr>
                <w:rFonts w:ascii="Times New Roman" w:hAnsi="Times New Roman" w:cs="Times New Roman"/>
              </w:rPr>
              <w:t>2014</w:t>
            </w:r>
            <w:r w:rsidR="000F43AC" w:rsidRPr="000F43AC">
              <w:rPr>
                <w:rFonts w:ascii="Times New Roman" w:hAnsi="Times New Roman" w:cs="Times New Roman" w:hint="eastAsia"/>
              </w:rPr>
              <w:t>年，由中國、哈薩克、吉爾吉</w:t>
            </w:r>
            <w:r w:rsidR="000F43AC">
              <w:rPr>
                <w:rFonts w:ascii="Times New Roman" w:hAnsi="Times New Roman" w:cs="Times New Roman" w:hint="eastAsia"/>
              </w:rPr>
              <w:t>斯斯坦三國共同申報的</w:t>
            </w:r>
            <w:r w:rsidR="000F43AC" w:rsidRPr="007A67D7">
              <w:rPr>
                <w:rFonts w:ascii="Times New Roman" w:hAnsi="Times New Roman" w:cs="Times New Roman" w:hint="eastAsia"/>
              </w:rPr>
              <w:t>「</w:t>
            </w:r>
            <w:r w:rsidR="000F43AC" w:rsidRPr="000F43AC">
              <w:rPr>
                <w:rFonts w:ascii="Times New Roman" w:hAnsi="Times New Roman" w:cs="Times New Roman" w:hint="eastAsia"/>
              </w:rPr>
              <w:t>絲綢之路：長安</w:t>
            </w:r>
            <w:r w:rsidR="000F43AC" w:rsidRPr="000F43AC">
              <w:rPr>
                <w:rFonts w:ascii="Times New Roman" w:hAnsi="Times New Roman" w:cs="Times New Roman"/>
              </w:rPr>
              <w:t>-</w:t>
            </w:r>
            <w:r w:rsidR="000F43AC">
              <w:rPr>
                <w:rFonts w:ascii="Times New Roman" w:hAnsi="Times New Roman" w:cs="Times New Roman" w:hint="eastAsia"/>
              </w:rPr>
              <w:t>天山廊道的路網</w:t>
            </w:r>
            <w:r w:rsidR="000F43AC" w:rsidRPr="007A67D7">
              <w:rPr>
                <w:rFonts w:ascii="Times New Roman" w:hAnsi="Times New Roman" w:cs="Times New Roman" w:hint="eastAsia"/>
              </w:rPr>
              <w:t>」</w:t>
            </w:r>
            <w:r w:rsidR="000F43AC">
              <w:rPr>
                <w:rFonts w:ascii="Times New Roman" w:hAnsi="Times New Roman" w:cs="Times New Roman" w:hint="eastAsia"/>
              </w:rPr>
              <w:t>成功入選聯合國科教文組織的</w:t>
            </w:r>
            <w:r w:rsidR="000F43AC" w:rsidRPr="007A67D7">
              <w:rPr>
                <w:rFonts w:ascii="Times New Roman" w:hAnsi="Times New Roman" w:cs="Times New Roman" w:hint="eastAsia"/>
              </w:rPr>
              <w:t>「</w:t>
            </w:r>
            <w:r w:rsidR="000F43AC">
              <w:rPr>
                <w:rFonts w:ascii="Times New Roman" w:hAnsi="Times New Roman" w:cs="Times New Roman" w:hint="eastAsia"/>
              </w:rPr>
              <w:t>世界遺產名錄</w:t>
            </w:r>
            <w:r w:rsidR="000F43AC" w:rsidRPr="007A67D7">
              <w:rPr>
                <w:rFonts w:ascii="Times New Roman" w:hAnsi="Times New Roman" w:cs="Times New Roman" w:hint="eastAsia"/>
              </w:rPr>
              <w:t>」</w:t>
            </w:r>
            <w:r w:rsidR="000F43AC" w:rsidRPr="000F43AC">
              <w:rPr>
                <w:rFonts w:ascii="Times New Roman" w:hAnsi="Times New Roman" w:cs="Times New Roman" w:hint="eastAsia"/>
              </w:rPr>
              <w:t>。這是我國第一個跨國聯合申遺項目，是世界上第一段列入遺產名錄的絲綢之路遺產。</w:t>
            </w:r>
            <w:r w:rsidR="000F43AC" w:rsidRPr="00800FCA">
              <w:rPr>
                <w:rFonts w:ascii="Times New Roman" w:hAnsi="Times New Roman" w:cs="Times New Roman" w:hint="eastAsia"/>
              </w:rPr>
              <w:t>大雁塔能夠</w:t>
            </w:r>
            <w:r w:rsidR="000F43AC">
              <w:rPr>
                <w:rFonts w:ascii="Times New Roman" w:hAnsi="Times New Roman" w:cs="Times New Roman" w:hint="eastAsia"/>
              </w:rPr>
              <w:t>被列入絲綢之路長安</w:t>
            </w:r>
            <w:r w:rsidR="000F43AC">
              <w:rPr>
                <w:rFonts w:ascii="Times New Roman" w:hAnsi="Times New Roman" w:cs="Times New Roman" w:hint="eastAsia"/>
              </w:rPr>
              <w:t>-</w:t>
            </w:r>
            <w:r w:rsidR="000F43AC">
              <w:rPr>
                <w:rFonts w:ascii="Times New Roman" w:hAnsi="Times New Roman" w:cs="Times New Roman" w:hint="eastAsia"/>
              </w:rPr>
              <w:t>天山廊道的路網這項世界遺產，充分說明了它</w:t>
            </w:r>
            <w:r w:rsidR="00510874">
              <w:rPr>
                <w:rFonts w:ascii="Times New Roman" w:hAnsi="Times New Roman" w:cs="Times New Roman" w:hint="eastAsia"/>
              </w:rPr>
              <w:t>的歷史、文物</w:t>
            </w:r>
            <w:r w:rsidR="000F43AC" w:rsidRPr="00800FCA">
              <w:rPr>
                <w:rFonts w:ascii="Times New Roman" w:hAnsi="Times New Roman" w:cs="Times New Roman" w:hint="eastAsia"/>
              </w:rPr>
              <w:t>和文化價值。</w:t>
            </w:r>
          </w:p>
          <w:p w14:paraId="3EF2B4DA" w14:textId="634052AD" w:rsidR="00C9755E" w:rsidRPr="000341AE" w:rsidRDefault="00C9755E" w:rsidP="000F43AC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C27161" w14:paraId="512B28B6" w14:textId="2F5EEB59" w:rsidTr="007E5D44">
        <w:trPr>
          <w:trHeight w:val="1633"/>
        </w:trPr>
        <w:tc>
          <w:tcPr>
            <w:tcW w:w="1006" w:type="dxa"/>
            <w:vAlign w:val="center"/>
          </w:tcPr>
          <w:p w14:paraId="183F584C" w14:textId="61B75194" w:rsidR="00C27161" w:rsidRPr="00B70E50" w:rsidRDefault="009D065A" w:rsidP="009E52B3">
            <w:pPr>
              <w:jc w:val="center"/>
              <w:rPr>
                <w:rFonts w:ascii="Times New Roman" w:hAnsi="Times New Roman" w:cs="Times New Roman" w:hint="eastAsia"/>
                <w:color w:val="000000" w:themeColor="text1"/>
              </w:rPr>
            </w:pPr>
            <w:r w:rsidRPr="00D12DFF">
              <w:rPr>
                <w:rFonts w:asciiTheme="minorEastAsia" w:hAnsiTheme="minorEastAsia" w:cs="Times New Roman" w:hint="eastAsia"/>
              </w:rPr>
              <w:t>視頻</w:t>
            </w:r>
          </w:p>
        </w:tc>
        <w:tc>
          <w:tcPr>
            <w:tcW w:w="7353" w:type="dxa"/>
            <w:vAlign w:val="center"/>
          </w:tcPr>
          <w:p w14:paraId="1AA45833" w14:textId="2E97C0FF" w:rsidR="005F7E7A" w:rsidRDefault="00190D73" w:rsidP="00800FCA">
            <w:pPr>
              <w:jc w:val="both"/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</w:pPr>
            <w:r w:rsidRPr="00190D73">
              <w:rPr>
                <w:rFonts w:ascii="Times New Roman" w:eastAsia="新細明體" w:hAnsi="Times New Roman" w:cs="Times New Roman"/>
                <w:noProof/>
                <w:szCs w:val="24"/>
              </w:rPr>
              <w:drawing>
                <wp:anchor distT="0" distB="0" distL="114300" distR="114300" simplePos="0" relativeHeight="251663360" behindDoc="0" locked="0" layoutInCell="1" allowOverlap="1" wp14:anchorId="1206AC3B" wp14:editId="416D2044">
                  <wp:simplePos x="0" y="0"/>
                  <wp:positionH relativeFrom="column">
                    <wp:posOffset>3823970</wp:posOffset>
                  </wp:positionH>
                  <wp:positionV relativeFrom="paragraph">
                    <wp:posOffset>8890</wp:posOffset>
                  </wp:positionV>
                  <wp:extent cx="649605" cy="649605"/>
                  <wp:effectExtent l="0" t="0" r="0" b="0"/>
                  <wp:wrapNone/>
                  <wp:docPr id="3" name="圖片 3" descr="C:\Users\wongshuhei\Downloads\CCTV (1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wongshuhei\Downloads\CCTV (1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49605" cy="649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A7CF6" w:rsidRPr="00D12DFF">
              <w:rPr>
                <w:rFonts w:asciiTheme="minorEastAsia" w:hAnsiTheme="minorEastAsia" w:cs="Times New Roman" w:hint="eastAsia"/>
              </w:rPr>
              <w:t>「</w:t>
            </w:r>
            <w:r w:rsidR="001A7CF6">
              <w:rPr>
                <w:rFonts w:ascii="Times New Roman" w:hAnsi="Times New Roman" w:cs="Times New Roman" w:hint="eastAsia"/>
                <w:color w:val="000000" w:themeColor="text1"/>
              </w:rPr>
              <w:t>陝西西安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-</w:t>
            </w:r>
            <w:r w:rsidR="001A7CF6" w:rsidRPr="001A7CF6">
              <w:rPr>
                <w:rFonts w:ascii="Times New Roman" w:hAnsi="Times New Roman" w:cs="Times New Roman" w:hint="eastAsia"/>
                <w:color w:val="000000" w:themeColor="text1"/>
              </w:rPr>
              <w:t>大慈恩寺</w:t>
            </w:r>
            <w:r w:rsidR="001A7CF6" w:rsidRPr="001A7CF6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1A7CF6" w:rsidRPr="001A7CF6">
              <w:rPr>
                <w:rFonts w:ascii="Times New Roman" w:hAnsi="Times New Roman" w:cs="Times New Roman" w:hint="eastAsia"/>
                <w:color w:val="000000" w:themeColor="text1"/>
              </w:rPr>
              <w:t>千年大雁塔</w:t>
            </w:r>
            <w:r w:rsidR="001A7CF6">
              <w:rPr>
                <w:rFonts w:ascii="Times New Roman" w:eastAsia="新細明體" w:hAnsi="Times New Roman" w:cs="Times New Roman" w:hint="eastAsia"/>
                <w:szCs w:val="24"/>
              </w:rPr>
              <w:t>」，</w:t>
            </w:r>
            <w:r w:rsidR="001A7CF6">
              <w:rPr>
                <w:rFonts w:ascii="Times New Roman" w:eastAsia="新細明體" w:hAnsi="Times New Roman" w:cs="Times New Roman" w:hint="eastAsia"/>
                <w:szCs w:val="24"/>
              </w:rPr>
              <w:t>CCTV</w:t>
            </w:r>
            <w:r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</w:p>
          <w:p w14:paraId="0ED3C1B8" w14:textId="3652E6DA" w:rsidR="00431E37" w:rsidRPr="00B70E50" w:rsidRDefault="00431E37" w:rsidP="00800FCA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431E37">
              <w:rPr>
                <w:rFonts w:ascii="Times New Roman" w:hAnsi="Times New Roman" w:cs="Times New Roman" w:hint="eastAsia"/>
                <w:color w:val="000000" w:themeColor="text1"/>
              </w:rPr>
              <w:t>（合共片長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1</w:t>
            </w:r>
            <w:r w:rsidRPr="00431E37">
              <w:rPr>
                <w:rFonts w:ascii="Times New Roman" w:hAnsi="Times New Roman" w:cs="Times New Roman" w:hint="eastAsia"/>
                <w:color w:val="000000" w:themeColor="text1"/>
              </w:rPr>
              <w:t>分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25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秒，</w:t>
            </w:r>
            <w:r>
              <w:rPr>
                <w:rFonts w:ascii="Times New Roman" w:hAnsi="Times New Roman" w:cs="Times New Roman" w:hint="eastAsia"/>
                <w:color w:val="000000" w:themeColor="text1"/>
                <w:lang w:eastAsia="zh-HK"/>
              </w:rPr>
              <w:t>普通話</w:t>
            </w:r>
            <w:r>
              <w:rPr>
                <w:rFonts w:ascii="Times New Roman" w:hAnsi="Times New Roman" w:cs="Times New Roman" w:hint="eastAsia"/>
                <w:color w:val="000000" w:themeColor="text1"/>
              </w:rPr>
              <w:t>旁白</w:t>
            </w:r>
            <w:r w:rsidRPr="00431E37">
              <w:rPr>
                <w:rFonts w:ascii="Times New Roman" w:hAnsi="Times New Roman" w:cs="Times New Roman" w:hint="eastAsia"/>
                <w:color w:val="000000" w:themeColor="text1"/>
              </w:rPr>
              <w:t>）</w:t>
            </w:r>
          </w:p>
          <w:p w14:paraId="67779217" w14:textId="092759AB" w:rsidR="005F7E7A" w:rsidRPr="00B70E50" w:rsidRDefault="00766260" w:rsidP="00766260">
            <w:pPr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76626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https://tv.cctv.com/2019/05/15/VIDEUMX8ZtUsgTo8mOFKVv5e190515.shtml</w:t>
            </w:r>
          </w:p>
        </w:tc>
      </w:tr>
    </w:tbl>
    <w:p w14:paraId="736734AF" w14:textId="77777777" w:rsidR="0034165E" w:rsidRDefault="0034165E" w:rsidP="0034165E">
      <w:pPr>
        <w:pStyle w:val="Default"/>
        <w:snapToGrid w:val="0"/>
        <w:spacing w:line="120" w:lineRule="auto"/>
        <w:jc w:val="both"/>
        <w:rPr>
          <w:rFonts w:asciiTheme="minorEastAsia" w:eastAsiaTheme="minorEastAsia" w:hAnsiTheme="minorEastAsia"/>
          <w:lang w:eastAsia="zh-HK"/>
        </w:rPr>
      </w:pPr>
    </w:p>
    <w:p w14:paraId="595D0294" w14:textId="13C6EF7F" w:rsidR="008E4540" w:rsidRDefault="00800FCA" w:rsidP="008E4540">
      <w:pPr>
        <w:pStyle w:val="Default"/>
        <w:snapToGrid w:val="0"/>
        <w:jc w:val="both"/>
        <w:rPr>
          <w:rFonts w:ascii="Times New Roman" w:eastAsiaTheme="minorEastAsia" w:hAnsi="Times New Roman" w:cs="Times New Roman"/>
          <w:sz w:val="20"/>
          <w:szCs w:val="20"/>
        </w:rPr>
      </w:pPr>
      <w:r>
        <w:rPr>
          <w:rFonts w:ascii="Times New Roman" w:eastAsiaTheme="minorEastAsia" w:hAnsi="Times New Roman" w:cs="Times New Roman" w:hint="eastAsia"/>
          <w:sz w:val="20"/>
          <w:szCs w:val="20"/>
        </w:rPr>
        <w:t>參考</w:t>
      </w:r>
      <w:r w:rsidRPr="004648DB">
        <w:rPr>
          <w:rFonts w:ascii="Times New Roman" w:eastAsiaTheme="minorEastAsia" w:hAnsi="Times New Roman" w:cs="Times New Roman" w:hint="eastAsia"/>
          <w:sz w:val="20"/>
          <w:szCs w:val="20"/>
        </w:rPr>
        <w:t>資料：</w:t>
      </w:r>
    </w:p>
    <w:p w14:paraId="6FE56E67" w14:textId="2DAA9B39" w:rsidR="006D2893" w:rsidRDefault="00800FCA" w:rsidP="00800FCA">
      <w:pPr>
        <w:pStyle w:val="Default"/>
        <w:numPr>
          <w:ilvl w:val="0"/>
          <w:numId w:val="5"/>
        </w:numPr>
        <w:snapToGrid w:val="0"/>
        <w:jc w:val="both"/>
        <w:rPr>
          <w:rFonts w:ascii="Times New Roman" w:eastAsiaTheme="minorEastAsia" w:hAnsi="Times New Roman" w:cs="Times New Roman"/>
          <w:sz w:val="20"/>
          <w:szCs w:val="20"/>
          <w:lang w:eastAsia="zh-HK"/>
        </w:rPr>
      </w:pPr>
      <w:r>
        <w:rPr>
          <w:rFonts w:ascii="Times New Roman" w:eastAsiaTheme="minorEastAsia" w:hAnsi="Times New Roman" w:cs="Times New Roman" w:hint="eastAsia"/>
          <w:sz w:val="20"/>
          <w:szCs w:val="20"/>
        </w:rPr>
        <w:t>〈</w:t>
      </w:r>
      <w:r w:rsidRPr="00800FCA">
        <w:rPr>
          <w:rFonts w:ascii="Times New Roman" w:eastAsiaTheme="minorEastAsia" w:hAnsi="Times New Roman" w:cs="Times New Roman" w:hint="eastAsia"/>
          <w:sz w:val="20"/>
          <w:szCs w:val="20"/>
        </w:rPr>
        <w:t>大雁塔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〉</w:t>
      </w:r>
      <w:r w:rsidRPr="00DE2CCD">
        <w:rPr>
          <w:rFonts w:ascii="Times New Roman" w:eastAsiaTheme="minorEastAsia" w:hAnsi="Times New Roman" w:cs="Times New Roman" w:hint="eastAsia"/>
          <w:sz w:val="20"/>
          <w:szCs w:val="20"/>
        </w:rPr>
        <w:t>，</w:t>
      </w:r>
      <w:r w:rsidR="001F089F">
        <w:rPr>
          <w:rFonts w:ascii="Times New Roman" w:eastAsiaTheme="minorEastAsia" w:hAnsi="Times New Roman" w:cs="Times New Roman" w:hint="eastAsia"/>
          <w:sz w:val="20"/>
          <w:szCs w:val="20"/>
        </w:rPr>
        <w:t>陝西</w:t>
      </w:r>
      <w:r>
        <w:rPr>
          <w:rFonts w:ascii="Times New Roman" w:eastAsiaTheme="minorEastAsia" w:hAnsi="Times New Roman" w:cs="Times New Roman" w:hint="eastAsia"/>
          <w:sz w:val="20"/>
          <w:szCs w:val="20"/>
        </w:rPr>
        <w:t>省文物局</w:t>
      </w:r>
      <w:r w:rsidRPr="006D2893">
        <w:rPr>
          <w:rFonts w:ascii="Times New Roman" w:eastAsiaTheme="minorEastAsia" w:hAnsi="Times New Roman" w:cs="Times New Roman" w:hint="eastAsia"/>
          <w:sz w:val="20"/>
          <w:szCs w:val="20"/>
        </w:rPr>
        <w:t>網站</w:t>
      </w:r>
    </w:p>
    <w:p w14:paraId="414CA2E9" w14:textId="0E05A045" w:rsidR="009E52B3" w:rsidRDefault="009E52B3" w:rsidP="009E52B3">
      <w:pPr>
        <w:pStyle w:val="Default"/>
        <w:snapToGrid w:val="0"/>
        <w:ind w:left="340"/>
        <w:rPr>
          <w:rFonts w:asciiTheme="minorEastAsia" w:eastAsiaTheme="minorEastAsia" w:hAnsiTheme="minorEastAsia"/>
          <w:b/>
          <w:u w:val="thick"/>
          <w:lang w:eastAsia="zh-HK"/>
        </w:rPr>
      </w:pPr>
      <w:r w:rsidRPr="002D46F8">
        <w:rPr>
          <w:rFonts w:ascii="Times New Roman" w:eastAsiaTheme="minorEastAsia" w:hAnsi="Times New Roman" w:cs="Times New Roman"/>
          <w:sz w:val="20"/>
          <w:szCs w:val="20"/>
          <w:lang w:eastAsia="zh-HK"/>
        </w:rPr>
        <w:t>http://wwj.shaanxi.gov.cn/wbxx/bkydww/sjwhyc/201911/t20191115_1954435.html</w:t>
      </w:r>
    </w:p>
    <w:p w14:paraId="64A29532" w14:textId="77777777" w:rsidR="00800FCA" w:rsidRDefault="00800FCA" w:rsidP="00800FCA">
      <w:pPr>
        <w:pStyle w:val="Default"/>
        <w:numPr>
          <w:ilvl w:val="0"/>
          <w:numId w:val="5"/>
        </w:numPr>
        <w:snapToGrid w:val="0"/>
        <w:rPr>
          <w:rFonts w:ascii="Times New Roman" w:eastAsiaTheme="minorEastAsia" w:hAnsi="Times New Roman" w:cs="Times New Roman"/>
          <w:sz w:val="20"/>
          <w:szCs w:val="20"/>
          <w:lang w:eastAsia="zh-HK"/>
        </w:rPr>
      </w:pPr>
      <w:r w:rsidRPr="00800FCA">
        <w:rPr>
          <w:rFonts w:ascii="Times New Roman" w:eastAsiaTheme="minorEastAsia" w:hAnsi="Times New Roman" w:cs="Times New Roman" w:hint="eastAsia"/>
          <w:sz w:val="20"/>
          <w:szCs w:val="20"/>
        </w:rPr>
        <w:t>〈陝西西安大雁塔〉，國務院新聞辦公室網站</w:t>
      </w:r>
    </w:p>
    <w:p w14:paraId="32E174F2" w14:textId="60DDEB74" w:rsidR="001F089F" w:rsidRPr="001F089F" w:rsidRDefault="00800FCA" w:rsidP="001F089F">
      <w:pPr>
        <w:pStyle w:val="Default"/>
        <w:snapToGrid w:val="0"/>
        <w:ind w:left="340"/>
        <w:rPr>
          <w:rFonts w:ascii="Times New Roman" w:eastAsiaTheme="minorEastAsia" w:hAnsi="Times New Roman" w:cs="Times New Roman"/>
          <w:sz w:val="20"/>
          <w:szCs w:val="20"/>
          <w:lang w:eastAsia="zh-HK"/>
        </w:rPr>
      </w:pPr>
      <w:r w:rsidRPr="007E5D44">
        <w:rPr>
          <w:rFonts w:ascii="Times New Roman" w:eastAsiaTheme="minorEastAsia" w:hAnsi="Times New Roman" w:cs="Times New Roman"/>
          <w:sz w:val="20"/>
          <w:szCs w:val="20"/>
          <w:lang w:eastAsia="zh-HK"/>
        </w:rPr>
        <w:t>http://www.scio.gov.cn/ztk/wh/slxy/31216/Document/1377453/1377453.htm</w:t>
      </w:r>
    </w:p>
    <w:p w14:paraId="0BDBE144" w14:textId="0020BB67" w:rsidR="001F089F" w:rsidRDefault="00B70E50" w:rsidP="001F089F">
      <w:pPr>
        <w:pStyle w:val="Default"/>
        <w:numPr>
          <w:ilvl w:val="0"/>
          <w:numId w:val="5"/>
        </w:numPr>
        <w:snapToGrid w:val="0"/>
        <w:rPr>
          <w:rFonts w:ascii="Times New Roman" w:eastAsiaTheme="minorEastAsia" w:hAnsi="Times New Roman" w:cs="Times New Roman"/>
          <w:sz w:val="20"/>
          <w:szCs w:val="20"/>
          <w:lang w:eastAsia="zh-HK"/>
        </w:rPr>
      </w:pPr>
      <w:r>
        <w:rPr>
          <w:rFonts w:ascii="Times New Roman" w:eastAsiaTheme="minorEastAsia" w:hAnsi="Times New Roman" w:cs="Times New Roman" w:hint="eastAsia"/>
          <w:sz w:val="20"/>
          <w:szCs w:val="20"/>
        </w:rPr>
        <w:t>〈</w:t>
      </w:r>
      <w:r w:rsidR="00800FCA" w:rsidRPr="00800FCA">
        <w:rPr>
          <w:rFonts w:ascii="Times New Roman" w:eastAsiaTheme="minorEastAsia" w:hAnsi="Times New Roman" w:cs="Times New Roman" w:hint="eastAsia"/>
          <w:sz w:val="20"/>
          <w:szCs w:val="20"/>
        </w:rPr>
        <w:t>古絲路重要的佛教聖地——大雁塔</w:t>
      </w:r>
      <w:r w:rsidRPr="00800FCA">
        <w:rPr>
          <w:rFonts w:ascii="Times New Roman" w:eastAsiaTheme="minorEastAsia" w:hAnsi="Times New Roman" w:cs="Times New Roman" w:hint="eastAsia"/>
          <w:sz w:val="20"/>
          <w:szCs w:val="20"/>
        </w:rPr>
        <w:t>〉</w:t>
      </w:r>
      <w:r w:rsidR="00800FCA">
        <w:rPr>
          <w:rFonts w:ascii="Times New Roman" w:eastAsiaTheme="minorEastAsia" w:hAnsi="Times New Roman" w:cs="Times New Roman" w:hint="eastAsia"/>
          <w:sz w:val="20"/>
          <w:szCs w:val="20"/>
        </w:rPr>
        <w:t>，</w:t>
      </w:r>
      <w:r w:rsidR="00800FCA" w:rsidRPr="00800FCA">
        <w:rPr>
          <w:rFonts w:ascii="Times New Roman" w:eastAsiaTheme="minorEastAsia" w:hAnsi="Times New Roman" w:cs="Times New Roman" w:hint="eastAsia"/>
          <w:sz w:val="20"/>
          <w:szCs w:val="20"/>
        </w:rPr>
        <w:t>人民網</w:t>
      </w:r>
    </w:p>
    <w:p w14:paraId="0D1D8838" w14:textId="10D7A01B" w:rsidR="001F089F" w:rsidRDefault="001F089F" w:rsidP="00567C47">
      <w:pPr>
        <w:pStyle w:val="Default"/>
        <w:snapToGrid w:val="0"/>
        <w:ind w:left="340"/>
        <w:rPr>
          <w:rFonts w:ascii="Times New Roman" w:eastAsiaTheme="minorEastAsia" w:hAnsi="Times New Roman" w:cs="Times New Roman"/>
          <w:sz w:val="20"/>
          <w:szCs w:val="20"/>
          <w:lang w:eastAsia="zh-HK"/>
        </w:rPr>
      </w:pPr>
      <w:r w:rsidRPr="007E5D44">
        <w:rPr>
          <w:rFonts w:ascii="Times New Roman" w:eastAsiaTheme="minorEastAsia" w:hAnsi="Times New Roman" w:cs="Times New Roman"/>
          <w:sz w:val="20"/>
          <w:szCs w:val="20"/>
          <w:lang w:eastAsia="zh-HK"/>
        </w:rPr>
        <w:t>http://finance.people.com.cn/BIG5/n/2014/0822/c387602-25517895.html</w:t>
      </w:r>
    </w:p>
    <w:p w14:paraId="635C5F4A" w14:textId="3067B96C" w:rsidR="00766260" w:rsidRDefault="001F089F" w:rsidP="009E52B3">
      <w:pPr>
        <w:pStyle w:val="Default"/>
        <w:numPr>
          <w:ilvl w:val="0"/>
          <w:numId w:val="5"/>
        </w:numPr>
        <w:snapToGrid w:val="0"/>
        <w:rPr>
          <w:rFonts w:asciiTheme="minorEastAsia" w:eastAsiaTheme="minorEastAsia" w:hAnsiTheme="minorEastAsia"/>
          <w:b/>
          <w:u w:val="thick"/>
          <w:lang w:eastAsia="zh-HK"/>
        </w:rPr>
      </w:pPr>
      <w:r>
        <w:rPr>
          <w:rFonts w:ascii="Times New Roman" w:eastAsiaTheme="minorEastAsia" w:hAnsi="Times New Roman" w:cs="Times New Roman" w:hint="eastAsia"/>
          <w:sz w:val="20"/>
          <w:szCs w:val="20"/>
        </w:rPr>
        <w:t>圖片來源：陝西省文物局</w:t>
      </w:r>
      <w:r w:rsidRPr="006D2893">
        <w:rPr>
          <w:rFonts w:ascii="Times New Roman" w:eastAsiaTheme="minorEastAsia" w:hAnsi="Times New Roman" w:cs="Times New Roman" w:hint="eastAsia"/>
          <w:sz w:val="20"/>
          <w:szCs w:val="20"/>
        </w:rPr>
        <w:t>網站</w:t>
      </w:r>
      <w:r w:rsidR="00B76988" w:rsidRPr="002D46F8">
        <w:rPr>
          <w:rFonts w:ascii="Times New Roman" w:eastAsiaTheme="minorEastAsia" w:hAnsi="Times New Roman" w:cs="Times New Roman"/>
          <w:sz w:val="20"/>
          <w:szCs w:val="20"/>
          <w:lang w:eastAsia="zh-HK"/>
        </w:rPr>
        <w:t>http://wwj.shaanxi.gov.cn/wbxx/bkydww/sjwhyc/201911/t20191115_1954435.html</w:t>
      </w:r>
    </w:p>
    <w:p w14:paraId="4252BA8D" w14:textId="77777777" w:rsidR="00C42F65" w:rsidRDefault="00C42F65" w:rsidP="00F50155">
      <w:pPr>
        <w:pStyle w:val="Default"/>
        <w:jc w:val="both"/>
        <w:rPr>
          <w:rFonts w:asciiTheme="minorEastAsia" w:eastAsiaTheme="minorEastAsia" w:hAnsiTheme="minorEastAsia"/>
          <w:b/>
          <w:u w:val="thick"/>
          <w:lang w:eastAsia="zh-HK"/>
        </w:rPr>
      </w:pPr>
    </w:p>
    <w:p w14:paraId="6CC3770D" w14:textId="77777777" w:rsidR="00E11C77" w:rsidRDefault="00E11C77" w:rsidP="00F50155">
      <w:pPr>
        <w:pStyle w:val="Default"/>
        <w:jc w:val="both"/>
        <w:rPr>
          <w:rFonts w:asciiTheme="minorEastAsia" w:eastAsiaTheme="minorEastAsia" w:hAnsiTheme="minorEastAsia"/>
          <w:b/>
          <w:u w:val="thick"/>
          <w:lang w:eastAsia="zh-HK"/>
        </w:rPr>
      </w:pPr>
    </w:p>
    <w:p w14:paraId="570E0E58" w14:textId="0E72DB71" w:rsidR="00F43367" w:rsidRDefault="00F43367" w:rsidP="00F50155">
      <w:pPr>
        <w:pStyle w:val="Default"/>
        <w:jc w:val="both"/>
        <w:rPr>
          <w:rFonts w:asciiTheme="minorEastAsia" w:eastAsiaTheme="minorEastAsia" w:hAnsiTheme="minorEastAsia"/>
          <w:b/>
          <w:u w:val="thick"/>
          <w:lang w:eastAsia="zh-HK"/>
        </w:rPr>
      </w:pPr>
    </w:p>
    <w:p w14:paraId="67592982" w14:textId="77777777" w:rsidR="00F43367" w:rsidRDefault="00F43367" w:rsidP="00F50155">
      <w:pPr>
        <w:pStyle w:val="Default"/>
        <w:jc w:val="both"/>
        <w:rPr>
          <w:rFonts w:asciiTheme="minorEastAsia" w:eastAsiaTheme="minorEastAsia" w:hAnsiTheme="minorEastAsia" w:hint="eastAsia"/>
          <w:b/>
          <w:u w:val="thick"/>
          <w:lang w:eastAsia="zh-HK"/>
        </w:rPr>
      </w:pPr>
    </w:p>
    <w:p w14:paraId="14BE1B76" w14:textId="5509B796" w:rsidR="00C86980" w:rsidRPr="00E63B95" w:rsidRDefault="00E63B95" w:rsidP="00F50155">
      <w:pPr>
        <w:pStyle w:val="Default"/>
        <w:jc w:val="both"/>
        <w:rPr>
          <w:rFonts w:asciiTheme="minorEastAsia" w:eastAsiaTheme="minorEastAsia" w:hAnsiTheme="minorEastAsia"/>
          <w:b/>
          <w:u w:val="thick"/>
          <w:lang w:eastAsia="zh-HK"/>
        </w:rPr>
      </w:pPr>
      <w:r w:rsidRPr="00E63B95">
        <w:rPr>
          <w:rFonts w:asciiTheme="minorEastAsia" w:eastAsiaTheme="minorEastAsia" w:hAnsiTheme="minorEastAsia"/>
          <w:b/>
          <w:u w:val="thick"/>
          <w:lang w:eastAsia="zh-HK"/>
        </w:rPr>
        <w:lastRenderedPageBreak/>
        <w:t>預習題目</w:t>
      </w:r>
    </w:p>
    <w:p w14:paraId="5C302B33" w14:textId="77777777" w:rsidR="00E63B95" w:rsidRDefault="00E63B95" w:rsidP="00F50155">
      <w:pPr>
        <w:pStyle w:val="Default"/>
        <w:jc w:val="both"/>
        <w:rPr>
          <w:rFonts w:asciiTheme="minorEastAsia" w:eastAsiaTheme="minorEastAsia" w:hAnsiTheme="minorEastAsia"/>
          <w:lang w:eastAsia="zh-HK"/>
        </w:rPr>
      </w:pPr>
    </w:p>
    <w:p w14:paraId="023357F0" w14:textId="3CBAFB2C" w:rsidR="00003758" w:rsidRPr="000A2886" w:rsidRDefault="000A2886" w:rsidP="000A2886">
      <w:pPr>
        <w:pStyle w:val="Default"/>
        <w:numPr>
          <w:ilvl w:val="0"/>
          <w:numId w:val="3"/>
        </w:numPr>
        <w:jc w:val="both"/>
        <w:rPr>
          <w:rFonts w:asciiTheme="minorEastAsia" w:eastAsiaTheme="minorEastAsia" w:hAnsiTheme="minorEastAsia"/>
          <w:lang w:eastAsia="zh-HK"/>
        </w:rPr>
      </w:pPr>
      <w:r w:rsidRPr="000A2886">
        <w:rPr>
          <w:rFonts w:asciiTheme="minorEastAsia" w:eastAsiaTheme="minorEastAsia" w:hAnsiTheme="minorEastAsia" w:hint="eastAsia"/>
        </w:rPr>
        <w:t>參考以上資料並搜集相關資料</w:t>
      </w:r>
      <w:r w:rsidRPr="000A2886">
        <w:rPr>
          <w:rFonts w:asciiTheme="minorEastAsia" w:eastAsiaTheme="minorEastAsia" w:hAnsiTheme="minorEastAsia"/>
        </w:rPr>
        <w:t>，說明為甚麼</w:t>
      </w:r>
      <w:r w:rsidRPr="000A2886">
        <w:rPr>
          <w:rFonts w:asciiTheme="minorEastAsia" w:eastAsiaTheme="minorEastAsia" w:hAnsiTheme="minorEastAsia" w:hint="eastAsia"/>
        </w:rPr>
        <w:t>西安享有華夏故都</w:t>
      </w:r>
      <w:r w:rsidR="00A90A13">
        <w:rPr>
          <w:rFonts w:asciiTheme="minorEastAsia" w:eastAsiaTheme="minorEastAsia" w:hAnsiTheme="minorEastAsia" w:hint="eastAsia"/>
        </w:rPr>
        <w:t>、</w:t>
      </w:r>
      <w:r w:rsidR="00A90A13" w:rsidRPr="00A90A13">
        <w:rPr>
          <w:rFonts w:asciiTheme="minorEastAsia" w:eastAsiaTheme="minorEastAsia" w:hAnsiTheme="minorEastAsia" w:hint="eastAsia"/>
        </w:rPr>
        <w:t>歷史文化名城</w:t>
      </w:r>
      <w:r w:rsidRPr="000A2886">
        <w:rPr>
          <w:rFonts w:asciiTheme="minorEastAsia" w:eastAsiaTheme="minorEastAsia" w:hAnsiTheme="minorEastAsia" w:hint="eastAsia"/>
        </w:rPr>
        <w:t>的美譽？</w:t>
      </w:r>
      <w:r w:rsidRPr="000A2886">
        <w:rPr>
          <w:rFonts w:asciiTheme="minorEastAsia" w:eastAsiaTheme="minorEastAsia" w:hAnsiTheme="minorEastAsia"/>
          <w:lang w:eastAsia="zh-HK"/>
        </w:rPr>
        <w:t xml:space="preserve"> </w:t>
      </w:r>
    </w:p>
    <w:tbl>
      <w:tblPr>
        <w:tblStyle w:val="a6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022A33" w14:paraId="03699536" w14:textId="77777777" w:rsidTr="00022A33">
        <w:trPr>
          <w:trHeight w:val="3469"/>
        </w:trPr>
        <w:tc>
          <w:tcPr>
            <w:tcW w:w="8359" w:type="dxa"/>
          </w:tcPr>
          <w:p w14:paraId="2D94F404" w14:textId="77777777" w:rsidR="000A2886" w:rsidRPr="000A2886" w:rsidRDefault="000A2886" w:rsidP="000A2886">
            <w:pPr>
              <w:pStyle w:val="Default"/>
              <w:rPr>
                <w:rFonts w:asciiTheme="majorEastAsia" w:eastAsiaTheme="majorEastAsia" w:hAnsiTheme="majorEastAsia"/>
                <w:color w:val="FF0000"/>
                <w:lang w:eastAsia="zh-HK"/>
              </w:rPr>
            </w:pPr>
            <w:r w:rsidRPr="000A2886">
              <w:rPr>
                <w:rFonts w:asciiTheme="majorEastAsia" w:eastAsiaTheme="majorEastAsia" w:hAnsiTheme="majorEastAsia" w:hint="eastAsia"/>
                <w:color w:val="FF0000"/>
                <w:lang w:eastAsia="zh-HK"/>
              </w:rPr>
              <w:t>提示：</w:t>
            </w:r>
          </w:p>
          <w:p w14:paraId="466216EB" w14:textId="77777777" w:rsidR="000A2886" w:rsidRPr="000A2886" w:rsidRDefault="000A2886" w:rsidP="000A2886">
            <w:pPr>
              <w:pStyle w:val="Default"/>
              <w:numPr>
                <w:ilvl w:val="0"/>
                <w:numId w:val="13"/>
              </w:numPr>
              <w:rPr>
                <w:rFonts w:asciiTheme="majorEastAsia" w:eastAsiaTheme="majorEastAsia" w:hAnsiTheme="majorEastAsia"/>
                <w:color w:val="FF0000"/>
                <w:lang w:eastAsia="zh-HK"/>
              </w:rPr>
            </w:pPr>
            <w:r w:rsidRPr="000A2886">
              <w:rPr>
                <w:rFonts w:asciiTheme="majorEastAsia" w:eastAsiaTheme="majorEastAsia" w:hAnsiTheme="majorEastAsia" w:hint="eastAsia"/>
                <w:color w:val="FF0000"/>
                <w:lang w:eastAsia="zh-HK"/>
              </w:rPr>
              <w:t>參考《國家級非物質文化遺產》及《世界遺產名錄》等指標</w:t>
            </w:r>
          </w:p>
          <w:p w14:paraId="3C160A91" w14:textId="77777777" w:rsidR="000A2886" w:rsidRPr="000A2886" w:rsidRDefault="000A2886" w:rsidP="000A2886">
            <w:pPr>
              <w:pStyle w:val="Default"/>
              <w:numPr>
                <w:ilvl w:val="0"/>
                <w:numId w:val="13"/>
              </w:numPr>
              <w:rPr>
                <w:rFonts w:asciiTheme="majorEastAsia" w:eastAsiaTheme="majorEastAsia" w:hAnsiTheme="majorEastAsia"/>
                <w:color w:val="FF0000"/>
                <w:lang w:eastAsia="zh-HK"/>
              </w:rPr>
            </w:pPr>
            <w:r w:rsidRPr="000A2886">
              <w:rPr>
                <w:rFonts w:asciiTheme="majorEastAsia" w:eastAsiaTheme="majorEastAsia" w:hAnsiTheme="majorEastAsia" w:hint="eastAsia"/>
                <w:color w:val="FF0000"/>
                <w:lang w:eastAsia="zh-HK"/>
              </w:rPr>
              <w:t>考古文物數量</w:t>
            </w:r>
          </w:p>
          <w:p w14:paraId="34A0244F" w14:textId="77C5BE8F" w:rsidR="000A2886" w:rsidRPr="000A2886" w:rsidRDefault="000A2886" w:rsidP="000A2886">
            <w:pPr>
              <w:pStyle w:val="Default"/>
              <w:numPr>
                <w:ilvl w:val="0"/>
                <w:numId w:val="13"/>
              </w:numPr>
              <w:rPr>
                <w:rFonts w:asciiTheme="majorEastAsia" w:eastAsiaTheme="majorEastAsia" w:hAnsiTheme="majorEastAsia"/>
                <w:color w:val="FF0000"/>
                <w:lang w:eastAsia="zh-HK"/>
              </w:rPr>
            </w:pPr>
            <w:r w:rsidRPr="000A2886">
              <w:rPr>
                <w:rFonts w:asciiTheme="majorEastAsia" w:eastAsiaTheme="majorEastAsia" w:hAnsiTheme="majorEastAsia" w:hint="eastAsia"/>
                <w:color w:val="FF0000"/>
                <w:lang w:eastAsia="zh-HK"/>
              </w:rPr>
              <w:t>建都朝代最多</w:t>
            </w:r>
            <w:r w:rsidR="00A90A13">
              <w:rPr>
                <w:rFonts w:asciiTheme="majorEastAsia" w:eastAsiaTheme="majorEastAsia" w:hAnsiTheme="majorEastAsia" w:hint="eastAsia"/>
                <w:color w:val="FF0000"/>
              </w:rPr>
              <w:t>、</w:t>
            </w:r>
            <w:r w:rsidRPr="000A2886">
              <w:rPr>
                <w:rFonts w:asciiTheme="majorEastAsia" w:eastAsiaTheme="majorEastAsia" w:hAnsiTheme="majorEastAsia" w:hint="eastAsia"/>
                <w:color w:val="FF0000"/>
                <w:lang w:eastAsia="zh-HK"/>
              </w:rPr>
              <w:t>歷史最長</w:t>
            </w:r>
          </w:p>
          <w:p w14:paraId="7E9DB70C" w14:textId="77777777" w:rsidR="000A2886" w:rsidRPr="000A2886" w:rsidRDefault="000A2886" w:rsidP="000A2886">
            <w:pPr>
              <w:pStyle w:val="Default"/>
              <w:numPr>
                <w:ilvl w:val="0"/>
                <w:numId w:val="13"/>
              </w:numPr>
              <w:rPr>
                <w:rFonts w:asciiTheme="majorEastAsia" w:eastAsiaTheme="majorEastAsia" w:hAnsiTheme="majorEastAsia"/>
                <w:color w:val="FF0000"/>
                <w:lang w:eastAsia="zh-HK"/>
              </w:rPr>
            </w:pPr>
            <w:r w:rsidRPr="000A2886">
              <w:rPr>
                <w:rFonts w:asciiTheme="majorEastAsia" w:eastAsiaTheme="majorEastAsia" w:hAnsiTheme="majorEastAsia" w:hint="eastAsia"/>
                <w:color w:val="FF0000"/>
                <w:lang w:eastAsia="zh-HK"/>
              </w:rPr>
              <w:t>其他合理原因</w:t>
            </w:r>
          </w:p>
          <w:p w14:paraId="0E92ADDD" w14:textId="77777777" w:rsidR="00022A33" w:rsidRDefault="00022A33" w:rsidP="00781C0E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2C24BAF2" w14:textId="77777777" w:rsidR="00022A33" w:rsidRDefault="00022A33" w:rsidP="00781C0E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1824B094" w14:textId="77777777" w:rsidR="00022A33" w:rsidRDefault="00022A33" w:rsidP="00781C0E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7BDF051B" w14:textId="77777777" w:rsidR="00022A33" w:rsidRDefault="00022A33" w:rsidP="00781C0E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5296EF5D" w14:textId="3FAD7144" w:rsidR="00EB7100" w:rsidRPr="00781C0E" w:rsidRDefault="00EB7100" w:rsidP="00781C0E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</w:tc>
      </w:tr>
    </w:tbl>
    <w:p w14:paraId="5287B353" w14:textId="09916FF0" w:rsidR="005D0A4D" w:rsidRDefault="005D0A4D" w:rsidP="00121B2F">
      <w:pPr>
        <w:pStyle w:val="Default"/>
        <w:jc w:val="both"/>
        <w:rPr>
          <w:rFonts w:asciiTheme="minorEastAsia" w:eastAsiaTheme="minorEastAsia" w:hAnsiTheme="minorEastAsia"/>
          <w:lang w:eastAsia="zh-HK"/>
        </w:rPr>
      </w:pPr>
    </w:p>
    <w:p w14:paraId="6358F750" w14:textId="732F39EB" w:rsidR="00BB5830" w:rsidRPr="00BB5830" w:rsidRDefault="00F90477" w:rsidP="00715682">
      <w:pPr>
        <w:pStyle w:val="Default"/>
        <w:numPr>
          <w:ilvl w:val="0"/>
          <w:numId w:val="3"/>
        </w:numPr>
        <w:jc w:val="both"/>
        <w:rPr>
          <w:rFonts w:asciiTheme="minorEastAsia" w:eastAsiaTheme="minorEastAsia" w:hAnsiTheme="minorEastAsia"/>
          <w:lang w:eastAsia="zh-HK"/>
        </w:rPr>
      </w:pPr>
      <w:r>
        <w:rPr>
          <w:rFonts w:asciiTheme="minorEastAsia" w:eastAsiaTheme="minorEastAsia" w:hAnsiTheme="minorEastAsia" w:hint="eastAsia"/>
          <w:lang w:eastAsia="zh-HK"/>
        </w:rPr>
        <w:t>參考以上資料</w:t>
      </w:r>
      <w:r w:rsidR="000A2886" w:rsidRPr="000A2886">
        <w:rPr>
          <w:rFonts w:asciiTheme="minorEastAsia" w:eastAsiaTheme="minorEastAsia" w:hAnsiTheme="minorEastAsia" w:hint="eastAsia"/>
          <w:lang w:eastAsia="zh-HK"/>
        </w:rPr>
        <w:t>，並在自行搜集資料，</w:t>
      </w:r>
      <w:r w:rsidR="009111C5">
        <w:rPr>
          <w:rFonts w:asciiTheme="minorEastAsia" w:eastAsiaTheme="minorEastAsia" w:hAnsiTheme="minorEastAsia" w:hint="eastAsia"/>
          <w:lang w:eastAsia="zh-HK"/>
        </w:rPr>
        <w:t>簡略</w:t>
      </w:r>
      <w:r w:rsidR="000A2886" w:rsidRPr="000A2886">
        <w:rPr>
          <w:rFonts w:asciiTheme="minorEastAsia" w:eastAsiaTheme="minorEastAsia" w:hAnsiTheme="minorEastAsia" w:hint="eastAsia"/>
          <w:lang w:eastAsia="zh-HK"/>
        </w:rPr>
        <w:t>說明西安如何在兼顧城市發展的同時保存不同歷史古蹟？</w:t>
      </w:r>
    </w:p>
    <w:tbl>
      <w:tblPr>
        <w:tblStyle w:val="a6"/>
        <w:tblW w:w="8359" w:type="dxa"/>
        <w:tblLook w:val="04A0" w:firstRow="1" w:lastRow="0" w:firstColumn="1" w:lastColumn="0" w:noHBand="0" w:noVBand="1"/>
      </w:tblPr>
      <w:tblGrid>
        <w:gridCol w:w="8359"/>
      </w:tblGrid>
      <w:tr w:rsidR="00E20731" w14:paraId="37EC3A2A" w14:textId="77777777" w:rsidTr="00A90A13">
        <w:tc>
          <w:tcPr>
            <w:tcW w:w="8359" w:type="dxa"/>
          </w:tcPr>
          <w:p w14:paraId="768030E0" w14:textId="22C53EC3" w:rsidR="000A2886" w:rsidRPr="000A2886" w:rsidRDefault="000A2886" w:rsidP="000A2886">
            <w:pPr>
              <w:pStyle w:val="Default"/>
              <w:rPr>
                <w:rFonts w:asciiTheme="minorEastAsia" w:eastAsiaTheme="minorEastAsia" w:hAnsiTheme="minorEastAsia"/>
                <w:color w:val="FF0000"/>
                <w:lang w:eastAsia="zh-HK"/>
              </w:rPr>
            </w:pPr>
            <w:r>
              <w:rPr>
                <w:rFonts w:asciiTheme="minorEastAsia" w:eastAsiaTheme="minorEastAsia" w:hAnsiTheme="minorEastAsia" w:hint="eastAsia"/>
                <w:color w:val="FF0000"/>
              </w:rPr>
              <w:t>提示：</w:t>
            </w:r>
            <w:r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教師指導學生</w:t>
            </w:r>
            <w:r w:rsidRPr="000A2886">
              <w:rPr>
                <w:rFonts w:asciiTheme="minorEastAsia" w:eastAsiaTheme="minorEastAsia" w:hAnsiTheme="minorEastAsia" w:hint="eastAsia"/>
                <w:color w:val="FF0000"/>
              </w:rPr>
              <w:t>參考</w:t>
            </w:r>
            <w:r w:rsidR="00A90A13"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所提供的</w:t>
            </w:r>
            <w:r w:rsidR="00F90477"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資料與</w:t>
            </w:r>
            <w:r w:rsidR="00A90A13">
              <w:rPr>
                <w:rFonts w:asciiTheme="minorEastAsia" w:eastAsiaTheme="minorEastAsia" w:hAnsiTheme="minorEastAsia" w:hint="eastAsia"/>
                <w:color w:val="FF0000"/>
              </w:rPr>
              <w:t>影片</w:t>
            </w:r>
            <w:r>
              <w:rPr>
                <w:rFonts w:asciiTheme="minorEastAsia" w:eastAsiaTheme="minorEastAsia" w:hAnsiTheme="minorEastAsia" w:hint="eastAsia"/>
                <w:color w:val="FF0000"/>
              </w:rPr>
              <w:t>，</w:t>
            </w:r>
            <w:r w:rsidR="009111C5">
              <w:rPr>
                <w:rFonts w:asciiTheme="minorEastAsia" w:eastAsiaTheme="minorEastAsia" w:hAnsiTheme="minorEastAsia" w:hint="eastAsia"/>
                <w:color w:val="FF0000"/>
              </w:rPr>
              <w:t>以幫助學生出發前對</w:t>
            </w:r>
            <w:r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參訪點</w:t>
            </w:r>
            <w:r w:rsidR="009111C5"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具備相關的知識</w:t>
            </w:r>
            <w:r>
              <w:rPr>
                <w:rFonts w:asciiTheme="minorEastAsia" w:eastAsiaTheme="minorEastAsia" w:hAnsiTheme="minorEastAsia" w:hint="eastAsia"/>
                <w:color w:val="FF0000"/>
              </w:rPr>
              <w:t>，</w:t>
            </w:r>
            <w:r w:rsidR="009111C5">
              <w:rPr>
                <w:rFonts w:asciiTheme="minorEastAsia" w:eastAsiaTheme="minorEastAsia" w:hAnsiTheme="minorEastAsia" w:hint="eastAsia"/>
                <w:color w:val="FF0000"/>
              </w:rPr>
              <w:t>以及對</w:t>
            </w:r>
            <w:r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西安市活用古蹟配合現代生活有</w:t>
            </w:r>
            <w:r w:rsidRPr="00A90A13">
              <w:rPr>
                <w:rFonts w:asciiTheme="minorEastAsia" w:eastAsiaTheme="minorEastAsia" w:hAnsiTheme="minorEastAsia" w:hint="eastAsia"/>
                <w:color w:val="FF0000"/>
                <w:u w:val="thick"/>
                <w:lang w:eastAsia="zh-HK"/>
              </w:rPr>
              <w:t>基礎</w:t>
            </w:r>
            <w:r>
              <w:rPr>
                <w:rFonts w:asciiTheme="minorEastAsia" w:eastAsiaTheme="minorEastAsia" w:hAnsiTheme="minorEastAsia" w:hint="eastAsia"/>
                <w:color w:val="FF0000"/>
                <w:lang w:eastAsia="zh-HK"/>
              </w:rPr>
              <w:t>認識</w:t>
            </w:r>
            <w:r>
              <w:rPr>
                <w:rFonts w:asciiTheme="minorEastAsia" w:eastAsiaTheme="minorEastAsia" w:hAnsiTheme="minorEastAsia" w:hint="eastAsia"/>
                <w:color w:val="FF0000"/>
              </w:rPr>
              <w:t>。</w:t>
            </w:r>
          </w:p>
          <w:p w14:paraId="591033D7" w14:textId="77777777" w:rsidR="000A2886" w:rsidRDefault="000A2886" w:rsidP="00E20731">
            <w:pPr>
              <w:pStyle w:val="Default"/>
              <w:jc w:val="both"/>
              <w:rPr>
                <w:rFonts w:asciiTheme="minorEastAsia" w:eastAsiaTheme="minorEastAsia" w:hAnsiTheme="minorEastAsia"/>
                <w:color w:val="FF0000"/>
              </w:rPr>
            </w:pPr>
          </w:p>
          <w:p w14:paraId="66C9D3F5" w14:textId="77777777" w:rsidR="000A2886" w:rsidRDefault="000A2886" w:rsidP="00E20731">
            <w:pPr>
              <w:pStyle w:val="Default"/>
              <w:jc w:val="both"/>
              <w:rPr>
                <w:rFonts w:asciiTheme="minorEastAsia" w:eastAsiaTheme="minorEastAsia" w:hAnsiTheme="minorEastAsia"/>
                <w:color w:val="FF0000"/>
              </w:rPr>
            </w:pPr>
          </w:p>
          <w:p w14:paraId="1D4642F9" w14:textId="0A5DD709" w:rsidR="004A60BD" w:rsidRPr="004A60BD" w:rsidRDefault="004A60BD" w:rsidP="004A60BD">
            <w:pPr>
              <w:pStyle w:val="Default"/>
              <w:jc w:val="both"/>
              <w:rPr>
                <w:rFonts w:asciiTheme="minorEastAsia" w:eastAsiaTheme="minorEastAsia" w:hAnsiTheme="minorEastAsia"/>
                <w:color w:val="FF0000"/>
                <w:lang w:eastAsia="zh-HK"/>
              </w:rPr>
            </w:pPr>
          </w:p>
          <w:p w14:paraId="688F0469" w14:textId="030D9B6C" w:rsidR="006717F3" w:rsidRPr="00715682" w:rsidRDefault="006717F3" w:rsidP="002818A8">
            <w:pPr>
              <w:pStyle w:val="Default"/>
              <w:jc w:val="both"/>
              <w:rPr>
                <w:rFonts w:asciiTheme="minorEastAsia" w:eastAsiaTheme="minorEastAsia" w:hAnsiTheme="minorEastAsia"/>
                <w:color w:val="FF0000"/>
                <w:lang w:eastAsia="zh-HK"/>
              </w:rPr>
            </w:pPr>
          </w:p>
          <w:p w14:paraId="167F0495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21DF8725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17506711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028EBBBD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38C4FCDB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78252411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43E58E18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58891A8A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1ECC0896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14721DEA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78F24F0E" w14:textId="77777777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02CFBD02" w14:textId="7EE9E408" w:rsidR="00E20731" w:rsidRDefault="00E20731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  <w:p w14:paraId="6401E648" w14:textId="6670A181" w:rsidR="008D507F" w:rsidRPr="008D507F" w:rsidRDefault="008D507F" w:rsidP="00E20731">
            <w:pPr>
              <w:pStyle w:val="Default"/>
              <w:jc w:val="both"/>
              <w:rPr>
                <w:rFonts w:asciiTheme="minorEastAsia" w:eastAsiaTheme="minorEastAsia" w:hAnsiTheme="minorEastAsia"/>
                <w:lang w:eastAsia="zh-HK"/>
              </w:rPr>
            </w:pPr>
          </w:p>
        </w:tc>
      </w:tr>
    </w:tbl>
    <w:p w14:paraId="7C802735" w14:textId="73C9B8F1" w:rsidR="00E20731" w:rsidRDefault="00E20731" w:rsidP="00022701">
      <w:pPr>
        <w:pStyle w:val="Default"/>
        <w:adjustRightInd/>
        <w:jc w:val="both"/>
        <w:rPr>
          <w:rFonts w:asciiTheme="minorEastAsia" w:eastAsiaTheme="minorEastAsia" w:hAnsiTheme="minorEastAsia"/>
          <w:lang w:eastAsia="zh-HK"/>
        </w:rPr>
      </w:pPr>
    </w:p>
    <w:p w14:paraId="64662C66" w14:textId="77777777" w:rsidR="009111C5" w:rsidRDefault="009111C5" w:rsidP="00022701">
      <w:pPr>
        <w:pStyle w:val="Default"/>
        <w:adjustRightInd/>
        <w:jc w:val="both"/>
        <w:rPr>
          <w:rFonts w:ascii="Times New Roman" w:eastAsiaTheme="minorEastAsia" w:hAnsi="Times New Roman" w:cs="Times New Roman"/>
          <w:b/>
          <w:shd w:val="clear" w:color="auto" w:fill="FFF2CC" w:themeFill="accent4" w:themeFillTint="33"/>
        </w:rPr>
      </w:pPr>
    </w:p>
    <w:p w14:paraId="058493D6" w14:textId="04058FB1" w:rsidR="00022701" w:rsidRPr="00022701" w:rsidRDefault="00022701" w:rsidP="00022701">
      <w:pPr>
        <w:pStyle w:val="Default"/>
        <w:adjustRightInd/>
        <w:jc w:val="both"/>
        <w:rPr>
          <w:rFonts w:ascii="Times New Roman" w:eastAsiaTheme="minorEastAsia" w:hAnsi="Times New Roman" w:cs="Times New Roman"/>
          <w:b/>
          <w:shd w:val="clear" w:color="auto" w:fill="FFF2CC" w:themeFill="accent4" w:themeFillTint="33"/>
        </w:rPr>
      </w:pPr>
      <w:r w:rsidRPr="00022701">
        <w:rPr>
          <w:rFonts w:ascii="Times New Roman" w:eastAsiaTheme="minorEastAsia" w:hAnsi="Times New Roman" w:cs="Times New Roman"/>
          <w:b/>
          <w:shd w:val="clear" w:color="auto" w:fill="FFF2CC" w:themeFill="accent4" w:themeFillTint="33"/>
        </w:rPr>
        <w:lastRenderedPageBreak/>
        <w:t>丙</w:t>
      </w:r>
      <w:r w:rsidRPr="00022701">
        <w:rPr>
          <w:rFonts w:ascii="Times New Roman" w:eastAsiaTheme="minorEastAsia" w:hAnsi="Times New Roman" w:cs="Times New Roman" w:hint="eastAsia"/>
          <w:b/>
          <w:shd w:val="clear" w:color="auto" w:fill="FFF2CC" w:themeFill="accent4" w:themeFillTint="33"/>
        </w:rPr>
        <w:t>.</w:t>
      </w:r>
      <w:r w:rsidRPr="00022701">
        <w:rPr>
          <w:rFonts w:ascii="Times New Roman" w:eastAsiaTheme="minorEastAsia" w:hAnsi="Times New Roman" w:cs="Times New Roman"/>
          <w:b/>
          <w:shd w:val="clear" w:color="auto" w:fill="FFF2CC" w:themeFill="accent4" w:themeFillTint="33"/>
        </w:rPr>
        <w:t xml:space="preserve"> </w:t>
      </w:r>
      <w:r w:rsidRPr="00022701">
        <w:rPr>
          <w:rFonts w:ascii="Times New Roman" w:eastAsiaTheme="minorEastAsia" w:hAnsi="Times New Roman" w:cs="Times New Roman"/>
          <w:b/>
          <w:u w:val="thick"/>
          <w:shd w:val="clear" w:color="auto" w:fill="FFF2CC" w:themeFill="accent4" w:themeFillTint="33"/>
        </w:rPr>
        <w:t>考察期間的任務</w:t>
      </w:r>
    </w:p>
    <w:p w14:paraId="4A282BD8" w14:textId="77777777" w:rsidR="00661066" w:rsidRDefault="00661066" w:rsidP="008F0B13">
      <w:pPr>
        <w:rPr>
          <w:rFonts w:ascii="Times New Roman" w:hAnsi="Times New Roman" w:cs="Times New Roman"/>
          <w:szCs w:val="24"/>
        </w:rPr>
      </w:pPr>
    </w:p>
    <w:p w14:paraId="0226D2AB" w14:textId="10A4F315" w:rsidR="00BE1E23" w:rsidRDefault="00661066" w:rsidP="00F50155">
      <w:pPr>
        <w:adjustRightInd w:val="0"/>
        <w:snapToGrid w:val="0"/>
        <w:rPr>
          <w:rFonts w:ascii="Times New Roman" w:hAnsi="Times New Roman" w:cs="Times New Roman"/>
          <w:b/>
          <w:szCs w:val="24"/>
        </w:rPr>
      </w:pPr>
      <w:r w:rsidRPr="00B76A40">
        <w:rPr>
          <w:rFonts w:ascii="Times New Roman" w:hAnsi="Times New Roman" w:cs="Times New Roman"/>
          <w:b/>
          <w:szCs w:val="24"/>
          <w:u w:val="thick"/>
        </w:rPr>
        <w:t>任務一</w:t>
      </w:r>
      <w:r w:rsidR="00B52F2A" w:rsidRPr="00B52F2A">
        <w:rPr>
          <w:rFonts w:ascii="Times New Roman" w:hAnsi="Times New Roman" w:cs="Times New Roman"/>
          <w:b/>
          <w:szCs w:val="24"/>
        </w:rPr>
        <w:t>：</w:t>
      </w:r>
      <w:r w:rsidR="00715682">
        <w:rPr>
          <w:rFonts w:ascii="Times New Roman" w:hAnsi="Times New Roman" w:cs="Times New Roman"/>
          <w:b/>
          <w:szCs w:val="24"/>
        </w:rPr>
        <w:t>考察</w:t>
      </w:r>
      <w:r w:rsidR="00715682">
        <w:rPr>
          <w:rFonts w:ascii="Times New Roman" w:hAnsi="Times New Roman" w:cs="Times New Roman" w:hint="eastAsia"/>
          <w:b/>
          <w:szCs w:val="24"/>
        </w:rPr>
        <w:t>西安</w:t>
      </w:r>
      <w:r w:rsidR="00BE1E23">
        <w:rPr>
          <w:rFonts w:ascii="Times New Roman" w:hAnsi="Times New Roman" w:cs="Times New Roman"/>
          <w:b/>
          <w:szCs w:val="24"/>
        </w:rPr>
        <w:t>城牆的歷史和建築</w:t>
      </w:r>
      <w:r w:rsidR="00232013" w:rsidRPr="00232013">
        <w:rPr>
          <w:rFonts w:ascii="Times New Roman" w:hAnsi="Times New Roman" w:cs="Times New Roman"/>
          <w:b/>
          <w:szCs w:val="24"/>
        </w:rPr>
        <w:t>價值</w:t>
      </w:r>
    </w:p>
    <w:p w14:paraId="266C8B64" w14:textId="77777777" w:rsidR="00BE1E23" w:rsidRDefault="00BE1E23" w:rsidP="00F50155">
      <w:pPr>
        <w:adjustRightInd w:val="0"/>
        <w:snapToGrid w:val="0"/>
        <w:rPr>
          <w:rFonts w:ascii="Times New Roman" w:hAnsi="Times New Roman" w:cs="Times New Roman"/>
          <w:b/>
          <w:szCs w:val="24"/>
        </w:rPr>
      </w:pPr>
    </w:p>
    <w:p w14:paraId="2D063BC3" w14:textId="606CC922" w:rsidR="00AE6BB8" w:rsidRPr="00FC46FC" w:rsidRDefault="00567C47" w:rsidP="00FC46FC">
      <w:pPr>
        <w:pStyle w:val="a3"/>
        <w:numPr>
          <w:ilvl w:val="0"/>
          <w:numId w:val="6"/>
        </w:numPr>
        <w:ind w:leftChars="0"/>
        <w:jc w:val="both"/>
      </w:pPr>
      <w:r>
        <w:rPr>
          <w:rFonts w:hint="eastAsia"/>
          <w:lang w:eastAsia="zh-HK"/>
        </w:rPr>
        <w:t>就</w:t>
      </w:r>
      <w:r w:rsidRPr="00567C47">
        <w:rPr>
          <w:rFonts w:hint="eastAsia"/>
        </w:rPr>
        <w:t>城牆建築</w:t>
      </w:r>
      <w:r>
        <w:rPr>
          <w:rFonts w:hint="eastAsia"/>
          <w:lang w:eastAsia="zh-HK"/>
        </w:rPr>
        <w:t>保育情況</w:t>
      </w:r>
      <w:r w:rsidRPr="00567C47">
        <w:rPr>
          <w:rFonts w:hint="eastAsia"/>
          <w:lang w:eastAsia="zh-HK"/>
        </w:rPr>
        <w:t>拍攝照片</w:t>
      </w:r>
      <w:r>
        <w:rPr>
          <w:rFonts w:hint="eastAsia"/>
        </w:rPr>
        <w:t>，</w:t>
      </w:r>
      <w:r>
        <w:rPr>
          <w:rFonts w:hint="eastAsia"/>
          <w:lang w:eastAsia="zh-HK"/>
        </w:rPr>
        <w:t>並參考當地介紹</w:t>
      </w:r>
      <w:proofErr w:type="gramStart"/>
      <w:r>
        <w:rPr>
          <w:rFonts w:hint="eastAsia"/>
          <w:lang w:eastAsia="zh-HK"/>
        </w:rPr>
        <w:t>或</w:t>
      </w:r>
      <w:r>
        <w:rPr>
          <w:rFonts w:hint="eastAsia"/>
        </w:rPr>
        <w:t>導賞員</w:t>
      </w:r>
      <w:proofErr w:type="gramEnd"/>
      <w:r>
        <w:rPr>
          <w:rFonts w:hint="eastAsia"/>
        </w:rPr>
        <w:t>的解說，</w:t>
      </w:r>
      <w:r>
        <w:rPr>
          <w:rFonts w:hint="eastAsia"/>
          <w:lang w:eastAsia="zh-HK"/>
        </w:rPr>
        <w:t>說明有關保育情況</w:t>
      </w:r>
      <w:r w:rsidR="00AE6BB8" w:rsidRPr="00DE2CCD">
        <w:rPr>
          <w:rFonts w:hint="eastAsia"/>
        </w:rPr>
        <w:t>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275"/>
      </w:tblGrid>
      <w:tr w:rsidR="00AE6BB8" w14:paraId="000394E9" w14:textId="77777777" w:rsidTr="0048752A">
        <w:trPr>
          <w:trHeight w:val="1658"/>
        </w:trPr>
        <w:tc>
          <w:tcPr>
            <w:tcW w:w="8275" w:type="dxa"/>
          </w:tcPr>
          <w:p w14:paraId="155A1B31" w14:textId="27F2F32F" w:rsidR="008A5F5D" w:rsidRPr="00431E37" w:rsidRDefault="006717F3" w:rsidP="008A5F5D">
            <w:pPr>
              <w:overflowPunct w:val="0"/>
              <w:rPr>
                <w:rFonts w:ascii="Times New Roman" w:hAnsi="Times New Roman" w:cs="Times New Roman"/>
                <w:color w:val="FF0000"/>
                <w:szCs w:val="24"/>
              </w:rPr>
            </w:pPr>
            <w:r w:rsidRPr="00431E37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提示</w:t>
            </w:r>
            <w:r w:rsidRPr="00431E37">
              <w:rPr>
                <w:rFonts w:ascii="Times New Roman" w:hAnsi="Times New Roman" w:cs="Times New Roman" w:hint="eastAsia"/>
                <w:color w:val="FF0000"/>
                <w:szCs w:val="24"/>
              </w:rPr>
              <w:t>:</w:t>
            </w:r>
            <w:r w:rsidRPr="00431E37">
              <w:rPr>
                <w:rFonts w:ascii="Times New Roman" w:hAnsi="Times New Roman" w:cs="Times New Roman"/>
                <w:color w:val="FF0000"/>
                <w:szCs w:val="24"/>
              </w:rPr>
              <w:t xml:space="preserve"> </w:t>
            </w:r>
            <w:r w:rsidR="00F90477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找</w:t>
            </w:r>
            <w:r w:rsidR="00F90477">
              <w:rPr>
                <w:rFonts w:ascii="Times New Roman" w:hAnsi="Times New Roman" w:cs="Times New Roman" w:hint="eastAsia"/>
                <w:color w:val="FF0000"/>
                <w:szCs w:val="24"/>
              </w:rPr>
              <w:t>尋</w:t>
            </w:r>
            <w:r w:rsidR="00715682" w:rsidRPr="00431E37">
              <w:rPr>
                <w:rFonts w:ascii="Times New Roman" w:hAnsi="Times New Roman" w:cs="Times New Roman" w:hint="eastAsia"/>
                <w:color w:val="FF0000"/>
                <w:szCs w:val="24"/>
              </w:rPr>
              <w:t>護城河</w:t>
            </w:r>
            <w:r w:rsidR="008A5F5D" w:rsidRPr="00431E37">
              <w:rPr>
                <w:rFonts w:ascii="Times New Roman" w:hAnsi="Times New Roman" w:cs="Times New Roman" w:hint="eastAsia"/>
                <w:color w:val="FF0000"/>
                <w:szCs w:val="24"/>
              </w:rPr>
              <w:t>、</w:t>
            </w:r>
            <w:proofErr w:type="gramStart"/>
            <w:r w:rsidR="008A5F5D" w:rsidRPr="00431E37">
              <w:rPr>
                <w:rFonts w:ascii="Times New Roman" w:hAnsi="Times New Roman" w:cs="Times New Roman" w:hint="eastAsia"/>
                <w:color w:val="FF0000"/>
                <w:szCs w:val="24"/>
              </w:rPr>
              <w:t>箭樓、閘樓、甕城</w:t>
            </w:r>
            <w:proofErr w:type="gramEnd"/>
            <w:r w:rsidR="008A5F5D" w:rsidRPr="00431E37">
              <w:rPr>
                <w:rFonts w:ascii="Times New Roman" w:hAnsi="Times New Roman" w:cs="Times New Roman" w:hint="eastAsia"/>
                <w:color w:val="FF0000"/>
                <w:szCs w:val="24"/>
                <w:lang w:eastAsia="zh-HK"/>
              </w:rPr>
              <w:t>等</w:t>
            </w:r>
            <w:r w:rsidRPr="00431E37">
              <w:rPr>
                <w:rFonts w:ascii="Times New Roman" w:hAnsi="Times New Roman" w:cs="Times New Roman"/>
                <w:color w:val="FF0000"/>
                <w:szCs w:val="24"/>
              </w:rPr>
              <w:t>…</w:t>
            </w:r>
            <w:proofErr w:type="gramStart"/>
            <w:r w:rsidRPr="00431E37">
              <w:rPr>
                <w:rFonts w:ascii="Times New Roman" w:hAnsi="Times New Roman" w:cs="Times New Roman"/>
                <w:color w:val="FF0000"/>
                <w:szCs w:val="24"/>
              </w:rPr>
              <w:t>…</w:t>
            </w:r>
            <w:proofErr w:type="gramEnd"/>
            <w:r w:rsidRPr="00431E37">
              <w:rPr>
                <w:rFonts w:ascii="Times New Roman" w:hAnsi="Times New Roman" w:cs="Times New Roman" w:hint="eastAsia"/>
                <w:color w:val="FF0000"/>
                <w:szCs w:val="24"/>
              </w:rPr>
              <w:t>.</w:t>
            </w:r>
          </w:p>
          <w:p w14:paraId="690DBD9C" w14:textId="760C7CB3" w:rsidR="008A5F5D" w:rsidRPr="008A5F5D" w:rsidRDefault="008A5F5D" w:rsidP="008A5F5D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20C607E7" w14:textId="02C1CD94" w:rsidR="008A5F5D" w:rsidRPr="008A5F5D" w:rsidRDefault="008A5F5D" w:rsidP="008A5F5D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632F6761" w14:textId="342E2F2C" w:rsidR="00AE6BB8" w:rsidRPr="00AE6BB8" w:rsidRDefault="00AE6BB8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5637EDEF" w14:textId="1D41EE52" w:rsidR="00CE363B" w:rsidRDefault="00CE363B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2EC8EFBF" w14:textId="02C6B873" w:rsidR="00803726" w:rsidRDefault="00803726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575A07C0" w14:textId="70A0E532" w:rsidR="00803726" w:rsidRDefault="00803726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3A9A134E" w14:textId="77777777" w:rsidR="00EC2169" w:rsidRDefault="00EC2169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0B6F3CE6" w14:textId="77777777" w:rsidR="007E5D44" w:rsidRDefault="007E5D44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0171A640" w14:textId="08C868F5" w:rsidR="007E5D44" w:rsidRDefault="007E5D44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CE363B" w14:paraId="3943262A" w14:textId="77777777" w:rsidTr="0048752A">
        <w:trPr>
          <w:trHeight w:val="1652"/>
        </w:trPr>
        <w:tc>
          <w:tcPr>
            <w:tcW w:w="8275" w:type="dxa"/>
          </w:tcPr>
          <w:p w14:paraId="1D27BBFE" w14:textId="77777777" w:rsidR="00CE363B" w:rsidRDefault="00CE363B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1863B466" w14:textId="7BBC8694" w:rsidR="00CE363B" w:rsidRDefault="00CE363B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0A83CF89" w14:textId="051F3847" w:rsidR="007E5D44" w:rsidRDefault="007E5D44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19BEAD9F" w14:textId="77777777" w:rsidR="007E5D44" w:rsidRDefault="007E5D44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440C7E94" w14:textId="68DBABF4" w:rsidR="00CE363B" w:rsidRDefault="00CE363B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4E60A02F" w14:textId="77777777" w:rsidR="00FC46FC" w:rsidRDefault="00FC46FC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2E60BF38" w14:textId="77777777" w:rsidR="00CE363B" w:rsidRDefault="00CE363B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50949DCF" w14:textId="77777777" w:rsidR="00CE363B" w:rsidRDefault="00CE363B" w:rsidP="00AE6BB8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2E92B12A" w14:textId="300C9940" w:rsidR="00CE363B" w:rsidRDefault="00CE363B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6E5FEF88" w14:textId="77777777" w:rsidR="00803726" w:rsidRDefault="00803726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2A55D117" w14:textId="4B559DC7" w:rsidR="00EC2169" w:rsidRDefault="00EC2169" w:rsidP="00AE6BB8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715682" w14:paraId="77979E1F" w14:textId="77777777" w:rsidTr="0048752A">
        <w:trPr>
          <w:trHeight w:val="1652"/>
        </w:trPr>
        <w:tc>
          <w:tcPr>
            <w:tcW w:w="8275" w:type="dxa"/>
          </w:tcPr>
          <w:p w14:paraId="288434B7" w14:textId="77777777" w:rsidR="00715682" w:rsidRDefault="00715682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72E70993" w14:textId="18A4DDBF" w:rsidR="00715682" w:rsidRDefault="00715682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07DB94BF" w14:textId="2C7D0427" w:rsidR="007E5D44" w:rsidRDefault="007E5D44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53151E97" w14:textId="77777777" w:rsidR="007E5D44" w:rsidRDefault="007E5D44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246735FA" w14:textId="77777777" w:rsidR="00715682" w:rsidRDefault="00715682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268E8F1D" w14:textId="04128645" w:rsidR="00715682" w:rsidRDefault="00715682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55B5B22C" w14:textId="361CF7AA" w:rsidR="00FC46FC" w:rsidRDefault="00FC46FC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1055F2F4" w14:textId="77777777" w:rsidR="00803726" w:rsidRDefault="00803726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46151677" w14:textId="77777777" w:rsidR="00715682" w:rsidRDefault="00715682" w:rsidP="00701720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320B9F49" w14:textId="77777777" w:rsidR="00715682" w:rsidRDefault="00715682" w:rsidP="00701720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02EA7503" w14:textId="77777777" w:rsidR="00715682" w:rsidRDefault="00715682" w:rsidP="00701720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</w:tc>
      </w:tr>
    </w:tbl>
    <w:p w14:paraId="7569596B" w14:textId="4F296BAF" w:rsidR="00567C47" w:rsidRDefault="00567C47" w:rsidP="00567C47">
      <w:pPr>
        <w:pStyle w:val="a3"/>
        <w:overflowPunct w:val="0"/>
        <w:ind w:leftChars="0" w:left="340"/>
        <w:jc w:val="both"/>
        <w:rPr>
          <w:rFonts w:ascii="Times New Roman" w:hAnsi="Times New Roman" w:cs="Times New Roman"/>
          <w:szCs w:val="24"/>
        </w:rPr>
      </w:pPr>
    </w:p>
    <w:p w14:paraId="66873797" w14:textId="1FEBCB98" w:rsidR="009E3571" w:rsidRPr="002818A8" w:rsidRDefault="009E3571" w:rsidP="009E3571">
      <w:pPr>
        <w:pStyle w:val="a3"/>
        <w:numPr>
          <w:ilvl w:val="0"/>
          <w:numId w:val="6"/>
        </w:numPr>
        <w:overflowPunct w:val="0"/>
        <w:ind w:leftChars="0"/>
        <w:jc w:val="both"/>
        <w:rPr>
          <w:rFonts w:ascii="Times New Roman" w:hAnsi="Times New Roman" w:cs="Times New Roman"/>
          <w:szCs w:val="24"/>
        </w:rPr>
      </w:pPr>
      <w:r w:rsidRPr="00EC2169">
        <w:rPr>
          <w:rFonts w:ascii="Times New Roman" w:eastAsia="新細明體" w:hAnsi="Times New Roman" w:cs="Times New Roman" w:hint="eastAsia"/>
          <w:szCs w:val="24"/>
          <w:lang w:eastAsia="zh-HK"/>
        </w:rPr>
        <w:lastRenderedPageBreak/>
        <w:t>城牆</w:t>
      </w:r>
      <w:r w:rsidR="007E5D44">
        <w:rPr>
          <w:rFonts w:ascii="Times New Roman" w:eastAsia="新細明體" w:hAnsi="Times New Roman" w:cs="Times New Roman" w:hint="eastAsia"/>
          <w:szCs w:val="24"/>
          <w:lang w:eastAsia="zh-HK"/>
        </w:rPr>
        <w:t>古蹟</w:t>
      </w:r>
      <w:r>
        <w:rPr>
          <w:rFonts w:ascii="Times New Roman" w:eastAsia="新細明體" w:hAnsi="Times New Roman" w:cs="Times New Roman" w:hint="eastAsia"/>
          <w:szCs w:val="24"/>
        </w:rPr>
        <w:t>附近</w:t>
      </w:r>
      <w:r w:rsidRPr="00EC2169">
        <w:rPr>
          <w:rFonts w:ascii="Times New Roman" w:eastAsia="新細明體" w:hAnsi="Times New Roman" w:cs="Times New Roman" w:hint="eastAsia"/>
          <w:szCs w:val="24"/>
          <w:lang w:eastAsia="zh-HK"/>
        </w:rPr>
        <w:t>設有哪些</w:t>
      </w:r>
      <w:r w:rsidR="00431E37">
        <w:rPr>
          <w:rFonts w:ascii="Times New Roman" w:eastAsia="新細明體" w:hAnsi="Times New Roman" w:cs="Times New Roman" w:hint="eastAsia"/>
          <w:szCs w:val="24"/>
          <w:lang w:eastAsia="zh-HK"/>
        </w:rPr>
        <w:t>生活</w:t>
      </w:r>
      <w:r w:rsidR="00C42F65">
        <w:rPr>
          <w:rFonts w:ascii="Times New Roman" w:eastAsia="新細明體" w:hAnsi="Times New Roman" w:cs="Times New Roman" w:hint="eastAsia"/>
          <w:szCs w:val="24"/>
        </w:rPr>
        <w:t>、</w:t>
      </w:r>
      <w:r w:rsidR="00431E37">
        <w:rPr>
          <w:rFonts w:ascii="Times New Roman" w:eastAsia="新細明體" w:hAnsi="Times New Roman" w:cs="Times New Roman" w:hint="eastAsia"/>
          <w:szCs w:val="24"/>
          <w:lang w:eastAsia="zh-HK"/>
        </w:rPr>
        <w:t>民生</w:t>
      </w:r>
      <w:r w:rsidR="007E5D44">
        <w:rPr>
          <w:rFonts w:ascii="Times New Roman" w:eastAsia="新細明體" w:hAnsi="Times New Roman" w:cs="Times New Roman" w:hint="eastAsia"/>
          <w:szCs w:val="24"/>
          <w:lang w:eastAsia="zh-HK"/>
        </w:rPr>
        <w:t>相關</w:t>
      </w:r>
      <w:r w:rsidRPr="00EC2169">
        <w:rPr>
          <w:rFonts w:ascii="Times New Roman" w:eastAsia="新細明體" w:hAnsi="Times New Roman" w:cs="Times New Roman" w:hint="eastAsia"/>
          <w:szCs w:val="24"/>
          <w:lang w:eastAsia="zh-HK"/>
        </w:rPr>
        <w:t>設施？</w:t>
      </w:r>
      <w:r w:rsidRPr="00EC2169">
        <w:rPr>
          <w:rFonts w:ascii="Times New Roman" w:eastAsia="新細明體" w:hAnsi="Times New Roman" w:cs="Times New Roman" w:hint="eastAsia"/>
          <w:szCs w:val="24"/>
        </w:rPr>
        <w:t>試選取其中兩項拍</w:t>
      </w:r>
      <w:r w:rsidR="00F90477" w:rsidRPr="00F90477">
        <w:rPr>
          <w:rFonts w:ascii="Times New Roman" w:eastAsia="新細明體" w:hAnsi="Times New Roman" w:cs="Times New Roman" w:hint="eastAsia"/>
          <w:szCs w:val="24"/>
        </w:rPr>
        <w:t>攝</w:t>
      </w:r>
      <w:r>
        <w:rPr>
          <w:rFonts w:ascii="Times New Roman" w:eastAsia="新細明體" w:hAnsi="Times New Roman" w:cs="Times New Roman" w:hint="eastAsia"/>
          <w:szCs w:val="24"/>
          <w:lang w:eastAsia="zh-HK"/>
        </w:rPr>
        <w:t>相</w:t>
      </w:r>
      <w:r w:rsidRPr="00EC2169">
        <w:rPr>
          <w:rFonts w:ascii="Times New Roman" w:eastAsia="新細明體" w:hAnsi="Times New Roman" w:cs="Times New Roman" w:hint="eastAsia"/>
          <w:szCs w:val="24"/>
        </w:rPr>
        <w:t>片，並</w:t>
      </w:r>
      <w:r w:rsidRPr="00EC2169">
        <w:rPr>
          <w:rFonts w:ascii="Times New Roman" w:eastAsia="新細明體" w:hAnsi="Times New Roman" w:cs="Times New Roman" w:hint="eastAsia"/>
          <w:szCs w:val="24"/>
          <w:lang w:eastAsia="zh-HK"/>
        </w:rPr>
        <w:t>說明</w:t>
      </w:r>
      <w:r>
        <w:rPr>
          <w:rFonts w:ascii="Times New Roman" w:eastAsia="新細明體" w:hAnsi="Times New Roman" w:cs="Times New Roman" w:hint="eastAsia"/>
          <w:szCs w:val="24"/>
        </w:rPr>
        <w:t>古城牆如何融入到西安市民的現代生活之中。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296"/>
      </w:tblGrid>
      <w:tr w:rsidR="009E3571" w14:paraId="01EBC93E" w14:textId="77777777" w:rsidTr="00FB1353">
        <w:tc>
          <w:tcPr>
            <w:tcW w:w="8296" w:type="dxa"/>
          </w:tcPr>
          <w:p w14:paraId="6C6C8D38" w14:textId="77777777" w:rsidR="009E3571" w:rsidRPr="00F44873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44873">
              <w:rPr>
                <w:rFonts w:ascii="Times New Roman" w:hAnsi="Times New Roman" w:cs="Times New Roman" w:hint="eastAsia"/>
                <w:b/>
                <w:szCs w:val="24"/>
              </w:rPr>
              <w:t>相片一</w:t>
            </w:r>
          </w:p>
          <w:p w14:paraId="1B7296BB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160D414E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158EF7C0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28C32CE2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629DB36A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56F8D720" w14:textId="77777777" w:rsidR="009E3571" w:rsidRDefault="009E3571" w:rsidP="00FB1353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2361DCDD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C62D5E2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6B449DE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D82B2C5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1A1129C7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1F7C74A9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0494482C" w14:textId="77777777" w:rsidR="009E3571" w:rsidRDefault="009E3571" w:rsidP="00FB1353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47A16C1E" w14:textId="77777777" w:rsidR="009E3571" w:rsidRDefault="009E3571" w:rsidP="00FB1353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  <w:p w14:paraId="16BD9437" w14:textId="77777777" w:rsidR="009E3571" w:rsidRPr="00724018" w:rsidRDefault="009E3571" w:rsidP="00FB1353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9E3571" w14:paraId="3F9056DB" w14:textId="77777777" w:rsidTr="00FB1353">
        <w:tc>
          <w:tcPr>
            <w:tcW w:w="8296" w:type="dxa"/>
          </w:tcPr>
          <w:p w14:paraId="4D93F909" w14:textId="77777777" w:rsidR="009E3571" w:rsidRPr="00F44873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F44873">
              <w:rPr>
                <w:rFonts w:ascii="Times New Roman" w:hAnsi="Times New Roman" w:cs="Times New Roman" w:hint="eastAsia"/>
                <w:b/>
                <w:szCs w:val="24"/>
              </w:rPr>
              <w:t>相片</w:t>
            </w:r>
            <w:r>
              <w:rPr>
                <w:rFonts w:ascii="Times New Roman" w:hAnsi="Times New Roman" w:cs="Times New Roman" w:hint="eastAsia"/>
                <w:b/>
                <w:szCs w:val="24"/>
                <w:lang w:eastAsia="zh-HK"/>
              </w:rPr>
              <w:t>二</w:t>
            </w:r>
          </w:p>
          <w:p w14:paraId="40C599E0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7ACFB6A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423617EE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3040DA35" w14:textId="77777777" w:rsidR="009E3571" w:rsidRDefault="009E3571" w:rsidP="00FB1353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42FFE770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6E5E98C3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3E177251" w14:textId="77777777" w:rsidR="009E3571" w:rsidRDefault="009E3571" w:rsidP="00FB1353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24896279" w14:textId="77777777" w:rsidR="009E3571" w:rsidRDefault="009E3571" w:rsidP="00FB1353">
            <w:pPr>
              <w:overflowPunct w:val="0"/>
              <w:rPr>
                <w:rFonts w:ascii="Times New Roman" w:hAnsi="Times New Roman" w:cs="Times New Roman"/>
                <w:szCs w:val="24"/>
              </w:rPr>
            </w:pPr>
          </w:p>
          <w:p w14:paraId="459375A7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45155C43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5F8152F3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F582198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30DC4F1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2495426" w14:textId="77777777" w:rsidR="009E3571" w:rsidRDefault="009E3571" w:rsidP="00FB1353">
            <w:pPr>
              <w:overflowPunct w:val="0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022E26BA" w14:textId="77777777" w:rsidR="009E3571" w:rsidRPr="00724018" w:rsidRDefault="009E3571" w:rsidP="00FB1353">
            <w:pPr>
              <w:overflowPunct w:val="0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14:paraId="7D2CC0B6" w14:textId="77777777" w:rsidR="00567C47" w:rsidRDefault="00567C47" w:rsidP="00121B2F">
      <w:pPr>
        <w:overflowPunct w:val="0"/>
        <w:rPr>
          <w:rFonts w:ascii="Times New Roman" w:hAnsi="Times New Roman" w:cs="Times New Roman"/>
          <w:b/>
          <w:szCs w:val="24"/>
          <w:highlight w:val="yellow"/>
          <w:u w:val="thick"/>
          <w:lang w:eastAsia="zh-HK"/>
        </w:rPr>
      </w:pPr>
    </w:p>
    <w:p w14:paraId="3010AD9B" w14:textId="77777777" w:rsidR="00567C47" w:rsidRDefault="00567C47" w:rsidP="00121B2F">
      <w:pPr>
        <w:overflowPunct w:val="0"/>
        <w:rPr>
          <w:rFonts w:ascii="Times New Roman" w:hAnsi="Times New Roman" w:cs="Times New Roman"/>
          <w:b/>
          <w:szCs w:val="24"/>
          <w:highlight w:val="yellow"/>
          <w:u w:val="thick"/>
          <w:lang w:eastAsia="zh-HK"/>
        </w:rPr>
      </w:pPr>
    </w:p>
    <w:p w14:paraId="219F5502" w14:textId="77777777" w:rsidR="00567C47" w:rsidRDefault="00567C47" w:rsidP="00121B2F">
      <w:pPr>
        <w:overflowPunct w:val="0"/>
        <w:rPr>
          <w:rFonts w:ascii="Times New Roman" w:hAnsi="Times New Roman" w:cs="Times New Roman"/>
          <w:b/>
          <w:szCs w:val="24"/>
          <w:highlight w:val="yellow"/>
          <w:u w:val="thick"/>
          <w:lang w:eastAsia="zh-HK"/>
        </w:rPr>
      </w:pPr>
    </w:p>
    <w:p w14:paraId="770ED89D" w14:textId="77777777" w:rsidR="00567C47" w:rsidRDefault="00567C47" w:rsidP="00121B2F">
      <w:pPr>
        <w:overflowPunct w:val="0"/>
        <w:rPr>
          <w:rFonts w:ascii="Times New Roman" w:hAnsi="Times New Roman" w:cs="Times New Roman"/>
          <w:b/>
          <w:szCs w:val="24"/>
          <w:highlight w:val="yellow"/>
          <w:u w:val="thick"/>
          <w:lang w:eastAsia="zh-HK"/>
        </w:rPr>
      </w:pPr>
    </w:p>
    <w:p w14:paraId="4A37B46A" w14:textId="46DBBDD8" w:rsidR="00121B2F" w:rsidRPr="00121B2F" w:rsidRDefault="00121B2F" w:rsidP="00121B2F">
      <w:pPr>
        <w:overflowPunct w:val="0"/>
        <w:rPr>
          <w:rFonts w:ascii="Times New Roman" w:hAnsi="Times New Roman" w:cs="Times New Roman"/>
          <w:b/>
          <w:szCs w:val="24"/>
          <w:lang w:eastAsia="zh-HK"/>
        </w:rPr>
      </w:pPr>
      <w:r w:rsidRPr="00567C47">
        <w:rPr>
          <w:rFonts w:ascii="Times New Roman" w:hAnsi="Times New Roman" w:cs="Times New Roman" w:hint="eastAsia"/>
          <w:b/>
          <w:szCs w:val="24"/>
          <w:u w:val="thick"/>
          <w:lang w:eastAsia="zh-HK"/>
        </w:rPr>
        <w:lastRenderedPageBreak/>
        <w:t>任務</w:t>
      </w:r>
      <w:r w:rsidR="00EC2169" w:rsidRPr="00567C47">
        <w:rPr>
          <w:rFonts w:ascii="Times New Roman" w:hAnsi="Times New Roman" w:cs="Times New Roman" w:hint="eastAsia"/>
          <w:b/>
          <w:szCs w:val="24"/>
          <w:u w:val="thick"/>
          <w:lang w:eastAsia="zh-HK"/>
        </w:rPr>
        <w:t>二</w:t>
      </w:r>
      <w:r w:rsidRPr="00567C47">
        <w:rPr>
          <w:rFonts w:ascii="Times New Roman" w:hAnsi="Times New Roman" w:cs="Times New Roman" w:hint="eastAsia"/>
          <w:b/>
          <w:szCs w:val="24"/>
          <w:lang w:eastAsia="zh-HK"/>
        </w:rPr>
        <w:t>：</w:t>
      </w:r>
      <w:r w:rsidR="00414DD7" w:rsidRPr="00567C47">
        <w:rPr>
          <w:rFonts w:ascii="Times New Roman" w:hAnsi="Times New Roman" w:cs="Times New Roman" w:hint="eastAsia"/>
          <w:b/>
          <w:szCs w:val="24"/>
          <w:lang w:eastAsia="zh-HK"/>
        </w:rPr>
        <w:t>考察</w:t>
      </w:r>
      <w:r w:rsidR="00414DD7" w:rsidRPr="00567C47">
        <w:rPr>
          <w:rFonts w:ascii="Times New Roman" w:hAnsi="Times New Roman" w:cs="Times New Roman" w:hint="eastAsia"/>
          <w:b/>
          <w:szCs w:val="24"/>
        </w:rPr>
        <w:t>大雁塔</w:t>
      </w:r>
    </w:p>
    <w:p w14:paraId="064AEE47" w14:textId="77777777" w:rsidR="00D66126" w:rsidRDefault="00D66126" w:rsidP="00121B2F">
      <w:pPr>
        <w:adjustRightInd w:val="0"/>
        <w:snapToGrid w:val="0"/>
        <w:jc w:val="both"/>
        <w:rPr>
          <w:rFonts w:ascii="Times New Roman" w:eastAsia="新細明體" w:hAnsi="Times New Roman" w:cs="Times New Roman"/>
          <w:szCs w:val="24"/>
          <w:lang w:eastAsia="zh-HK"/>
        </w:rPr>
      </w:pPr>
    </w:p>
    <w:p w14:paraId="68E784E7" w14:textId="479BDC7E" w:rsidR="00121B2F" w:rsidRPr="002818A8" w:rsidRDefault="00934A78" w:rsidP="007B310A">
      <w:pPr>
        <w:jc w:val="both"/>
        <w:rPr>
          <w:rFonts w:ascii="Times New Roman" w:eastAsia="新細明體" w:hAnsi="Times New Roman" w:cs="Times New Roman"/>
          <w:color w:val="000000" w:themeColor="text1"/>
          <w:szCs w:val="24"/>
        </w:rPr>
      </w:pPr>
      <w:r w:rsidRPr="002818A8">
        <w:rPr>
          <w:rFonts w:ascii="Times New Roman" w:eastAsia="新細明體" w:hAnsi="Times New Roman" w:cs="Times New Roman" w:hint="eastAsia"/>
          <w:color w:val="000000" w:themeColor="text1"/>
          <w:szCs w:val="24"/>
          <w:lang w:eastAsia="zh-HK"/>
        </w:rPr>
        <w:t>考察</w:t>
      </w:r>
      <w:r w:rsidR="0048752A" w:rsidRPr="002818A8">
        <w:rPr>
          <w:rFonts w:ascii="Times New Roman" w:eastAsia="新細明體" w:hAnsi="Times New Roman" w:cs="Times New Roman" w:hint="eastAsia"/>
          <w:color w:val="000000" w:themeColor="text1"/>
          <w:szCs w:val="24"/>
        </w:rPr>
        <w:t>大雁塔</w:t>
      </w:r>
      <w:r w:rsidR="006C2CC8" w:rsidRPr="002818A8">
        <w:rPr>
          <w:rFonts w:ascii="Times New Roman" w:eastAsia="新細明體" w:hAnsi="Times New Roman" w:cs="Times New Roman" w:hint="eastAsia"/>
          <w:color w:val="000000" w:themeColor="text1"/>
          <w:szCs w:val="24"/>
        </w:rPr>
        <w:t>及慈恩寺</w:t>
      </w:r>
      <w:r w:rsidR="000A2886">
        <w:rPr>
          <w:rFonts w:ascii="Times New Roman" w:eastAsia="新細明體" w:hAnsi="Times New Roman" w:cs="Times New Roman" w:hint="eastAsia"/>
          <w:color w:val="000000" w:themeColor="text1"/>
          <w:szCs w:val="24"/>
          <w:lang w:eastAsia="zh-HK"/>
        </w:rPr>
        <w:t>時</w:t>
      </w:r>
      <w:r w:rsidR="000A2886">
        <w:rPr>
          <w:rFonts w:ascii="Times New Roman" w:eastAsia="新細明體" w:hAnsi="Times New Roman" w:cs="Times New Roman" w:hint="eastAsia"/>
          <w:color w:val="000000" w:themeColor="text1"/>
          <w:szCs w:val="24"/>
        </w:rPr>
        <w:t>，</w:t>
      </w:r>
      <w:r w:rsidR="000A2886">
        <w:rPr>
          <w:rFonts w:ascii="Times New Roman" w:eastAsia="新細明體" w:hAnsi="Times New Roman" w:cs="Times New Roman" w:hint="eastAsia"/>
          <w:color w:val="000000" w:themeColor="text1"/>
          <w:szCs w:val="24"/>
          <w:lang w:eastAsia="zh-HK"/>
        </w:rPr>
        <w:t>請</w:t>
      </w:r>
      <w:r w:rsidRPr="002818A8">
        <w:rPr>
          <w:rFonts w:ascii="Times New Roman" w:eastAsia="新細明體" w:hAnsi="Times New Roman" w:cs="Times New Roman" w:hint="eastAsia"/>
          <w:color w:val="000000" w:themeColor="text1"/>
          <w:szCs w:val="24"/>
          <w:lang w:eastAsia="zh-HK"/>
        </w:rPr>
        <w:t>拍攝</w:t>
      </w:r>
      <w:r w:rsidR="00567C47">
        <w:rPr>
          <w:rFonts w:ascii="Times New Roman" w:eastAsia="新細明體" w:hAnsi="Times New Roman" w:cs="Times New Roman" w:hint="eastAsia"/>
          <w:b/>
          <w:bCs/>
          <w:color w:val="000000" w:themeColor="text1"/>
          <w:szCs w:val="24"/>
          <w:u w:val="thick"/>
          <w:lang w:eastAsia="zh-HK"/>
        </w:rPr>
        <w:t>項目</w:t>
      </w:r>
      <w:r w:rsidRPr="002818A8">
        <w:rPr>
          <w:rFonts w:ascii="Times New Roman" w:eastAsia="新細明體" w:hAnsi="Times New Roman" w:cs="Times New Roman" w:hint="eastAsia"/>
          <w:b/>
          <w:bCs/>
          <w:color w:val="000000" w:themeColor="text1"/>
          <w:szCs w:val="24"/>
          <w:u w:val="thick"/>
        </w:rPr>
        <w:t>（</w:t>
      </w:r>
      <w:r w:rsidRPr="002818A8">
        <w:rPr>
          <w:rFonts w:ascii="Times New Roman" w:eastAsia="新細明體" w:hAnsi="Times New Roman" w:cs="Times New Roman" w:hint="eastAsia"/>
          <w:b/>
          <w:bCs/>
          <w:color w:val="000000" w:themeColor="text1"/>
          <w:szCs w:val="24"/>
          <w:u w:val="thick"/>
        </w:rPr>
        <w:t>A</w:t>
      </w:r>
      <w:r w:rsidRPr="002818A8">
        <w:rPr>
          <w:rFonts w:ascii="Times New Roman" w:eastAsia="新細明體" w:hAnsi="Times New Roman" w:cs="Times New Roman" w:hint="eastAsia"/>
          <w:b/>
          <w:bCs/>
          <w:color w:val="000000" w:themeColor="text1"/>
          <w:szCs w:val="24"/>
          <w:u w:val="thick"/>
        </w:rPr>
        <w:t>）至（</w:t>
      </w:r>
      <w:r w:rsidR="002818A8">
        <w:rPr>
          <w:rFonts w:ascii="Times New Roman" w:eastAsia="新細明體" w:hAnsi="Times New Roman" w:cs="Times New Roman" w:hint="eastAsia"/>
          <w:b/>
          <w:bCs/>
          <w:color w:val="000000" w:themeColor="text1"/>
          <w:szCs w:val="24"/>
          <w:u w:val="thick"/>
        </w:rPr>
        <w:t>C</w:t>
      </w:r>
      <w:r w:rsidRPr="002818A8">
        <w:rPr>
          <w:rFonts w:ascii="Times New Roman" w:eastAsia="新細明體" w:hAnsi="Times New Roman" w:cs="Times New Roman" w:hint="eastAsia"/>
          <w:b/>
          <w:bCs/>
          <w:color w:val="000000" w:themeColor="text1"/>
          <w:szCs w:val="24"/>
          <w:u w:val="thick"/>
        </w:rPr>
        <w:t>）</w:t>
      </w:r>
      <w:r w:rsidRPr="002818A8">
        <w:rPr>
          <w:rFonts w:ascii="Times New Roman" w:eastAsia="新細明體" w:hAnsi="Times New Roman" w:cs="Times New Roman" w:hint="eastAsia"/>
          <w:color w:val="000000" w:themeColor="text1"/>
          <w:szCs w:val="24"/>
          <w:lang w:eastAsia="zh-HK"/>
        </w:rPr>
        <w:t>的相片</w:t>
      </w:r>
      <w:r w:rsidR="00567C47">
        <w:rPr>
          <w:rFonts w:ascii="Times New Roman" w:eastAsia="新細明體" w:hAnsi="Times New Roman" w:cs="Times New Roman" w:hint="eastAsia"/>
          <w:color w:val="000000" w:themeColor="text1"/>
          <w:szCs w:val="24"/>
        </w:rPr>
        <w:t>，</w:t>
      </w:r>
      <w:r w:rsidR="002818A8">
        <w:rPr>
          <w:rFonts w:ascii="Times New Roman" w:hAnsi="Times New Roman" w:cs="Times New Roman" w:hint="eastAsia"/>
          <w:bCs/>
          <w:color w:val="000000" w:themeColor="text1"/>
        </w:rPr>
        <w:t>並簡略說明</w:t>
      </w:r>
      <w:r w:rsidR="00C42F65">
        <w:rPr>
          <w:rFonts w:ascii="Times New Roman" w:hAnsi="Times New Roman" w:cs="Times New Roman" w:hint="eastAsia"/>
          <w:bCs/>
          <w:color w:val="000000" w:themeColor="text1"/>
          <w:lang w:eastAsia="zh-HK"/>
        </w:rPr>
        <w:t>其文化歷史價值</w:t>
      </w:r>
      <w:r w:rsidRPr="002818A8">
        <w:rPr>
          <w:rFonts w:ascii="Times New Roman" w:hAnsi="Times New Roman" w:cs="Times New Roman" w:hint="eastAsia"/>
          <w:bCs/>
          <w:color w:val="000000" w:themeColor="text1"/>
        </w:rPr>
        <w:t>：</w:t>
      </w:r>
    </w:p>
    <w:p w14:paraId="23BE56F5" w14:textId="1FB0907C" w:rsidR="00934A78" w:rsidRPr="002818A8" w:rsidRDefault="00934A78" w:rsidP="00567C47">
      <w:pPr>
        <w:spacing w:line="0" w:lineRule="atLeast"/>
        <w:rPr>
          <w:b/>
          <w:bCs/>
          <w:color w:val="000000" w:themeColor="text1"/>
          <w:szCs w:val="24"/>
        </w:rPr>
      </w:pPr>
    </w:p>
    <w:tbl>
      <w:tblPr>
        <w:tblW w:w="836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357"/>
        <w:gridCol w:w="4880"/>
        <w:gridCol w:w="2127"/>
      </w:tblGrid>
      <w:tr w:rsidR="002818A8" w:rsidRPr="007E5D44" w14:paraId="482AC1B0" w14:textId="77777777" w:rsidTr="007E5D44">
        <w:trPr>
          <w:trHeight w:val="266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81AB5AA" w14:textId="5E40D6D2" w:rsidR="00934A78" w:rsidRPr="007E5D44" w:rsidRDefault="00567C47" w:rsidP="00567C47">
            <w:pPr>
              <w:spacing w:line="0" w:lineRule="atLeast"/>
              <w:ind w:leftChars="-45" w:left="-108" w:rightChars="-44" w:right="-106"/>
              <w:jc w:val="center"/>
              <w:rPr>
                <w:rFonts w:ascii="Times New Roman" w:hAnsi="Times New Roman"/>
                <w:b/>
                <w:color w:val="000000" w:themeColor="text1"/>
                <w:szCs w:val="24"/>
              </w:rPr>
            </w:pPr>
            <w:r w:rsidRPr="007E5D44">
              <w:rPr>
                <w:rFonts w:ascii="Times New Roman" w:hAnsi="Times New Roman" w:hint="eastAsia"/>
                <w:b/>
                <w:bCs/>
                <w:color w:val="000000" w:themeColor="text1"/>
                <w:szCs w:val="24"/>
                <w:lang w:eastAsia="zh-HK"/>
              </w:rPr>
              <w:t>項目</w:t>
            </w:r>
          </w:p>
        </w:tc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3B83199" w14:textId="10D18A5C" w:rsidR="00934A78" w:rsidRPr="007E5D44" w:rsidRDefault="007E5D44" w:rsidP="000C6429">
            <w:pPr>
              <w:spacing w:line="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</w:rPr>
            </w:pPr>
            <w:proofErr w:type="gramStart"/>
            <w:r>
              <w:rPr>
                <w:rFonts w:ascii="Times New Roman" w:hAnsi="Times New Roman" w:hint="eastAsia"/>
                <w:b/>
                <w:bCs/>
                <w:color w:val="000000" w:themeColor="text1"/>
                <w:szCs w:val="24"/>
                <w:lang w:eastAsia="zh-HK"/>
              </w:rPr>
              <w:t>參訪點</w:t>
            </w:r>
            <w:r w:rsidR="00934A78" w:rsidRPr="007E5D44">
              <w:rPr>
                <w:rFonts w:ascii="Times New Roman" w:hAnsi="Times New Roman" w:hint="eastAsia"/>
                <w:b/>
                <w:bCs/>
                <w:color w:val="000000" w:themeColor="text1"/>
                <w:szCs w:val="24"/>
              </w:rPr>
              <w:t>的</w:t>
            </w:r>
            <w:proofErr w:type="gramEnd"/>
            <w:r w:rsidR="00934A78" w:rsidRPr="007E5D44">
              <w:rPr>
                <w:rFonts w:ascii="Times New Roman" w:hAnsi="Times New Roman" w:hint="eastAsia"/>
                <w:b/>
                <w:bCs/>
                <w:color w:val="000000" w:themeColor="text1"/>
                <w:szCs w:val="24"/>
              </w:rPr>
              <w:t>相片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C537135" w14:textId="6A9BF6B3" w:rsidR="00934A78" w:rsidRPr="007E5D44" w:rsidRDefault="00205139" w:rsidP="000C6429">
            <w:pPr>
              <w:spacing w:line="0" w:lineRule="atLeast"/>
              <w:jc w:val="center"/>
              <w:rPr>
                <w:rFonts w:ascii="Times New Roman" w:hAnsi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ascii="Times New Roman" w:hAnsi="Times New Roman" w:hint="eastAsia"/>
                <w:b/>
                <w:bCs/>
                <w:color w:val="000000" w:themeColor="text1"/>
                <w:szCs w:val="24"/>
              </w:rPr>
              <w:t>歷史文化</w:t>
            </w:r>
            <w:r>
              <w:rPr>
                <w:rFonts w:ascii="Times New Roman" w:hAnsi="Times New Roman" w:hint="eastAsia"/>
                <w:b/>
                <w:bCs/>
                <w:color w:val="000000" w:themeColor="text1"/>
                <w:szCs w:val="24"/>
                <w:lang w:eastAsia="zh-HK"/>
              </w:rPr>
              <w:t>價值</w:t>
            </w:r>
          </w:p>
        </w:tc>
      </w:tr>
      <w:tr w:rsidR="002818A8" w:rsidRPr="00567C47" w14:paraId="2CA84640" w14:textId="77777777" w:rsidTr="007E5D44">
        <w:trPr>
          <w:trHeight w:val="3564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56910" w14:textId="621CFDF3" w:rsidR="00934A78" w:rsidRPr="00567C47" w:rsidRDefault="00934A78" w:rsidP="000C6429">
            <w:pPr>
              <w:spacing w:beforeLines="50" w:before="180" w:line="0" w:lineRule="atLeast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567C47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(A)</w:t>
            </w:r>
          </w:p>
          <w:p w14:paraId="0D4744F2" w14:textId="77777777" w:rsidR="00B023F1" w:rsidRPr="00567C47" w:rsidRDefault="00B023F1" w:rsidP="000C6429">
            <w:pPr>
              <w:spacing w:beforeLines="50" w:before="180" w:line="0" w:lineRule="atLeast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</w:p>
          <w:p w14:paraId="0C977E33" w14:textId="0B2BE54D" w:rsidR="00934A78" w:rsidRPr="00567C47" w:rsidRDefault="00205139" w:rsidP="00205139">
            <w:pPr>
              <w:spacing w:afterLines="50" w:after="180" w:line="0" w:lineRule="atLeast"/>
              <w:jc w:val="center"/>
              <w:rPr>
                <w:rFonts w:ascii="標楷體" w:eastAsia="標楷體" w:hAnsi="標楷體"/>
                <w:b/>
                <w:color w:val="000000" w:themeColor="text1"/>
                <w:szCs w:val="24"/>
              </w:rPr>
            </w:pPr>
            <w:r w:rsidRPr="00205139"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大雁塔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  <w:lang w:eastAsia="zh-HK"/>
              </w:rPr>
              <w:t>建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</w:rPr>
              <w:t>築</w:t>
            </w:r>
            <w:r>
              <w:rPr>
                <w:rFonts w:ascii="Times New Roman" w:hAnsi="Times New Roman" w:cs="Times New Roman" w:hint="eastAsia"/>
                <w:color w:val="000000" w:themeColor="text1"/>
                <w:szCs w:val="24"/>
                <w:lang w:eastAsia="zh-HK"/>
              </w:rPr>
              <w:t>特色</w:t>
            </w:r>
          </w:p>
        </w:tc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13469" w14:textId="77777777" w:rsidR="00934A78" w:rsidRPr="00567C47" w:rsidRDefault="00934A78" w:rsidP="000C6429">
            <w:pPr>
              <w:jc w:val="both"/>
              <w:rPr>
                <w:rFonts w:ascii="標楷體" w:eastAsia="標楷體" w:hAnsi="標楷體"/>
                <w:b/>
                <w:color w:val="000000" w:themeColor="text1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B207D" w14:textId="77777777" w:rsidR="00912EEE" w:rsidRDefault="00912EEE" w:rsidP="000C6429">
            <w:pPr>
              <w:jc w:val="both"/>
              <w:rPr>
                <w:rFonts w:asciiTheme="minorEastAsia" w:hAnsiTheme="minorEastAsia"/>
                <w:color w:val="FF0000"/>
                <w:szCs w:val="24"/>
              </w:rPr>
            </w:pPr>
          </w:p>
          <w:p w14:paraId="01589413" w14:textId="3240E843" w:rsidR="002818A8" w:rsidRPr="00567C47" w:rsidRDefault="002818A8" w:rsidP="000C6429">
            <w:pPr>
              <w:jc w:val="both"/>
              <w:rPr>
                <w:rFonts w:asciiTheme="minorEastAsia" w:hAnsiTheme="minorEastAsia"/>
                <w:color w:val="FF0000"/>
                <w:szCs w:val="24"/>
              </w:rPr>
            </w:pPr>
            <w:r w:rsidRPr="00567C47">
              <w:rPr>
                <w:rFonts w:asciiTheme="minorEastAsia" w:hAnsiTheme="minorEastAsia" w:hint="eastAsia"/>
                <w:color w:val="FF0000"/>
                <w:szCs w:val="24"/>
              </w:rPr>
              <w:t>提示：</w:t>
            </w:r>
          </w:p>
          <w:p w14:paraId="274C2144" w14:textId="32CE7F95" w:rsidR="006C2CC8" w:rsidRPr="00567C47" w:rsidRDefault="00205139" w:rsidP="000C6429">
            <w:pPr>
              <w:jc w:val="both"/>
              <w:rPr>
                <w:rFonts w:asciiTheme="minorEastAsia" w:hAnsiTheme="minorEastAsia"/>
                <w:color w:val="FF0000"/>
                <w:szCs w:val="24"/>
              </w:rPr>
            </w:pPr>
            <w:r w:rsidRPr="00205139">
              <w:rPr>
                <w:rFonts w:asciiTheme="minorEastAsia" w:hAnsiTheme="minorEastAsia" w:hint="eastAsia"/>
                <w:color w:val="FF0000"/>
                <w:szCs w:val="24"/>
              </w:rPr>
              <w:t>磚仿木結構</w:t>
            </w:r>
            <w:r w:rsidR="00E11C77">
              <w:rPr>
                <w:rFonts w:asciiTheme="minorEastAsia" w:hAnsiTheme="minorEastAsia" w:hint="eastAsia"/>
                <w:color w:val="FF0000"/>
                <w:szCs w:val="24"/>
              </w:rPr>
              <w:t>、</w:t>
            </w:r>
            <w:r w:rsidR="00E11C77" w:rsidRPr="00E11C77">
              <w:rPr>
                <w:rFonts w:asciiTheme="minorEastAsia" w:hAnsiTheme="minorEastAsia" w:hint="eastAsia"/>
                <w:color w:val="FF0000"/>
                <w:szCs w:val="24"/>
              </w:rPr>
              <w:t>樓閣式磚塔</w:t>
            </w:r>
          </w:p>
          <w:p w14:paraId="0B2885F9" w14:textId="1CB1D77C" w:rsidR="006C2CC8" w:rsidRPr="00567C47" w:rsidRDefault="006C2CC8" w:rsidP="002818A8">
            <w:pPr>
              <w:jc w:val="both"/>
              <w:rPr>
                <w:rFonts w:ascii="標楷體" w:eastAsia="標楷體" w:hAnsi="標楷體"/>
                <w:color w:val="FF0000"/>
                <w:szCs w:val="24"/>
              </w:rPr>
            </w:pPr>
          </w:p>
        </w:tc>
      </w:tr>
      <w:tr w:rsidR="002818A8" w:rsidRPr="002818A8" w14:paraId="39E4D8A9" w14:textId="77777777" w:rsidTr="007E5D44">
        <w:trPr>
          <w:trHeight w:val="3398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BBFD8" w14:textId="3820E3AD" w:rsidR="00934A78" w:rsidRPr="00C42F65" w:rsidRDefault="00934A78" w:rsidP="00912EEE">
            <w:pPr>
              <w:spacing w:beforeLines="50" w:before="180" w:line="0" w:lineRule="atLeast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  <w:r w:rsidRPr="00C42F65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(B)</w:t>
            </w:r>
          </w:p>
          <w:p w14:paraId="2556006E" w14:textId="77777777" w:rsidR="00912EEE" w:rsidRDefault="00912EEE" w:rsidP="008F1762">
            <w:pPr>
              <w:spacing w:beforeLines="50" w:before="180" w:line="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</w:p>
          <w:p w14:paraId="01B40E02" w14:textId="792897D7" w:rsidR="00934A78" w:rsidRDefault="008F1762" w:rsidP="008F1762">
            <w:pPr>
              <w:spacing w:beforeLines="50" w:before="180" w:line="0" w:lineRule="atLeast"/>
              <w:jc w:val="center"/>
              <w:rPr>
                <w:rFonts w:asciiTheme="minorEastAsia" w:hAnsiTheme="minorEastAsia"/>
                <w:color w:val="000000" w:themeColor="text1"/>
                <w:szCs w:val="24"/>
              </w:rPr>
            </w:pPr>
            <w:r w:rsidRPr="002818A8">
              <w:rPr>
                <w:rFonts w:asciiTheme="minorEastAsia" w:hAnsiTheme="minorEastAsia" w:hint="eastAsia"/>
                <w:color w:val="000000" w:themeColor="text1"/>
                <w:szCs w:val="24"/>
              </w:rPr>
              <w:t>塔剎</w:t>
            </w:r>
          </w:p>
          <w:p w14:paraId="4EB8E09A" w14:textId="2094A614" w:rsidR="00912EEE" w:rsidRPr="002818A8" w:rsidRDefault="00912EEE" w:rsidP="008F1762">
            <w:pPr>
              <w:spacing w:beforeLines="50" w:before="180" w:line="0" w:lineRule="atLeast"/>
              <w:jc w:val="center"/>
              <w:rPr>
                <w:rFonts w:ascii="標楷體" w:eastAsia="標楷體" w:hAnsi="標楷體"/>
                <w:b/>
                <w:color w:val="000000" w:themeColor="text1"/>
                <w:szCs w:val="24"/>
              </w:rPr>
            </w:pPr>
          </w:p>
        </w:tc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D6550" w14:textId="77777777" w:rsidR="00934A78" w:rsidRPr="002818A8" w:rsidRDefault="00934A78" w:rsidP="000C6429">
            <w:pPr>
              <w:spacing w:line="0" w:lineRule="atLeast"/>
              <w:jc w:val="both"/>
              <w:rPr>
                <w:rFonts w:ascii="標楷體" w:eastAsia="標楷體" w:hAnsi="標楷體"/>
                <w:b/>
                <w:color w:val="000000" w:themeColor="text1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B395A" w14:textId="77777777" w:rsidR="002818A8" w:rsidRDefault="002818A8" w:rsidP="008F1762">
            <w:pPr>
              <w:spacing w:beforeLines="50" w:before="180" w:line="0" w:lineRule="atLeast"/>
              <w:rPr>
                <w:rFonts w:asciiTheme="minorEastAsia" w:hAnsiTheme="minorEastAsia"/>
                <w:color w:val="FF0000"/>
                <w:szCs w:val="24"/>
              </w:rPr>
            </w:pPr>
            <w:r>
              <w:rPr>
                <w:rFonts w:asciiTheme="minorEastAsia" w:hAnsiTheme="minorEastAsia" w:hint="eastAsia"/>
                <w:color w:val="FF0000"/>
                <w:szCs w:val="24"/>
              </w:rPr>
              <w:t>提示：</w:t>
            </w:r>
          </w:p>
          <w:p w14:paraId="0AFA2833" w14:textId="5ED8CD10" w:rsidR="00934A78" w:rsidRPr="002818A8" w:rsidRDefault="00567C47" w:rsidP="008F1762">
            <w:pPr>
              <w:spacing w:beforeLines="50" w:before="180" w:line="0" w:lineRule="atLeast"/>
              <w:rPr>
                <w:rFonts w:asciiTheme="minorEastAsia" w:hAnsiTheme="minorEastAsia"/>
                <w:color w:val="FF0000"/>
                <w:szCs w:val="24"/>
              </w:rPr>
            </w:pPr>
            <w:r>
              <w:rPr>
                <w:rFonts w:asciiTheme="minorEastAsia" w:hAnsiTheme="minorEastAsia" w:hint="eastAsia"/>
                <w:color w:val="FF0000"/>
                <w:szCs w:val="24"/>
              </w:rPr>
              <w:t>塔剎的設計體現中國與古</w:t>
            </w:r>
            <w:r>
              <w:rPr>
                <w:rFonts w:asciiTheme="minorEastAsia" w:hAnsiTheme="minorEastAsia" w:hint="eastAsia"/>
                <w:color w:val="FF0000"/>
                <w:szCs w:val="24"/>
                <w:lang w:eastAsia="zh-HK"/>
              </w:rPr>
              <w:t>印度</w:t>
            </w:r>
            <w:r>
              <w:rPr>
                <w:rFonts w:asciiTheme="minorEastAsia" w:hAnsiTheme="minorEastAsia" w:hint="eastAsia"/>
                <w:color w:val="FF0000"/>
                <w:szCs w:val="24"/>
              </w:rPr>
              <w:t>文明的傳統建築風格融合</w:t>
            </w:r>
            <w:r w:rsidR="00232013" w:rsidRPr="00232013">
              <w:rPr>
                <w:rFonts w:asciiTheme="minorEastAsia" w:hAnsiTheme="minorEastAsia" w:hint="eastAsia"/>
                <w:color w:val="FF0000"/>
                <w:szCs w:val="24"/>
              </w:rPr>
              <w:t>。</w:t>
            </w:r>
          </w:p>
        </w:tc>
      </w:tr>
      <w:tr w:rsidR="002818A8" w:rsidRPr="002818A8" w14:paraId="77870692" w14:textId="77777777" w:rsidTr="007E5D44">
        <w:trPr>
          <w:trHeight w:val="3595"/>
        </w:trPr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8A4B6" w14:textId="06297199" w:rsidR="00934A78" w:rsidRDefault="00934A78" w:rsidP="00912EEE">
            <w:pPr>
              <w:spacing w:beforeLines="50" w:before="180" w:line="0" w:lineRule="atLeast"/>
              <w:jc w:val="center"/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</w:pPr>
            <w:r w:rsidRPr="00C42F65">
              <w:rPr>
                <w:rFonts w:ascii="Times New Roman" w:hAnsi="Times New Roman" w:cs="Times New Roman"/>
                <w:b/>
                <w:color w:val="000000" w:themeColor="text1"/>
                <w:szCs w:val="24"/>
              </w:rPr>
              <w:t>(C)</w:t>
            </w:r>
          </w:p>
          <w:p w14:paraId="7EF79F5E" w14:textId="77777777" w:rsidR="00912EEE" w:rsidRPr="00C42F65" w:rsidRDefault="00912EEE" w:rsidP="00912EEE">
            <w:pPr>
              <w:spacing w:beforeLines="50" w:before="180" w:line="0" w:lineRule="atLeast"/>
              <w:jc w:val="center"/>
              <w:rPr>
                <w:rFonts w:ascii="Times New Roman" w:eastAsia="標楷體" w:hAnsi="Times New Roman" w:cs="Times New Roman"/>
                <w:b/>
                <w:color w:val="000000" w:themeColor="text1"/>
                <w:szCs w:val="24"/>
              </w:rPr>
            </w:pPr>
          </w:p>
          <w:p w14:paraId="06884F9E" w14:textId="77777777" w:rsidR="008F1762" w:rsidRPr="002818A8" w:rsidRDefault="008F1762" w:rsidP="008F1762">
            <w:pPr>
              <w:spacing w:beforeLines="50" w:before="180" w:line="0" w:lineRule="atLeast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818A8">
              <w:rPr>
                <w:rFonts w:ascii="Times New Roman" w:hAnsi="Times New Roman" w:cs="Times New Roman" w:hint="eastAsia"/>
                <w:color w:val="000000" w:themeColor="text1"/>
              </w:rPr>
              <w:t>玄奘法師</w:t>
            </w:r>
          </w:p>
          <w:p w14:paraId="095D245B" w14:textId="77CD16D6" w:rsidR="00934A78" w:rsidRPr="002818A8" w:rsidRDefault="008F1762" w:rsidP="008F1762">
            <w:pPr>
              <w:spacing w:beforeLines="50" w:before="180" w:line="0" w:lineRule="atLeast"/>
              <w:jc w:val="center"/>
              <w:rPr>
                <w:rFonts w:asciiTheme="minorEastAsia" w:hAnsiTheme="minorEastAsia"/>
                <w:b/>
                <w:color w:val="000000" w:themeColor="text1"/>
                <w:sz w:val="28"/>
                <w:szCs w:val="24"/>
              </w:rPr>
            </w:pPr>
            <w:r w:rsidRPr="002818A8">
              <w:rPr>
                <w:rFonts w:ascii="Times New Roman" w:hAnsi="Times New Roman" w:cs="Times New Roman" w:hint="eastAsia"/>
                <w:color w:val="000000" w:themeColor="text1"/>
              </w:rPr>
              <w:t>銅像</w:t>
            </w:r>
          </w:p>
          <w:p w14:paraId="55487519" w14:textId="77777777" w:rsidR="00934A78" w:rsidRPr="002818A8" w:rsidRDefault="00934A78" w:rsidP="000C6429">
            <w:pPr>
              <w:spacing w:afterLines="50" w:after="180" w:line="0" w:lineRule="atLeast"/>
              <w:jc w:val="center"/>
              <w:rPr>
                <w:rFonts w:asciiTheme="minorEastAsia" w:hAnsiTheme="minorEastAsia"/>
                <w:b/>
                <w:color w:val="000000" w:themeColor="text1"/>
                <w:szCs w:val="24"/>
              </w:rPr>
            </w:pPr>
          </w:p>
        </w:tc>
        <w:tc>
          <w:tcPr>
            <w:tcW w:w="4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12935" w14:textId="77777777" w:rsidR="00934A78" w:rsidRPr="002818A8" w:rsidRDefault="00934A78" w:rsidP="000C6429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50E35" w14:textId="77777777" w:rsidR="002818A8" w:rsidRDefault="002818A8" w:rsidP="008F1762">
            <w:pPr>
              <w:spacing w:beforeLines="50" w:before="180" w:line="0" w:lineRule="atLeast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 w:hint="eastAsia"/>
                <w:color w:val="FF0000"/>
              </w:rPr>
              <w:t>提示：</w:t>
            </w:r>
          </w:p>
          <w:p w14:paraId="39A9E1BF" w14:textId="4E208E84" w:rsidR="008F1762" w:rsidRPr="002818A8" w:rsidRDefault="00C42F65" w:rsidP="008F1762">
            <w:pPr>
              <w:spacing w:beforeLines="50" w:before="180" w:line="0" w:lineRule="atLeast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 w:hint="eastAsia"/>
                <w:color w:val="FF0000"/>
              </w:rPr>
              <w:t>玄奘法師對</w:t>
            </w:r>
            <w:r w:rsidR="00567C47">
              <w:rPr>
                <w:rFonts w:ascii="Times New Roman" w:hAnsi="Times New Roman" w:cs="Times New Roman" w:hint="eastAsia"/>
                <w:color w:val="FF0000"/>
              </w:rPr>
              <w:t>文化交流方面</w:t>
            </w:r>
            <w:r w:rsidR="00F90477">
              <w:rPr>
                <w:rFonts w:ascii="Times New Roman" w:hAnsi="Times New Roman" w:cs="Times New Roman" w:hint="eastAsia"/>
                <w:color w:val="FF0000"/>
                <w:lang w:eastAsia="zh-HK"/>
              </w:rPr>
              <w:t>的</w:t>
            </w:r>
            <w:r w:rsidR="008F1762" w:rsidRPr="002818A8">
              <w:rPr>
                <w:rFonts w:ascii="Times New Roman" w:hAnsi="Times New Roman" w:cs="Times New Roman" w:hint="eastAsia"/>
                <w:color w:val="FF0000"/>
              </w:rPr>
              <w:t>重要貢獻</w:t>
            </w:r>
            <w:r w:rsidR="00567C47">
              <w:rPr>
                <w:rFonts w:asciiTheme="minorEastAsia" w:hAnsiTheme="minorEastAsia" w:hint="eastAsia"/>
                <w:color w:val="FF0000"/>
                <w:szCs w:val="24"/>
              </w:rPr>
              <w:t>。</w:t>
            </w:r>
            <w:r w:rsidR="008F1762" w:rsidRPr="002818A8">
              <w:rPr>
                <w:rFonts w:ascii="標楷體" w:eastAsia="標楷體" w:hAnsi="標楷體"/>
                <w:color w:val="FF0000"/>
                <w:szCs w:val="24"/>
              </w:rPr>
              <w:t xml:space="preserve"> </w:t>
            </w:r>
          </w:p>
          <w:p w14:paraId="45461ED9" w14:textId="77777777" w:rsidR="008F1762" w:rsidRPr="002818A8" w:rsidRDefault="008F1762" w:rsidP="008F1762">
            <w:pPr>
              <w:jc w:val="both"/>
              <w:rPr>
                <w:rFonts w:ascii="標楷體" w:eastAsia="標楷體" w:hAnsi="標楷體"/>
                <w:color w:val="FF0000"/>
                <w:szCs w:val="24"/>
              </w:rPr>
            </w:pPr>
          </w:p>
          <w:p w14:paraId="1FC584DE" w14:textId="3EB26CFB" w:rsidR="00EF2BE5" w:rsidRPr="002818A8" w:rsidRDefault="00EF2BE5" w:rsidP="000C6429">
            <w:pPr>
              <w:jc w:val="both"/>
              <w:rPr>
                <w:rFonts w:asciiTheme="minorEastAsia" w:hAnsiTheme="minorEastAsia"/>
                <w:color w:val="FF0000"/>
                <w:szCs w:val="24"/>
              </w:rPr>
            </w:pPr>
          </w:p>
        </w:tc>
      </w:tr>
    </w:tbl>
    <w:p w14:paraId="4DDD86A3" w14:textId="2E448164" w:rsidR="002818A8" w:rsidRDefault="002818A8" w:rsidP="00437118">
      <w:pPr>
        <w:jc w:val="both"/>
        <w:rPr>
          <w:rFonts w:ascii="Times New Roman" w:hAnsi="Times New Roman" w:cs="Times New Roman"/>
          <w:b/>
          <w:shd w:val="clear" w:color="auto" w:fill="FFF2CC" w:themeFill="accent4" w:themeFillTint="33"/>
        </w:rPr>
      </w:pPr>
    </w:p>
    <w:p w14:paraId="15249D24" w14:textId="3A201373" w:rsidR="007B310A" w:rsidRDefault="007B310A" w:rsidP="00437118">
      <w:pPr>
        <w:jc w:val="both"/>
        <w:rPr>
          <w:rFonts w:ascii="Times New Roman" w:hAnsi="Times New Roman" w:cs="Times New Roman"/>
          <w:b/>
          <w:shd w:val="clear" w:color="auto" w:fill="FFF2CC" w:themeFill="accent4" w:themeFillTint="33"/>
        </w:rPr>
      </w:pPr>
    </w:p>
    <w:p w14:paraId="010E2D01" w14:textId="2BCA9947" w:rsidR="00D74FCE" w:rsidRPr="00437118" w:rsidRDefault="00053099" w:rsidP="00437118">
      <w:pPr>
        <w:jc w:val="both"/>
        <w:rPr>
          <w:rFonts w:ascii="Times New Roman" w:hAnsi="Times New Roman" w:cs="Times New Roman"/>
          <w:b/>
          <w:szCs w:val="24"/>
          <w:u w:val="thick"/>
          <w:lang w:eastAsia="zh-HK"/>
        </w:rPr>
      </w:pPr>
      <w:r w:rsidRPr="00053099">
        <w:rPr>
          <w:rFonts w:ascii="Times New Roman" w:hAnsi="Times New Roman" w:cs="Times New Roman" w:hint="eastAsia"/>
          <w:b/>
          <w:shd w:val="clear" w:color="auto" w:fill="FFF2CC" w:themeFill="accent4" w:themeFillTint="33"/>
        </w:rPr>
        <w:lastRenderedPageBreak/>
        <w:t>丁</w:t>
      </w:r>
      <w:r w:rsidRPr="00501922">
        <w:rPr>
          <w:rFonts w:ascii="Times New Roman" w:hAnsi="Times New Roman" w:cs="Times New Roman" w:hint="eastAsia"/>
          <w:b/>
          <w:shd w:val="clear" w:color="auto" w:fill="FFF2CC" w:themeFill="accent4" w:themeFillTint="33"/>
        </w:rPr>
        <w:t>.</w:t>
      </w:r>
      <w:r w:rsidRPr="00501922">
        <w:rPr>
          <w:rFonts w:ascii="Times New Roman" w:hAnsi="Times New Roman" w:cs="Times New Roman"/>
          <w:b/>
          <w:shd w:val="clear" w:color="auto" w:fill="FFF2CC" w:themeFill="accent4" w:themeFillTint="33"/>
        </w:rPr>
        <w:t xml:space="preserve"> </w:t>
      </w:r>
      <w:r w:rsidRPr="00501922">
        <w:rPr>
          <w:rFonts w:ascii="Times New Roman" w:hAnsi="Times New Roman" w:cs="Times New Roman"/>
          <w:b/>
          <w:u w:val="thick"/>
          <w:shd w:val="clear" w:color="auto" w:fill="FFF2CC" w:themeFill="accent4" w:themeFillTint="33"/>
        </w:rPr>
        <w:t>考察後的反思</w:t>
      </w:r>
    </w:p>
    <w:p w14:paraId="7C9C28B8" w14:textId="01E71351" w:rsidR="00277A7D" w:rsidRDefault="00363A3E" w:rsidP="00567C47">
      <w:pPr>
        <w:pStyle w:val="Default"/>
        <w:adjustRightInd/>
        <w:jc w:val="both"/>
        <w:rPr>
          <w:rFonts w:asciiTheme="majorEastAsia" w:eastAsiaTheme="majorEastAsia" w:hAnsiTheme="majorEastAsia" w:cs="Times New Roman"/>
        </w:rPr>
      </w:pPr>
      <w:r w:rsidRPr="00363A3E">
        <w:rPr>
          <w:rFonts w:asciiTheme="majorEastAsia" w:eastAsiaTheme="majorEastAsia" w:hAnsiTheme="majorEastAsia" w:cs="Times New Roman" w:hint="eastAsia"/>
        </w:rPr>
        <w:t>文物和文化遺產</w:t>
      </w:r>
      <w:r>
        <w:rPr>
          <w:rFonts w:asciiTheme="majorEastAsia" w:eastAsiaTheme="majorEastAsia" w:hAnsiTheme="majorEastAsia" w:cs="Times New Roman" w:hint="eastAsia"/>
          <w:lang w:eastAsia="zh-HK"/>
        </w:rPr>
        <w:t>是</w:t>
      </w:r>
      <w:r w:rsidR="00835403">
        <w:rPr>
          <w:rFonts w:asciiTheme="majorEastAsia" w:eastAsiaTheme="majorEastAsia" w:hAnsiTheme="majorEastAsia" w:cs="Times New Roman" w:hint="eastAsia"/>
          <w:lang w:eastAsia="zh-HK"/>
        </w:rPr>
        <w:t>國家</w:t>
      </w:r>
      <w:r>
        <w:rPr>
          <w:rFonts w:asciiTheme="majorEastAsia" w:eastAsiaTheme="majorEastAsia" w:hAnsiTheme="majorEastAsia" w:cs="Times New Roman" w:hint="eastAsia"/>
          <w:lang w:eastAsia="zh-HK"/>
        </w:rPr>
        <w:t>的</w:t>
      </w:r>
      <w:r>
        <w:rPr>
          <w:rFonts w:asciiTheme="majorEastAsia" w:eastAsiaTheme="majorEastAsia" w:hAnsiTheme="majorEastAsia" w:cs="Times New Roman" w:hint="eastAsia"/>
        </w:rPr>
        <w:t>寶貴</w:t>
      </w:r>
      <w:r w:rsidR="00835403">
        <w:rPr>
          <w:rFonts w:asciiTheme="majorEastAsia" w:eastAsiaTheme="majorEastAsia" w:hAnsiTheme="majorEastAsia" w:cs="Times New Roman" w:hint="eastAsia"/>
          <w:lang w:eastAsia="zh-HK"/>
        </w:rPr>
        <w:t>資源</w:t>
      </w:r>
      <w:r>
        <w:rPr>
          <w:rFonts w:asciiTheme="majorEastAsia" w:eastAsiaTheme="majorEastAsia" w:hAnsiTheme="majorEastAsia" w:cs="Times New Roman" w:hint="eastAsia"/>
        </w:rPr>
        <w:t>，</w:t>
      </w:r>
      <w:r>
        <w:rPr>
          <w:rFonts w:asciiTheme="majorEastAsia" w:eastAsiaTheme="majorEastAsia" w:hAnsiTheme="majorEastAsia" w:cs="Times New Roman" w:hint="eastAsia"/>
          <w:lang w:eastAsia="zh-HK"/>
        </w:rPr>
        <w:t>我們有責任</w:t>
      </w:r>
      <w:r w:rsidRPr="00363A3E">
        <w:rPr>
          <w:rFonts w:asciiTheme="majorEastAsia" w:eastAsiaTheme="majorEastAsia" w:hAnsiTheme="majorEastAsia" w:cs="Times New Roman" w:hint="eastAsia"/>
        </w:rPr>
        <w:t>守</w:t>
      </w:r>
      <w:r>
        <w:rPr>
          <w:rFonts w:asciiTheme="majorEastAsia" w:eastAsiaTheme="majorEastAsia" w:hAnsiTheme="majorEastAsia" w:cs="Times New Roman" w:hint="eastAsia"/>
        </w:rPr>
        <w:t>護</w:t>
      </w:r>
      <w:r>
        <w:rPr>
          <w:rFonts w:asciiTheme="majorEastAsia" w:eastAsiaTheme="majorEastAsia" w:hAnsiTheme="majorEastAsia" w:cs="Times New Roman" w:hint="eastAsia"/>
          <w:lang w:eastAsia="zh-HK"/>
        </w:rPr>
        <w:t>與</w:t>
      </w:r>
      <w:r w:rsidRPr="00363A3E">
        <w:rPr>
          <w:rFonts w:asciiTheme="majorEastAsia" w:eastAsiaTheme="majorEastAsia" w:hAnsiTheme="majorEastAsia" w:cs="Times New Roman" w:hint="eastAsia"/>
        </w:rPr>
        <w:t>傳承</w:t>
      </w:r>
      <w:r w:rsidR="00947B41">
        <w:rPr>
          <w:rFonts w:asciiTheme="majorEastAsia" w:eastAsiaTheme="majorEastAsia" w:hAnsiTheme="majorEastAsia" w:cs="Times New Roman" w:hint="eastAsia"/>
        </w:rPr>
        <w:t>。</w:t>
      </w:r>
      <w:r w:rsidR="00277A7D">
        <w:rPr>
          <w:rFonts w:asciiTheme="majorEastAsia" w:eastAsiaTheme="majorEastAsia" w:hAnsiTheme="majorEastAsia" w:cs="Times New Roman" w:hint="eastAsia"/>
        </w:rPr>
        <w:t>試</w:t>
      </w:r>
      <w:r w:rsidR="000A2886">
        <w:rPr>
          <w:rFonts w:asciiTheme="majorEastAsia" w:eastAsiaTheme="majorEastAsia" w:hAnsiTheme="majorEastAsia" w:cs="Times New Roman" w:hint="eastAsia"/>
          <w:lang w:eastAsia="zh-HK"/>
        </w:rPr>
        <w:t>以是次</w:t>
      </w:r>
      <w:r w:rsidR="008F7235">
        <w:rPr>
          <w:rFonts w:asciiTheme="majorEastAsia" w:eastAsiaTheme="majorEastAsia" w:hAnsiTheme="majorEastAsia" w:cs="Times New Roman" w:hint="eastAsia"/>
          <w:lang w:eastAsia="zh-HK"/>
        </w:rPr>
        <w:t>整體</w:t>
      </w:r>
      <w:r w:rsidR="000A2886">
        <w:rPr>
          <w:rFonts w:asciiTheme="majorEastAsia" w:eastAsiaTheme="majorEastAsia" w:hAnsiTheme="majorEastAsia" w:cs="Times New Roman" w:hint="eastAsia"/>
          <w:lang w:eastAsia="zh-HK"/>
        </w:rPr>
        <w:t>考察</w:t>
      </w:r>
      <w:r w:rsidR="008F7235">
        <w:rPr>
          <w:rFonts w:asciiTheme="majorEastAsia" w:eastAsiaTheme="majorEastAsia" w:hAnsiTheme="majorEastAsia" w:cs="Times New Roman" w:hint="eastAsia"/>
          <w:lang w:eastAsia="zh-HK"/>
        </w:rPr>
        <w:t>成果</w:t>
      </w:r>
      <w:r w:rsidR="00835403">
        <w:rPr>
          <w:rFonts w:asciiTheme="majorEastAsia" w:eastAsiaTheme="majorEastAsia" w:hAnsiTheme="majorEastAsia" w:cs="Times New Roman" w:hint="eastAsia"/>
          <w:lang w:eastAsia="zh-HK"/>
        </w:rPr>
        <w:t>為例，說明如何體會</w:t>
      </w:r>
      <w:r w:rsidR="000A2886">
        <w:rPr>
          <w:rFonts w:asciiTheme="majorEastAsia" w:eastAsiaTheme="majorEastAsia" w:hAnsiTheme="majorEastAsia" w:cs="Times New Roman" w:hint="eastAsia"/>
          <w:lang w:eastAsia="zh-HK"/>
        </w:rPr>
        <w:t>這個說法</w:t>
      </w:r>
      <w:r w:rsidR="0095577D">
        <w:rPr>
          <w:rFonts w:asciiTheme="majorEastAsia" w:eastAsiaTheme="majorEastAsia" w:hAnsiTheme="majorEastAsia" w:cs="Times New Roman" w:hint="eastAsia"/>
        </w:rPr>
        <w:t>。</w:t>
      </w:r>
    </w:p>
    <w:p w14:paraId="1BEBEE3E" w14:textId="77777777" w:rsidR="00277A7D" w:rsidRPr="00277A7D" w:rsidRDefault="00277A7D" w:rsidP="00277A7D">
      <w:pPr>
        <w:pStyle w:val="Default"/>
        <w:adjustRightInd/>
        <w:ind w:left="482"/>
        <w:jc w:val="both"/>
        <w:rPr>
          <w:rFonts w:asciiTheme="majorEastAsia" w:eastAsiaTheme="majorEastAsia" w:hAnsiTheme="majorEastAsia" w:cs="Times New Roman"/>
        </w:rPr>
      </w:pPr>
    </w:p>
    <w:tbl>
      <w:tblPr>
        <w:tblStyle w:val="a6"/>
        <w:tblW w:w="8551" w:type="dxa"/>
        <w:tblLook w:val="04A0" w:firstRow="1" w:lastRow="0" w:firstColumn="1" w:lastColumn="0" w:noHBand="0" w:noVBand="1"/>
      </w:tblPr>
      <w:tblGrid>
        <w:gridCol w:w="8551"/>
      </w:tblGrid>
      <w:tr w:rsidR="00E11C77" w14:paraId="49262B1A" w14:textId="77777777" w:rsidTr="00FC46FC">
        <w:trPr>
          <w:trHeight w:val="4344"/>
        </w:trPr>
        <w:tc>
          <w:tcPr>
            <w:tcW w:w="8551" w:type="dxa"/>
          </w:tcPr>
          <w:p w14:paraId="0072A102" w14:textId="2F560822" w:rsidR="00E11C77" w:rsidRPr="00835403" w:rsidRDefault="0083523A" w:rsidP="00E11C77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</w:rPr>
            </w:pP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提示</w:t>
            </w:r>
            <w:r w:rsidRPr="00835403">
              <w:rPr>
                <w:rFonts w:asciiTheme="majorEastAsia" w:eastAsiaTheme="majorEastAsia" w:hAnsiTheme="majorEastAsia" w:cs="Times New Roman" w:hint="eastAsia"/>
                <w:bCs/>
                <w:color w:val="FF0000"/>
                <w:lang w:eastAsia="zh-HK"/>
              </w:rPr>
              <w:t>：</w:t>
            </w:r>
            <w:r w:rsidR="00E11C77"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教師可指導學生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以</w:t>
            </w:r>
            <w:r w:rsid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是次</w:t>
            </w:r>
            <w:r w:rsidR="00643551"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考察為基礎</w:t>
            </w:r>
            <w:r w:rsidR="006D291E">
              <w:rPr>
                <w:rFonts w:asciiTheme="majorEastAsia" w:eastAsiaTheme="majorEastAsia" w:hAnsiTheme="majorEastAsia" w:cs="Times New Roman" w:hint="eastAsia"/>
                <w:color w:val="FF0000"/>
              </w:rPr>
              <w:t>，</w:t>
            </w:r>
            <w:r w:rsidR="006D291E" w:rsidRPr="006D291E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運用考察相關</w:t>
            </w:r>
            <w:proofErr w:type="gramStart"/>
            <w:r w:rsidR="006D291E" w:rsidRPr="006D291E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參訪點的</w:t>
            </w:r>
            <w:proofErr w:type="gramEnd"/>
            <w:r w:rsidR="006D291E" w:rsidRPr="006D291E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體驗與成果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（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兵馬俑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、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古城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牆、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大雁塔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、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鐘樓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、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鼓樓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、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漢陵等）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，</w:t>
            </w:r>
            <w:r w:rsidR="00835403"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從不同角度來說明</w:t>
            </w:r>
            <w:r w:rsidR="00835403"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，</w:t>
            </w:r>
            <w:r w:rsidR="00835403"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例如</w:t>
            </w:r>
            <w:r w:rsidR="00835403" w:rsidRPr="00835403">
              <w:rPr>
                <w:rFonts w:ascii="Times New Roman" w:hAnsi="Times New Roman" w:cs="Times New Roman" w:hint="eastAsia"/>
                <w:bCs/>
                <w:color w:val="FF0000"/>
              </w:rPr>
              <w:t>：</w:t>
            </w:r>
          </w:p>
          <w:p w14:paraId="556118C8" w14:textId="4CD48F6F" w:rsidR="002C5E65" w:rsidRPr="00835403" w:rsidRDefault="002C5E65" w:rsidP="00E11C77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</w:rPr>
            </w:pPr>
          </w:p>
          <w:p w14:paraId="69500D87" w14:textId="20E8A9EE" w:rsidR="00835403" w:rsidRPr="00835403" w:rsidRDefault="00835403" w:rsidP="00835403">
            <w:pPr>
              <w:pStyle w:val="Default"/>
              <w:numPr>
                <w:ilvl w:val="0"/>
                <w:numId w:val="16"/>
              </w:numPr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  <w:lang w:eastAsia="zh-HK"/>
              </w:rPr>
            </w:pP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是擴大國家國際影響力的重要名片</w:t>
            </w:r>
          </w:p>
          <w:p w14:paraId="7686F8E1" w14:textId="7F229535" w:rsidR="00835403" w:rsidRPr="00835403" w:rsidRDefault="00835403" w:rsidP="00835403">
            <w:pPr>
              <w:pStyle w:val="Default"/>
              <w:numPr>
                <w:ilvl w:val="0"/>
                <w:numId w:val="16"/>
              </w:numPr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</w:rPr>
            </w:pP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增強民族凝聚力、民族自豪感</w:t>
            </w:r>
            <w:r w:rsidR="006D291E">
              <w:rPr>
                <w:rFonts w:asciiTheme="majorEastAsia" w:eastAsiaTheme="majorEastAsia" w:hAnsiTheme="majorEastAsia" w:cs="Times New Roman" w:hint="eastAsia"/>
                <w:color w:val="FF0000"/>
              </w:rPr>
              <w:t>、</w:t>
            </w:r>
            <w:r w:rsidR="006D291E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文化自信</w:t>
            </w:r>
          </w:p>
          <w:p w14:paraId="3332BAA7" w14:textId="539DCD5A" w:rsidR="00835403" w:rsidRPr="00835403" w:rsidRDefault="00835403" w:rsidP="00835403">
            <w:pPr>
              <w:pStyle w:val="Default"/>
              <w:numPr>
                <w:ilvl w:val="0"/>
                <w:numId w:val="16"/>
              </w:numPr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</w:rPr>
            </w:pP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提升人民生活質素</w:t>
            </w:r>
          </w:p>
          <w:p w14:paraId="7378D675" w14:textId="10A7E416" w:rsidR="006D291E" w:rsidRPr="006D291E" w:rsidRDefault="00835403" w:rsidP="006D291E">
            <w:pPr>
              <w:pStyle w:val="Default"/>
              <w:numPr>
                <w:ilvl w:val="0"/>
                <w:numId w:val="16"/>
              </w:numPr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</w:rPr>
            </w:pP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民族與文化傳</w:t>
            </w:r>
            <w:r w:rsidRPr="00835403">
              <w:rPr>
                <w:rFonts w:asciiTheme="majorEastAsia" w:eastAsiaTheme="majorEastAsia" w:hAnsiTheme="majorEastAsia" w:cs="Times New Roman" w:hint="eastAsia"/>
                <w:color w:val="FF0000"/>
              </w:rPr>
              <w:t>承</w:t>
            </w:r>
          </w:p>
          <w:p w14:paraId="3017BC72" w14:textId="2BE56831" w:rsidR="00835403" w:rsidRPr="00835403" w:rsidRDefault="00835403" w:rsidP="00835403">
            <w:pPr>
              <w:pStyle w:val="Default"/>
              <w:numPr>
                <w:ilvl w:val="0"/>
                <w:numId w:val="16"/>
              </w:numPr>
              <w:adjustRightInd/>
              <w:jc w:val="both"/>
              <w:rPr>
                <w:rFonts w:asciiTheme="majorEastAsia" w:eastAsiaTheme="majorEastAsia" w:hAnsiTheme="majorEastAsia" w:cs="Times New Roman"/>
                <w:color w:val="FF0000"/>
              </w:rPr>
            </w:pPr>
            <w:r w:rsidRPr="00835403">
              <w:rPr>
                <w:rFonts w:asciiTheme="majorEastAsia" w:eastAsiaTheme="majorEastAsia" w:hAnsiTheme="majorEastAsia" w:cs="Times New Roman" w:hint="eastAsia"/>
                <w:color w:val="FF0000"/>
                <w:lang w:eastAsia="zh-HK"/>
              </w:rPr>
              <w:t>其他</w:t>
            </w:r>
          </w:p>
          <w:p w14:paraId="2F2928FD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591636C5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443FFAA2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657EF53C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5292FD93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1105416E" w14:textId="30B6F33B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11ABE491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0A6C4CB8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77C7F19A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196E2902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0D59FB4D" w14:textId="38407EA1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007FC0DF" w14:textId="2137258A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44DA0835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53CF0A61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61BB80DC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7BF70CAA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2DA1BF5B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4A38B7AA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57644B2B" w14:textId="06A437D6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64FEB9B2" w14:textId="77777777" w:rsidR="006D291E" w:rsidRDefault="006D291E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3584757F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133A3371" w14:textId="77777777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  <w:p w14:paraId="4C8C9B14" w14:textId="41A287A2" w:rsidR="00E11C77" w:rsidRDefault="00E11C77" w:rsidP="009D1150">
            <w:pPr>
              <w:pStyle w:val="Default"/>
              <w:adjustRightInd/>
              <w:jc w:val="both"/>
              <w:rPr>
                <w:rFonts w:asciiTheme="majorEastAsia" w:eastAsiaTheme="majorEastAsia" w:hAnsiTheme="majorEastAsia" w:cs="Times New Roman"/>
              </w:rPr>
            </w:pPr>
          </w:p>
        </w:tc>
      </w:tr>
    </w:tbl>
    <w:p w14:paraId="31A02733" w14:textId="702E2126" w:rsidR="00FC46FC" w:rsidRDefault="00FC46FC" w:rsidP="00437118">
      <w:pPr>
        <w:adjustRightInd w:val="0"/>
        <w:snapToGrid w:val="0"/>
        <w:rPr>
          <w:rFonts w:ascii="Times New Roman" w:eastAsia="新細明體" w:hAnsi="Times New Roman" w:cs="Times New Roman"/>
          <w:szCs w:val="24"/>
          <w:lang w:eastAsia="zh-HK"/>
        </w:rPr>
      </w:pPr>
    </w:p>
    <w:p w14:paraId="5B0BD1F1" w14:textId="41636C8A" w:rsidR="00FC46FC" w:rsidRDefault="00FC46FC" w:rsidP="00437118">
      <w:pPr>
        <w:adjustRightInd w:val="0"/>
        <w:snapToGrid w:val="0"/>
        <w:rPr>
          <w:rFonts w:ascii="Times New Roman" w:eastAsia="新細明體" w:hAnsi="Times New Roman" w:cs="Times New Roman"/>
          <w:szCs w:val="24"/>
          <w:lang w:eastAsia="zh-HK"/>
        </w:rPr>
      </w:pPr>
    </w:p>
    <w:p w14:paraId="49961485" w14:textId="4B0902F8" w:rsidR="00572E55" w:rsidRDefault="00A203DD" w:rsidP="002F3947">
      <w:pPr>
        <w:adjustRightInd w:val="0"/>
        <w:snapToGrid w:val="0"/>
        <w:jc w:val="center"/>
        <w:rPr>
          <w:rFonts w:ascii="Times New Roman" w:eastAsia="新細明體" w:hAnsi="Times New Roman" w:cs="Times New Roman"/>
          <w:szCs w:val="24"/>
          <w:lang w:eastAsia="zh-HK"/>
        </w:rPr>
      </w:pPr>
      <w:r w:rsidRPr="00A203DD">
        <w:rPr>
          <w:rFonts w:ascii="Times New Roman" w:eastAsia="新細明體" w:hAnsi="Times New Roman" w:cs="Times New Roman" w:hint="eastAsia"/>
          <w:szCs w:val="24"/>
          <w:lang w:eastAsia="zh-HK"/>
        </w:rPr>
        <w:t xml:space="preserve">-- </w:t>
      </w:r>
      <w:r w:rsidRPr="00A203DD">
        <w:rPr>
          <w:rFonts w:ascii="Times New Roman" w:eastAsia="新細明體" w:hAnsi="Times New Roman" w:cs="Times New Roman" w:hint="eastAsia"/>
          <w:szCs w:val="24"/>
          <w:lang w:eastAsia="zh-HK"/>
        </w:rPr>
        <w:t>完</w:t>
      </w:r>
      <w:r w:rsidRPr="00A203DD">
        <w:rPr>
          <w:rFonts w:ascii="Times New Roman" w:eastAsia="新細明體" w:hAnsi="Times New Roman" w:cs="Times New Roman" w:hint="eastAsia"/>
          <w:szCs w:val="24"/>
          <w:lang w:eastAsia="zh-HK"/>
        </w:rPr>
        <w:t xml:space="preserve"> </w:t>
      </w:r>
      <w:r w:rsidR="00E11C77">
        <w:rPr>
          <w:rFonts w:ascii="Times New Roman" w:eastAsia="新細明體" w:hAnsi="Times New Roman" w:cs="Times New Roman" w:hint="eastAsia"/>
          <w:szCs w:val="24"/>
        </w:rPr>
        <w:t>--</w:t>
      </w:r>
    </w:p>
    <w:p w14:paraId="45DEFA4E" w14:textId="2D79A684" w:rsidR="00E11C77" w:rsidRDefault="00E11C77" w:rsidP="00643551">
      <w:pPr>
        <w:adjustRightInd w:val="0"/>
        <w:snapToGrid w:val="0"/>
        <w:rPr>
          <w:rFonts w:ascii="Times New Roman" w:eastAsia="新細明體" w:hAnsi="Times New Roman" w:cs="Times New Roman"/>
          <w:szCs w:val="24"/>
          <w:lang w:eastAsia="zh-HK"/>
        </w:rPr>
      </w:pPr>
    </w:p>
    <w:p w14:paraId="53CC1A2E" w14:textId="77777777" w:rsidR="00D322C1" w:rsidRPr="000C4734" w:rsidRDefault="00D322C1" w:rsidP="00D322C1">
      <w:pPr>
        <w:spacing w:line="500" w:lineRule="exact"/>
        <w:jc w:val="center"/>
        <w:rPr>
          <w:rFonts w:ascii="Calibri" w:eastAsia="新細明體" w:hAnsi="Calibri" w:cs="Times New Roman"/>
          <w:b/>
          <w:kern w:val="0"/>
          <w:sz w:val="28"/>
          <w:szCs w:val="28"/>
        </w:rPr>
      </w:pPr>
      <w:r w:rsidRPr="000C4734">
        <w:rPr>
          <w:rFonts w:ascii="Calibri" w:eastAsia="新細明體" w:hAnsi="Calibri" w:cs="Times New Roman" w:hint="eastAsia"/>
          <w:b/>
          <w:kern w:val="0"/>
          <w:sz w:val="28"/>
          <w:szCs w:val="28"/>
          <w:lang w:eastAsia="zh-HK"/>
        </w:rPr>
        <w:lastRenderedPageBreak/>
        <w:t>公民與社會發展科</w:t>
      </w:r>
    </w:p>
    <w:p w14:paraId="58153CC3" w14:textId="77777777" w:rsidR="00D322C1" w:rsidRPr="000C4734" w:rsidRDefault="00D322C1" w:rsidP="00D322C1">
      <w:pPr>
        <w:widowControl/>
        <w:spacing w:afterLines="50" w:after="180" w:line="500" w:lineRule="exact"/>
        <w:jc w:val="center"/>
        <w:rPr>
          <w:rFonts w:ascii="Calibri" w:eastAsia="新細明體" w:hAnsi="Calibri" w:cs="Times New Roman"/>
          <w:b/>
          <w:kern w:val="0"/>
          <w:sz w:val="28"/>
          <w:szCs w:val="28"/>
        </w:rPr>
      </w:pPr>
      <w:r w:rsidRPr="000C4734">
        <w:rPr>
          <w:rFonts w:ascii="Calibri" w:eastAsia="新細明體" w:hAnsi="Calibri" w:cs="Times New Roman" w:hint="eastAsia"/>
          <w:b/>
          <w:kern w:val="0"/>
          <w:sz w:val="28"/>
          <w:szCs w:val="28"/>
          <w:lang w:eastAsia="zh-HK"/>
        </w:rPr>
        <w:t>內地考察工作紙使用指引</w:t>
      </w:r>
    </w:p>
    <w:p w14:paraId="41C8EDD1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內地考察工作紙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（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下稱工作紙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）以教師為對象，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旨在為教師提供規劃與安排內地考察學與教活動的參考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。</w:t>
      </w:r>
    </w:p>
    <w:p w14:paraId="545830C2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  <w:lang w:eastAsia="zh-HK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工作紙包括四部分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 xml:space="preserve"> 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（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甲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：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考察主題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；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乙：考察前準備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；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丙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：考察期間的任務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；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丁：考察後的反思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）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以協助教師規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劃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考察前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、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考察期間與考察後的活動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讓學生有系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統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地認識所考察的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參訪點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</w:rPr>
        <w:t>。</w:t>
      </w:r>
    </w:p>
    <w:p w14:paraId="56536767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</w:rPr>
      </w:pP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工作紙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所提供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</w:rPr>
        <w:t>的資料、視頻、相片、圖片、思考問題與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回答提示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等可作多用途使用，如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考察前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教學材料、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考察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規劃和學與教的參考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或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學生課業等。</w:t>
      </w:r>
    </w:p>
    <w:p w14:paraId="58B2CDF5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就工作紙內容（包括所提供閱讀材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料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與答案提示等）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，教師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可以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提供適切的補充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與調節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但必須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按照《公民與社會發展科課程及評估指引》（中四至中六）（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2021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）（下稱《指引》）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的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課程理念與宗旨，選取其他正確可信、客觀持平的學與教資源，以助學生建立穩固的知識基礎，培養正面價值觀和積極的態度，以及提升慎思明辨、解難等思考能力和不同的共通能力。</w:t>
      </w:r>
    </w:p>
    <w:p w14:paraId="5E940D4A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工作紙建議多元化的考察任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務，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包括觀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察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當地情況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、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拍攝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相片和短片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、索取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參訪場館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所提供的介紹單張等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。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教師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應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按實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際行程安排、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當地現況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，校本情況、學生學習多樣性、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能力與興趣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以及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教學等需要作出合適的調整。</w:t>
      </w:r>
    </w:p>
    <w:p w14:paraId="70CEAF30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工作紙因應個別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參訪點考察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重點而設計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教師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亦可按學與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教需要進一步綜合與拓展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開發以主題為本（例如文化保育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、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大灣區經濟發展等）的資源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。</w:t>
      </w:r>
    </w:p>
    <w:p w14:paraId="4423C670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contextualSpacing/>
        <w:rPr>
          <w:rFonts w:ascii="Calibri" w:eastAsia="新細明體" w:hAnsi="Calibri" w:cs="Times New Roman"/>
          <w:kern w:val="0"/>
          <w:szCs w:val="24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除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工作紙所提供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的資料、視頻、相片、圖片外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，教師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亦應積極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鼓勵學生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考察前後自行搜集及閱讀行程相關的資料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並提供適切的指導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協助學生作好考察準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備，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以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培養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學生的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自學能力和習慣。</w:t>
      </w:r>
    </w:p>
    <w:p w14:paraId="2B809639" w14:textId="77777777" w:rsidR="00D322C1" w:rsidRPr="000C4734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Calibri" w:eastAsia="新細明體" w:hAnsi="Calibri" w:cs="Times New Roman"/>
          <w:kern w:val="0"/>
          <w:szCs w:val="24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教師規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劃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內地考察學習活動時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亦應透過瀏覽</w:t>
      </w:r>
      <w:proofErr w:type="gramStart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參訪點官方</w:t>
      </w:r>
      <w:proofErr w:type="gramEnd"/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網站等方法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掌握當地最新資訊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，</w:t>
      </w: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以設計合適的考察活動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。</w:t>
      </w:r>
    </w:p>
    <w:p w14:paraId="7F0FD2E2" w14:textId="77777777" w:rsidR="00D322C1" w:rsidRPr="006401A1" w:rsidRDefault="00D322C1" w:rsidP="00D322C1">
      <w:pPr>
        <w:widowControl/>
        <w:numPr>
          <w:ilvl w:val="0"/>
          <w:numId w:val="12"/>
        </w:numPr>
        <w:spacing w:after="160" w:line="259" w:lineRule="auto"/>
        <w:rPr>
          <w:rFonts w:ascii="Times New Roman" w:eastAsia="新細明體" w:hAnsi="Times New Roman" w:cs="Times New Roman"/>
          <w:szCs w:val="24"/>
          <w:lang w:eastAsia="zh-HK"/>
        </w:rPr>
      </w:pPr>
      <w:r w:rsidRPr="000C4734">
        <w:rPr>
          <w:rFonts w:ascii="Calibri" w:eastAsia="新細明體" w:hAnsi="Calibri" w:cs="Times New Roman" w:hint="eastAsia"/>
          <w:kern w:val="0"/>
          <w:szCs w:val="24"/>
          <w:lang w:eastAsia="zh-HK"/>
        </w:rPr>
        <w:t>工作紙</w:t>
      </w:r>
      <w:r w:rsidRPr="000C4734">
        <w:rPr>
          <w:rFonts w:ascii="Calibri" w:eastAsia="新細明體" w:hAnsi="Calibri" w:cs="Times New Roman" w:hint="eastAsia"/>
          <w:kern w:val="0"/>
          <w:szCs w:val="24"/>
        </w:rPr>
        <w:t>部分資料可能在教師使用時已有所更新，教師可瀏覽網址，以取得最新資料。</w:t>
      </w:r>
    </w:p>
    <w:p w14:paraId="1CB99778" w14:textId="72767DB6" w:rsidR="00D322C1" w:rsidRPr="00D322C1" w:rsidRDefault="00D322C1" w:rsidP="00B86FD1">
      <w:pPr>
        <w:widowControl/>
        <w:numPr>
          <w:ilvl w:val="0"/>
          <w:numId w:val="12"/>
        </w:numPr>
        <w:adjustRightInd w:val="0"/>
        <w:snapToGrid w:val="0"/>
        <w:spacing w:after="160" w:line="259" w:lineRule="auto"/>
        <w:rPr>
          <w:rFonts w:ascii="Times New Roman" w:eastAsia="新細明體" w:hAnsi="Times New Roman" w:cs="Times New Roman"/>
          <w:szCs w:val="24"/>
          <w:lang w:eastAsia="zh-HK"/>
        </w:rPr>
      </w:pPr>
      <w:r w:rsidRPr="00D322C1">
        <w:rPr>
          <w:rFonts w:ascii="Calibri" w:eastAsia="新細明體" w:hAnsi="Calibri" w:cs="Times New Roman" w:hint="eastAsia"/>
          <w:kern w:val="0"/>
          <w:szCs w:val="24"/>
        </w:rPr>
        <w:t>請同時參閱《指引》以了解</w:t>
      </w:r>
      <w:r w:rsidRPr="00D322C1">
        <w:rPr>
          <w:rFonts w:ascii="Calibri" w:eastAsia="新細明體" w:hAnsi="Calibri" w:cs="Times New Roman" w:hint="eastAsia"/>
          <w:kern w:val="0"/>
          <w:szCs w:val="24"/>
          <w:lang w:eastAsia="zh-HK"/>
        </w:rPr>
        <w:t>內地考察</w:t>
      </w:r>
      <w:r w:rsidRPr="00D322C1">
        <w:rPr>
          <w:rFonts w:ascii="Calibri" w:eastAsia="新細明體" w:hAnsi="Calibri" w:cs="Times New Roman" w:hint="eastAsia"/>
          <w:kern w:val="0"/>
          <w:szCs w:val="24"/>
        </w:rPr>
        <w:t>學與教的要求與安排。</w:t>
      </w:r>
    </w:p>
    <w:sectPr w:rsidR="00D322C1" w:rsidRPr="00D322C1" w:rsidSect="0005514F">
      <w:footerReference w:type="default" r:id="rId14"/>
      <w:pgSz w:w="11906" w:h="16838"/>
      <w:pgMar w:top="1440" w:right="1800" w:bottom="1440" w:left="1800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C62B0B" w14:textId="77777777" w:rsidR="00251354" w:rsidRDefault="00251354" w:rsidP="00335C1C">
      <w:r>
        <w:separator/>
      </w:r>
    </w:p>
  </w:endnote>
  <w:endnote w:type="continuationSeparator" w:id="0">
    <w:p w14:paraId="31AFFD42" w14:textId="77777777" w:rsidR="00251354" w:rsidRDefault="00251354" w:rsidP="00335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8921474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15199D25" w14:textId="4C170844" w:rsidR="0005514F" w:rsidRPr="0005514F" w:rsidRDefault="001426EA">
        <w:pPr>
          <w:pStyle w:val="aa"/>
          <w:jc w:val="center"/>
          <w:rPr>
            <w:rFonts w:ascii="Times New Roman" w:hAnsi="Times New Roman" w:cs="Times New Roman"/>
          </w:rPr>
        </w:pPr>
        <w:r>
          <w:rPr>
            <w:rFonts w:hint="eastAsia"/>
            <w:lang w:eastAsia="zh-HK"/>
          </w:rPr>
          <w:t>第</w:t>
        </w:r>
        <w:r w:rsidRPr="0005514F">
          <w:rPr>
            <w:rFonts w:ascii="Times New Roman" w:hAnsi="Times New Roman" w:cs="Times New Roman"/>
          </w:rPr>
          <w:fldChar w:fldCharType="begin"/>
        </w:r>
        <w:r w:rsidRPr="0005514F">
          <w:rPr>
            <w:rFonts w:ascii="Times New Roman" w:hAnsi="Times New Roman" w:cs="Times New Roman"/>
          </w:rPr>
          <w:instrText>PAGE   \* MERGEFORMAT</w:instrText>
        </w:r>
        <w:r w:rsidRPr="0005514F">
          <w:rPr>
            <w:rFonts w:ascii="Times New Roman" w:hAnsi="Times New Roman" w:cs="Times New Roman"/>
          </w:rPr>
          <w:fldChar w:fldCharType="separate"/>
        </w:r>
        <w:r w:rsidR="009E52B3" w:rsidRPr="009E52B3">
          <w:rPr>
            <w:rFonts w:ascii="Times New Roman" w:hAnsi="Times New Roman" w:cs="Times New Roman"/>
            <w:noProof/>
            <w:lang w:val="zh-TW"/>
          </w:rPr>
          <w:t>3</w:t>
        </w:r>
        <w:r w:rsidRPr="0005514F">
          <w:rPr>
            <w:rFonts w:ascii="Times New Roman" w:hAnsi="Times New Roman" w:cs="Times New Roman"/>
          </w:rPr>
          <w:fldChar w:fldCharType="end"/>
        </w:r>
        <w:r>
          <w:rPr>
            <w:rFonts w:hint="eastAsia"/>
            <w:lang w:eastAsia="zh-HK"/>
          </w:rPr>
          <w:t>頁</w:t>
        </w:r>
      </w:p>
    </w:sdtContent>
  </w:sdt>
  <w:p w14:paraId="12AE4CCA" w14:textId="77777777" w:rsidR="00335C1C" w:rsidRDefault="00335C1C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985396" w14:textId="77777777" w:rsidR="00251354" w:rsidRDefault="00251354" w:rsidP="00335C1C">
      <w:r>
        <w:separator/>
      </w:r>
    </w:p>
  </w:footnote>
  <w:footnote w:type="continuationSeparator" w:id="0">
    <w:p w14:paraId="1C35FE54" w14:textId="77777777" w:rsidR="00251354" w:rsidRDefault="00251354" w:rsidP="00335C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265E5"/>
    <w:multiLevelType w:val="hybridMultilevel"/>
    <w:tmpl w:val="972CDC82"/>
    <w:lvl w:ilvl="0" w:tplc="0D223E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  <w:szCs w:val="20"/>
      </w:rPr>
    </w:lvl>
    <w:lvl w:ilvl="1" w:tplc="A4E6BD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A367C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AAFDE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4A2B7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2C045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15C8B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0C2D5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D1024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CFC483A"/>
    <w:multiLevelType w:val="hybridMultilevel"/>
    <w:tmpl w:val="53344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3EEF"/>
    <w:multiLevelType w:val="hybridMultilevel"/>
    <w:tmpl w:val="64487B5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5D51F11"/>
    <w:multiLevelType w:val="hybridMultilevel"/>
    <w:tmpl w:val="46E42DDE"/>
    <w:lvl w:ilvl="0" w:tplc="E1C4A4FE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27854427"/>
    <w:multiLevelType w:val="hybridMultilevel"/>
    <w:tmpl w:val="FD683722"/>
    <w:lvl w:ilvl="0" w:tplc="73CAAB56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20"/>
        <w:szCs w:val="20"/>
      </w:rPr>
    </w:lvl>
    <w:lvl w:ilvl="1" w:tplc="04090003">
      <w:start w:val="1"/>
      <w:numFmt w:val="bullet"/>
      <w:lvlText w:val=""/>
      <w:lvlJc w:val="left"/>
      <w:pPr>
        <w:ind w:left="1077" w:hanging="510"/>
      </w:pPr>
      <w:rPr>
        <w:rFonts w:ascii="Wingdings" w:hAnsi="Wingdings" w:hint="default"/>
        <w:sz w:val="20"/>
        <w:szCs w:val="20"/>
      </w:rPr>
    </w:lvl>
    <w:lvl w:ilvl="2" w:tplc="22CC5544">
      <w:start w:val="1"/>
      <w:numFmt w:val="bullet"/>
      <w:lvlText w:val=""/>
      <w:lvlJc w:val="left"/>
      <w:pPr>
        <w:ind w:left="1440" w:hanging="480"/>
      </w:pPr>
      <w:rPr>
        <w:rFonts w:ascii="Wingdings" w:hAnsi="Wingdings" w:hint="default"/>
        <w:sz w:val="20"/>
        <w:szCs w:val="20"/>
      </w:rPr>
    </w:lvl>
    <w:lvl w:ilvl="3" w:tplc="D304C902">
      <w:start w:val="1"/>
      <w:numFmt w:val="bullet"/>
      <w:lvlText w:val="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36117360"/>
    <w:multiLevelType w:val="hybridMultilevel"/>
    <w:tmpl w:val="9CCA72EE"/>
    <w:lvl w:ilvl="0" w:tplc="B3182842">
      <w:start w:val="1"/>
      <w:numFmt w:val="decimal"/>
      <w:lvlText w:val="%1."/>
      <w:lvlJc w:val="left"/>
      <w:pPr>
        <w:ind w:left="340" w:hanging="34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6D25E8C"/>
    <w:multiLevelType w:val="multilevel"/>
    <w:tmpl w:val="EBA483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81A69E7"/>
    <w:multiLevelType w:val="hybridMultilevel"/>
    <w:tmpl w:val="2362B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FF6C88"/>
    <w:multiLevelType w:val="hybridMultilevel"/>
    <w:tmpl w:val="D29EA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7533A6"/>
    <w:multiLevelType w:val="hybridMultilevel"/>
    <w:tmpl w:val="7C78AA36"/>
    <w:lvl w:ilvl="0" w:tplc="132840B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64A01E30"/>
    <w:multiLevelType w:val="hybridMultilevel"/>
    <w:tmpl w:val="9E941D12"/>
    <w:lvl w:ilvl="0" w:tplc="E1C4A4FE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  <w:sz w:val="16"/>
        <w:szCs w:val="16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672133DA"/>
    <w:multiLevelType w:val="hybridMultilevel"/>
    <w:tmpl w:val="4A40D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3"/>
  </w:num>
  <w:num w:numId="5">
    <w:abstractNumId w:val="10"/>
  </w:num>
  <w:num w:numId="6">
    <w:abstractNumId w:val="5"/>
  </w:num>
  <w:num w:numId="7">
    <w:abstractNumId w:val="6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1"/>
  </w:num>
  <w:num w:numId="14">
    <w:abstractNumId w:val="11"/>
  </w:num>
  <w:num w:numId="15">
    <w:abstractNumId w:val="7"/>
  </w:num>
  <w:num w:numId="16">
    <w:abstractNumId w:val="8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DFC"/>
    <w:rsid w:val="0000187B"/>
    <w:rsid w:val="00003758"/>
    <w:rsid w:val="000154AE"/>
    <w:rsid w:val="00015E43"/>
    <w:rsid w:val="00021781"/>
    <w:rsid w:val="00021C61"/>
    <w:rsid w:val="00022701"/>
    <w:rsid w:val="00022A33"/>
    <w:rsid w:val="00033227"/>
    <w:rsid w:val="00037FC7"/>
    <w:rsid w:val="00050270"/>
    <w:rsid w:val="00052B9F"/>
    <w:rsid w:val="00053099"/>
    <w:rsid w:val="0005514F"/>
    <w:rsid w:val="00056755"/>
    <w:rsid w:val="0005683C"/>
    <w:rsid w:val="000574A8"/>
    <w:rsid w:val="000579DD"/>
    <w:rsid w:val="000658B0"/>
    <w:rsid w:val="00066477"/>
    <w:rsid w:val="0008211C"/>
    <w:rsid w:val="00086DC6"/>
    <w:rsid w:val="000A2886"/>
    <w:rsid w:val="000B08A1"/>
    <w:rsid w:val="000C16A2"/>
    <w:rsid w:val="000C4807"/>
    <w:rsid w:val="000D242D"/>
    <w:rsid w:val="000E380A"/>
    <w:rsid w:val="000E3829"/>
    <w:rsid w:val="000E6D89"/>
    <w:rsid w:val="000F43AC"/>
    <w:rsid w:val="001035B1"/>
    <w:rsid w:val="00107EAE"/>
    <w:rsid w:val="0011794D"/>
    <w:rsid w:val="00121B2F"/>
    <w:rsid w:val="00133C19"/>
    <w:rsid w:val="00135BE3"/>
    <w:rsid w:val="00137933"/>
    <w:rsid w:val="001426EA"/>
    <w:rsid w:val="0014635C"/>
    <w:rsid w:val="001476FC"/>
    <w:rsid w:val="001507A5"/>
    <w:rsid w:val="00150FFD"/>
    <w:rsid w:val="0015173A"/>
    <w:rsid w:val="001552AA"/>
    <w:rsid w:val="001605D1"/>
    <w:rsid w:val="00172E20"/>
    <w:rsid w:val="00176637"/>
    <w:rsid w:val="00190D73"/>
    <w:rsid w:val="00195762"/>
    <w:rsid w:val="00195C6E"/>
    <w:rsid w:val="001A6049"/>
    <w:rsid w:val="001A7CF6"/>
    <w:rsid w:val="001B5716"/>
    <w:rsid w:val="001B5EF5"/>
    <w:rsid w:val="001B6AAA"/>
    <w:rsid w:val="001C1DE9"/>
    <w:rsid w:val="001D185B"/>
    <w:rsid w:val="001D6F55"/>
    <w:rsid w:val="001F089F"/>
    <w:rsid w:val="001F5981"/>
    <w:rsid w:val="001F7847"/>
    <w:rsid w:val="00205139"/>
    <w:rsid w:val="002070CE"/>
    <w:rsid w:val="00211D28"/>
    <w:rsid w:val="002131C9"/>
    <w:rsid w:val="00216DE7"/>
    <w:rsid w:val="00231F46"/>
    <w:rsid w:val="00232013"/>
    <w:rsid w:val="00237637"/>
    <w:rsid w:val="00244AE0"/>
    <w:rsid w:val="00251354"/>
    <w:rsid w:val="00251C3B"/>
    <w:rsid w:val="00256459"/>
    <w:rsid w:val="0025725C"/>
    <w:rsid w:val="00264DCF"/>
    <w:rsid w:val="00277A7D"/>
    <w:rsid w:val="00280744"/>
    <w:rsid w:val="002818A8"/>
    <w:rsid w:val="0028400A"/>
    <w:rsid w:val="0029053F"/>
    <w:rsid w:val="002A05EA"/>
    <w:rsid w:val="002A1999"/>
    <w:rsid w:val="002A3885"/>
    <w:rsid w:val="002B096A"/>
    <w:rsid w:val="002B5CC3"/>
    <w:rsid w:val="002C30FD"/>
    <w:rsid w:val="002C5E65"/>
    <w:rsid w:val="002C7663"/>
    <w:rsid w:val="002D46F8"/>
    <w:rsid w:val="002D5701"/>
    <w:rsid w:val="002D5D66"/>
    <w:rsid w:val="002E19B4"/>
    <w:rsid w:val="002E56E1"/>
    <w:rsid w:val="002E75F5"/>
    <w:rsid w:val="002E794C"/>
    <w:rsid w:val="002F339F"/>
    <w:rsid w:val="002F3947"/>
    <w:rsid w:val="00300385"/>
    <w:rsid w:val="00300B60"/>
    <w:rsid w:val="003031ED"/>
    <w:rsid w:val="0030601E"/>
    <w:rsid w:val="00307110"/>
    <w:rsid w:val="00311CF0"/>
    <w:rsid w:val="003139D7"/>
    <w:rsid w:val="003232E9"/>
    <w:rsid w:val="00325ECA"/>
    <w:rsid w:val="003339E4"/>
    <w:rsid w:val="0033555A"/>
    <w:rsid w:val="00335C1C"/>
    <w:rsid w:val="003360D6"/>
    <w:rsid w:val="0034165E"/>
    <w:rsid w:val="00342BC0"/>
    <w:rsid w:val="00344644"/>
    <w:rsid w:val="00345904"/>
    <w:rsid w:val="003502F7"/>
    <w:rsid w:val="00350869"/>
    <w:rsid w:val="00355ADD"/>
    <w:rsid w:val="00363A3E"/>
    <w:rsid w:val="0038393D"/>
    <w:rsid w:val="00385D11"/>
    <w:rsid w:val="00385DC4"/>
    <w:rsid w:val="0038694E"/>
    <w:rsid w:val="003875E6"/>
    <w:rsid w:val="00387D05"/>
    <w:rsid w:val="00390997"/>
    <w:rsid w:val="00391DE9"/>
    <w:rsid w:val="0039423B"/>
    <w:rsid w:val="003955FC"/>
    <w:rsid w:val="003A542B"/>
    <w:rsid w:val="003B2EB8"/>
    <w:rsid w:val="003B4B73"/>
    <w:rsid w:val="003B6EE1"/>
    <w:rsid w:val="003B728F"/>
    <w:rsid w:val="003B73B9"/>
    <w:rsid w:val="003B7FA6"/>
    <w:rsid w:val="003C12C7"/>
    <w:rsid w:val="003C3AF6"/>
    <w:rsid w:val="003D0537"/>
    <w:rsid w:val="003E2A58"/>
    <w:rsid w:val="003E5795"/>
    <w:rsid w:val="003E6CF3"/>
    <w:rsid w:val="003F3531"/>
    <w:rsid w:val="004068B3"/>
    <w:rsid w:val="00414DD7"/>
    <w:rsid w:val="00425459"/>
    <w:rsid w:val="00431E37"/>
    <w:rsid w:val="0043234F"/>
    <w:rsid w:val="00437118"/>
    <w:rsid w:val="00443519"/>
    <w:rsid w:val="004441C1"/>
    <w:rsid w:val="004446F5"/>
    <w:rsid w:val="00451365"/>
    <w:rsid w:val="00451451"/>
    <w:rsid w:val="00455BA5"/>
    <w:rsid w:val="00457B80"/>
    <w:rsid w:val="004648DB"/>
    <w:rsid w:val="00475433"/>
    <w:rsid w:val="00475F0C"/>
    <w:rsid w:val="0048752A"/>
    <w:rsid w:val="004934C4"/>
    <w:rsid w:val="004938D1"/>
    <w:rsid w:val="00497434"/>
    <w:rsid w:val="004A15EA"/>
    <w:rsid w:val="004A1F13"/>
    <w:rsid w:val="004A57E5"/>
    <w:rsid w:val="004A60BD"/>
    <w:rsid w:val="004B20AC"/>
    <w:rsid w:val="004B42D7"/>
    <w:rsid w:val="004B4A26"/>
    <w:rsid w:val="004B6055"/>
    <w:rsid w:val="004D36A0"/>
    <w:rsid w:val="004D64AC"/>
    <w:rsid w:val="004D68DD"/>
    <w:rsid w:val="004E6FEB"/>
    <w:rsid w:val="004F0647"/>
    <w:rsid w:val="004F2882"/>
    <w:rsid w:val="004F3A32"/>
    <w:rsid w:val="005008C6"/>
    <w:rsid w:val="00501922"/>
    <w:rsid w:val="00504025"/>
    <w:rsid w:val="005047A2"/>
    <w:rsid w:val="00504B56"/>
    <w:rsid w:val="00510874"/>
    <w:rsid w:val="0051207E"/>
    <w:rsid w:val="0051323C"/>
    <w:rsid w:val="00513609"/>
    <w:rsid w:val="00515CF9"/>
    <w:rsid w:val="00523A65"/>
    <w:rsid w:val="00523EA8"/>
    <w:rsid w:val="0052590E"/>
    <w:rsid w:val="005260B7"/>
    <w:rsid w:val="00530774"/>
    <w:rsid w:val="0053334A"/>
    <w:rsid w:val="005335D1"/>
    <w:rsid w:val="0056035B"/>
    <w:rsid w:val="00567C47"/>
    <w:rsid w:val="00571ECC"/>
    <w:rsid w:val="00572E55"/>
    <w:rsid w:val="00573672"/>
    <w:rsid w:val="00573ACE"/>
    <w:rsid w:val="00576E15"/>
    <w:rsid w:val="00592F56"/>
    <w:rsid w:val="00594B56"/>
    <w:rsid w:val="005A59A3"/>
    <w:rsid w:val="005A742B"/>
    <w:rsid w:val="005B59E9"/>
    <w:rsid w:val="005D0A4D"/>
    <w:rsid w:val="005E55BE"/>
    <w:rsid w:val="005F02DC"/>
    <w:rsid w:val="005F3043"/>
    <w:rsid w:val="005F47E7"/>
    <w:rsid w:val="005F7E7A"/>
    <w:rsid w:val="00612F3F"/>
    <w:rsid w:val="00625D7B"/>
    <w:rsid w:val="00640D37"/>
    <w:rsid w:val="006421C6"/>
    <w:rsid w:val="00642569"/>
    <w:rsid w:val="00643551"/>
    <w:rsid w:val="00645083"/>
    <w:rsid w:val="00647196"/>
    <w:rsid w:val="00647FD9"/>
    <w:rsid w:val="00661066"/>
    <w:rsid w:val="0066114E"/>
    <w:rsid w:val="006717F3"/>
    <w:rsid w:val="00672727"/>
    <w:rsid w:val="00681E82"/>
    <w:rsid w:val="00683A01"/>
    <w:rsid w:val="00683C7D"/>
    <w:rsid w:val="00684A3B"/>
    <w:rsid w:val="00692169"/>
    <w:rsid w:val="006B2B1C"/>
    <w:rsid w:val="006C03F0"/>
    <w:rsid w:val="006C2CC8"/>
    <w:rsid w:val="006C3D5A"/>
    <w:rsid w:val="006C7477"/>
    <w:rsid w:val="006D2893"/>
    <w:rsid w:val="006D291E"/>
    <w:rsid w:val="006D6725"/>
    <w:rsid w:val="006E0C5E"/>
    <w:rsid w:val="006F4FE4"/>
    <w:rsid w:val="00702878"/>
    <w:rsid w:val="0070398D"/>
    <w:rsid w:val="007151FB"/>
    <w:rsid w:val="00715682"/>
    <w:rsid w:val="00724018"/>
    <w:rsid w:val="00727A78"/>
    <w:rsid w:val="00730ED9"/>
    <w:rsid w:val="007320A0"/>
    <w:rsid w:val="0074249D"/>
    <w:rsid w:val="00744DF5"/>
    <w:rsid w:val="00746CB8"/>
    <w:rsid w:val="00747780"/>
    <w:rsid w:val="00747926"/>
    <w:rsid w:val="00750F9B"/>
    <w:rsid w:val="0075203E"/>
    <w:rsid w:val="00752BD8"/>
    <w:rsid w:val="007566BC"/>
    <w:rsid w:val="00756C82"/>
    <w:rsid w:val="00766260"/>
    <w:rsid w:val="00767A35"/>
    <w:rsid w:val="00767FD5"/>
    <w:rsid w:val="007745AD"/>
    <w:rsid w:val="00775724"/>
    <w:rsid w:val="00776DD1"/>
    <w:rsid w:val="00781474"/>
    <w:rsid w:val="00781691"/>
    <w:rsid w:val="00781C0E"/>
    <w:rsid w:val="007A67D7"/>
    <w:rsid w:val="007B01CB"/>
    <w:rsid w:val="007B310A"/>
    <w:rsid w:val="007B43CC"/>
    <w:rsid w:val="007B52E0"/>
    <w:rsid w:val="007C0305"/>
    <w:rsid w:val="007C28A1"/>
    <w:rsid w:val="007C50C2"/>
    <w:rsid w:val="007C6C96"/>
    <w:rsid w:val="007D44DD"/>
    <w:rsid w:val="007E3572"/>
    <w:rsid w:val="007E5D44"/>
    <w:rsid w:val="007F0710"/>
    <w:rsid w:val="007F4320"/>
    <w:rsid w:val="007F51B9"/>
    <w:rsid w:val="00800FCA"/>
    <w:rsid w:val="00802221"/>
    <w:rsid w:val="00803726"/>
    <w:rsid w:val="00806C05"/>
    <w:rsid w:val="00820CAE"/>
    <w:rsid w:val="00824A54"/>
    <w:rsid w:val="00825FE7"/>
    <w:rsid w:val="008319B7"/>
    <w:rsid w:val="008329C5"/>
    <w:rsid w:val="0083523A"/>
    <w:rsid w:val="00835403"/>
    <w:rsid w:val="00845548"/>
    <w:rsid w:val="008539F2"/>
    <w:rsid w:val="008653DF"/>
    <w:rsid w:val="00865986"/>
    <w:rsid w:val="00874BCC"/>
    <w:rsid w:val="008772A8"/>
    <w:rsid w:val="00884D7E"/>
    <w:rsid w:val="00894D34"/>
    <w:rsid w:val="008967D9"/>
    <w:rsid w:val="00897074"/>
    <w:rsid w:val="008A44D6"/>
    <w:rsid w:val="008A5F5D"/>
    <w:rsid w:val="008B3553"/>
    <w:rsid w:val="008B69D0"/>
    <w:rsid w:val="008C26EF"/>
    <w:rsid w:val="008D507F"/>
    <w:rsid w:val="008D56EB"/>
    <w:rsid w:val="008D6263"/>
    <w:rsid w:val="008D71E4"/>
    <w:rsid w:val="008E4540"/>
    <w:rsid w:val="008F0B13"/>
    <w:rsid w:val="008F1762"/>
    <w:rsid w:val="008F7235"/>
    <w:rsid w:val="009044C0"/>
    <w:rsid w:val="00906B59"/>
    <w:rsid w:val="00910D1C"/>
    <w:rsid w:val="009111C5"/>
    <w:rsid w:val="00912EEE"/>
    <w:rsid w:val="00916257"/>
    <w:rsid w:val="0092552A"/>
    <w:rsid w:val="00925A4B"/>
    <w:rsid w:val="0092731C"/>
    <w:rsid w:val="00933784"/>
    <w:rsid w:val="00934A78"/>
    <w:rsid w:val="00947934"/>
    <w:rsid w:val="00947B41"/>
    <w:rsid w:val="0095577D"/>
    <w:rsid w:val="00956F57"/>
    <w:rsid w:val="00961517"/>
    <w:rsid w:val="00970186"/>
    <w:rsid w:val="009701FE"/>
    <w:rsid w:val="009741D6"/>
    <w:rsid w:val="00983D1B"/>
    <w:rsid w:val="00990CCC"/>
    <w:rsid w:val="00991B09"/>
    <w:rsid w:val="009926D1"/>
    <w:rsid w:val="009A28CB"/>
    <w:rsid w:val="009B3911"/>
    <w:rsid w:val="009C04A3"/>
    <w:rsid w:val="009C1A09"/>
    <w:rsid w:val="009C6D18"/>
    <w:rsid w:val="009D065A"/>
    <w:rsid w:val="009D1150"/>
    <w:rsid w:val="009D43E8"/>
    <w:rsid w:val="009D4CEC"/>
    <w:rsid w:val="009E3571"/>
    <w:rsid w:val="009E3E98"/>
    <w:rsid w:val="009E52B3"/>
    <w:rsid w:val="009F13B6"/>
    <w:rsid w:val="009F4144"/>
    <w:rsid w:val="009F5085"/>
    <w:rsid w:val="00A01028"/>
    <w:rsid w:val="00A02DFC"/>
    <w:rsid w:val="00A203DD"/>
    <w:rsid w:val="00A2293F"/>
    <w:rsid w:val="00A349BC"/>
    <w:rsid w:val="00A3586F"/>
    <w:rsid w:val="00A50DA5"/>
    <w:rsid w:val="00A51304"/>
    <w:rsid w:val="00A53825"/>
    <w:rsid w:val="00A5795E"/>
    <w:rsid w:val="00A6798B"/>
    <w:rsid w:val="00A70D22"/>
    <w:rsid w:val="00A71D7C"/>
    <w:rsid w:val="00A80BE3"/>
    <w:rsid w:val="00A8650B"/>
    <w:rsid w:val="00A90A13"/>
    <w:rsid w:val="00AB1D79"/>
    <w:rsid w:val="00AB3DB9"/>
    <w:rsid w:val="00AB6777"/>
    <w:rsid w:val="00AB7A4E"/>
    <w:rsid w:val="00AC49A7"/>
    <w:rsid w:val="00AD08F1"/>
    <w:rsid w:val="00AD38EF"/>
    <w:rsid w:val="00AD7301"/>
    <w:rsid w:val="00AE4CB9"/>
    <w:rsid w:val="00AE5307"/>
    <w:rsid w:val="00AE6BB8"/>
    <w:rsid w:val="00AF15E8"/>
    <w:rsid w:val="00B023F1"/>
    <w:rsid w:val="00B117E3"/>
    <w:rsid w:val="00B33322"/>
    <w:rsid w:val="00B40863"/>
    <w:rsid w:val="00B4490D"/>
    <w:rsid w:val="00B46D6D"/>
    <w:rsid w:val="00B511EF"/>
    <w:rsid w:val="00B51247"/>
    <w:rsid w:val="00B52F2A"/>
    <w:rsid w:val="00B65FF6"/>
    <w:rsid w:val="00B67908"/>
    <w:rsid w:val="00B67D9B"/>
    <w:rsid w:val="00B70E50"/>
    <w:rsid w:val="00B72DB0"/>
    <w:rsid w:val="00B74A03"/>
    <w:rsid w:val="00B76988"/>
    <w:rsid w:val="00B76A40"/>
    <w:rsid w:val="00B85D93"/>
    <w:rsid w:val="00B86FD1"/>
    <w:rsid w:val="00B95064"/>
    <w:rsid w:val="00BA2F29"/>
    <w:rsid w:val="00BA5193"/>
    <w:rsid w:val="00BA7113"/>
    <w:rsid w:val="00BB5830"/>
    <w:rsid w:val="00BC10AB"/>
    <w:rsid w:val="00BC3FFE"/>
    <w:rsid w:val="00BC48B9"/>
    <w:rsid w:val="00BE1E23"/>
    <w:rsid w:val="00BE3465"/>
    <w:rsid w:val="00BF33C1"/>
    <w:rsid w:val="00C135F0"/>
    <w:rsid w:val="00C151C3"/>
    <w:rsid w:val="00C15762"/>
    <w:rsid w:val="00C21842"/>
    <w:rsid w:val="00C22CC4"/>
    <w:rsid w:val="00C24034"/>
    <w:rsid w:val="00C25A2D"/>
    <w:rsid w:val="00C25D62"/>
    <w:rsid w:val="00C26E22"/>
    <w:rsid w:val="00C27161"/>
    <w:rsid w:val="00C3013C"/>
    <w:rsid w:val="00C349DB"/>
    <w:rsid w:val="00C34BE0"/>
    <w:rsid w:val="00C3644A"/>
    <w:rsid w:val="00C42F65"/>
    <w:rsid w:val="00C50B9F"/>
    <w:rsid w:val="00C65AE9"/>
    <w:rsid w:val="00C65C2A"/>
    <w:rsid w:val="00C67C3A"/>
    <w:rsid w:val="00C71594"/>
    <w:rsid w:val="00C75150"/>
    <w:rsid w:val="00C835E0"/>
    <w:rsid w:val="00C86980"/>
    <w:rsid w:val="00C9755E"/>
    <w:rsid w:val="00C977BA"/>
    <w:rsid w:val="00CA3F57"/>
    <w:rsid w:val="00CA5597"/>
    <w:rsid w:val="00CB1FA2"/>
    <w:rsid w:val="00CB2E2D"/>
    <w:rsid w:val="00CB44CB"/>
    <w:rsid w:val="00CC2BA5"/>
    <w:rsid w:val="00CD1F90"/>
    <w:rsid w:val="00CD498C"/>
    <w:rsid w:val="00CE363B"/>
    <w:rsid w:val="00CE5186"/>
    <w:rsid w:val="00CE54A1"/>
    <w:rsid w:val="00CF30A7"/>
    <w:rsid w:val="00CF73B3"/>
    <w:rsid w:val="00D01014"/>
    <w:rsid w:val="00D10706"/>
    <w:rsid w:val="00D12DFF"/>
    <w:rsid w:val="00D26ED1"/>
    <w:rsid w:val="00D26FE5"/>
    <w:rsid w:val="00D30344"/>
    <w:rsid w:val="00D322C1"/>
    <w:rsid w:val="00D46844"/>
    <w:rsid w:val="00D47353"/>
    <w:rsid w:val="00D50440"/>
    <w:rsid w:val="00D54595"/>
    <w:rsid w:val="00D603D8"/>
    <w:rsid w:val="00D61AEE"/>
    <w:rsid w:val="00D63450"/>
    <w:rsid w:val="00D64950"/>
    <w:rsid w:val="00D66126"/>
    <w:rsid w:val="00D67303"/>
    <w:rsid w:val="00D7196A"/>
    <w:rsid w:val="00D74FCE"/>
    <w:rsid w:val="00D75B21"/>
    <w:rsid w:val="00D83842"/>
    <w:rsid w:val="00D83EAB"/>
    <w:rsid w:val="00D90DCB"/>
    <w:rsid w:val="00D933B8"/>
    <w:rsid w:val="00D93A89"/>
    <w:rsid w:val="00D955C0"/>
    <w:rsid w:val="00D97223"/>
    <w:rsid w:val="00D978EE"/>
    <w:rsid w:val="00DA65DA"/>
    <w:rsid w:val="00DB1E40"/>
    <w:rsid w:val="00DB50DD"/>
    <w:rsid w:val="00DB55A9"/>
    <w:rsid w:val="00DB6973"/>
    <w:rsid w:val="00DC3176"/>
    <w:rsid w:val="00DC70BB"/>
    <w:rsid w:val="00DE2CCD"/>
    <w:rsid w:val="00E024F9"/>
    <w:rsid w:val="00E11C77"/>
    <w:rsid w:val="00E1347B"/>
    <w:rsid w:val="00E2052D"/>
    <w:rsid w:val="00E20731"/>
    <w:rsid w:val="00E24173"/>
    <w:rsid w:val="00E24E0C"/>
    <w:rsid w:val="00E349CA"/>
    <w:rsid w:val="00E425B5"/>
    <w:rsid w:val="00E44B55"/>
    <w:rsid w:val="00E53D22"/>
    <w:rsid w:val="00E56C7D"/>
    <w:rsid w:val="00E63195"/>
    <w:rsid w:val="00E63B95"/>
    <w:rsid w:val="00E65455"/>
    <w:rsid w:val="00E722D9"/>
    <w:rsid w:val="00E7382A"/>
    <w:rsid w:val="00E86BE9"/>
    <w:rsid w:val="00E92656"/>
    <w:rsid w:val="00E97DCC"/>
    <w:rsid w:val="00EB594B"/>
    <w:rsid w:val="00EB7100"/>
    <w:rsid w:val="00EC2169"/>
    <w:rsid w:val="00EC3503"/>
    <w:rsid w:val="00EC6225"/>
    <w:rsid w:val="00EC641C"/>
    <w:rsid w:val="00EC7659"/>
    <w:rsid w:val="00EC76BB"/>
    <w:rsid w:val="00EC7B72"/>
    <w:rsid w:val="00ED2AC8"/>
    <w:rsid w:val="00ED682E"/>
    <w:rsid w:val="00ED777E"/>
    <w:rsid w:val="00EE1856"/>
    <w:rsid w:val="00EE1E51"/>
    <w:rsid w:val="00EE1EF8"/>
    <w:rsid w:val="00EE28D8"/>
    <w:rsid w:val="00EE3752"/>
    <w:rsid w:val="00EF0D24"/>
    <w:rsid w:val="00EF2BE5"/>
    <w:rsid w:val="00F2599A"/>
    <w:rsid w:val="00F30A4A"/>
    <w:rsid w:val="00F3364D"/>
    <w:rsid w:val="00F43367"/>
    <w:rsid w:val="00F43770"/>
    <w:rsid w:val="00F44873"/>
    <w:rsid w:val="00F50155"/>
    <w:rsid w:val="00F61029"/>
    <w:rsid w:val="00F64A6E"/>
    <w:rsid w:val="00F826EE"/>
    <w:rsid w:val="00F8561F"/>
    <w:rsid w:val="00F90477"/>
    <w:rsid w:val="00F929EF"/>
    <w:rsid w:val="00F95256"/>
    <w:rsid w:val="00FA174E"/>
    <w:rsid w:val="00FA1B9B"/>
    <w:rsid w:val="00FC089B"/>
    <w:rsid w:val="00FC1932"/>
    <w:rsid w:val="00FC46FC"/>
    <w:rsid w:val="00FD1C80"/>
    <w:rsid w:val="00FE1514"/>
    <w:rsid w:val="00FE228C"/>
    <w:rsid w:val="00FE2B32"/>
    <w:rsid w:val="00FF0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43419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C2A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17F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N Heading 1,Issue Action POC,3,POCG Table Text,Dot pt,F5 List Paragraph,List Paragraph Char Char Char,Indicator Text,Colorful List - Accent 11,Numbered Para 1,Bullet 1,Bullet Points,MAIN CONTENT,Normal numbered"/>
    <w:basedOn w:val="a"/>
    <w:link w:val="a4"/>
    <w:uiPriority w:val="34"/>
    <w:qFormat/>
    <w:rsid w:val="00A02DFC"/>
    <w:pPr>
      <w:ind w:leftChars="200" w:left="480"/>
    </w:pPr>
  </w:style>
  <w:style w:type="paragraph" w:customStyle="1" w:styleId="Default">
    <w:name w:val="Default"/>
    <w:rsid w:val="00C3644A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character" w:styleId="a5">
    <w:name w:val="Hyperlink"/>
    <w:basedOn w:val="a0"/>
    <w:uiPriority w:val="99"/>
    <w:unhideWhenUsed/>
    <w:rsid w:val="002E56E1"/>
    <w:rPr>
      <w:color w:val="0563C1" w:themeColor="hyperlink"/>
      <w:u w:val="single"/>
    </w:rPr>
  </w:style>
  <w:style w:type="table" w:styleId="a6">
    <w:name w:val="Table Grid"/>
    <w:basedOn w:val="a1"/>
    <w:uiPriority w:val="39"/>
    <w:rsid w:val="00767A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FollowedHyperlink"/>
    <w:basedOn w:val="a0"/>
    <w:uiPriority w:val="99"/>
    <w:semiHidden/>
    <w:unhideWhenUsed/>
    <w:rsid w:val="00C135F0"/>
    <w:rPr>
      <w:color w:val="954F72" w:themeColor="followedHyperlink"/>
      <w:u w:val="single"/>
    </w:rPr>
  </w:style>
  <w:style w:type="paragraph" w:styleId="a8">
    <w:name w:val="header"/>
    <w:basedOn w:val="a"/>
    <w:link w:val="a9"/>
    <w:uiPriority w:val="99"/>
    <w:unhideWhenUsed/>
    <w:rsid w:val="00335C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335C1C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335C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335C1C"/>
    <w:rPr>
      <w:sz w:val="20"/>
      <w:szCs w:val="20"/>
    </w:rPr>
  </w:style>
  <w:style w:type="character" w:customStyle="1" w:styleId="a4">
    <w:name w:val="清單段落 字元"/>
    <w:aliases w:val="N Heading 1 字元,Issue Action POC 字元,3 字元,POCG Table Text 字元,Dot pt 字元,F5 List Paragraph 字元,List Paragraph Char Char Char 字元,Indicator Text 字元,Colorful List - Accent 11 字元,Numbered Para 1 字元,Bullet 1 字元,Bullet Points 字元,MAIN CONTENT 字元"/>
    <w:link w:val="a3"/>
    <w:uiPriority w:val="34"/>
    <w:qFormat/>
    <w:rsid w:val="00DC3176"/>
  </w:style>
  <w:style w:type="table" w:customStyle="1" w:styleId="11">
    <w:name w:val="表格格線1"/>
    <w:basedOn w:val="a1"/>
    <w:next w:val="a6"/>
    <w:uiPriority w:val="39"/>
    <w:rsid w:val="00EC62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semiHidden/>
    <w:unhideWhenUsed/>
    <w:rsid w:val="00CE5186"/>
    <w:pPr>
      <w:snapToGrid w:val="0"/>
    </w:pPr>
    <w:rPr>
      <w:sz w:val="20"/>
      <w:szCs w:val="20"/>
    </w:rPr>
  </w:style>
  <w:style w:type="character" w:customStyle="1" w:styleId="ad">
    <w:name w:val="註腳文字 字元"/>
    <w:basedOn w:val="a0"/>
    <w:link w:val="ac"/>
    <w:uiPriority w:val="99"/>
    <w:semiHidden/>
    <w:rsid w:val="00CE5186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CE5186"/>
    <w:rPr>
      <w:vertAlign w:val="superscript"/>
    </w:rPr>
  </w:style>
  <w:style w:type="character" w:styleId="af">
    <w:name w:val="annotation reference"/>
    <w:basedOn w:val="a0"/>
    <w:uiPriority w:val="99"/>
    <w:semiHidden/>
    <w:unhideWhenUsed/>
    <w:rsid w:val="0051207E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51207E"/>
  </w:style>
  <w:style w:type="character" w:customStyle="1" w:styleId="af1">
    <w:name w:val="註解文字 字元"/>
    <w:basedOn w:val="a0"/>
    <w:link w:val="af0"/>
    <w:uiPriority w:val="99"/>
    <w:semiHidden/>
    <w:rsid w:val="0051207E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51207E"/>
    <w:rPr>
      <w:b/>
      <w:bCs/>
    </w:rPr>
  </w:style>
  <w:style w:type="character" w:customStyle="1" w:styleId="af3">
    <w:name w:val="註解主旨 字元"/>
    <w:basedOn w:val="af1"/>
    <w:link w:val="af2"/>
    <w:uiPriority w:val="99"/>
    <w:semiHidden/>
    <w:rsid w:val="0051207E"/>
    <w:rPr>
      <w:b/>
      <w:bCs/>
    </w:rPr>
  </w:style>
  <w:style w:type="paragraph" w:styleId="af4">
    <w:name w:val="Balloon Text"/>
    <w:basedOn w:val="a"/>
    <w:link w:val="af5"/>
    <w:uiPriority w:val="99"/>
    <w:semiHidden/>
    <w:unhideWhenUsed/>
    <w:rsid w:val="005120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5">
    <w:name w:val="註解方塊文字 字元"/>
    <w:basedOn w:val="a0"/>
    <w:link w:val="af4"/>
    <w:uiPriority w:val="99"/>
    <w:semiHidden/>
    <w:rsid w:val="0051207E"/>
    <w:rPr>
      <w:rFonts w:asciiTheme="majorHAnsi" w:eastAsiaTheme="majorEastAsia" w:hAnsiTheme="majorHAnsi" w:cstheme="majorBidi"/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6717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f6">
    <w:name w:val="No Spacing"/>
    <w:uiPriority w:val="1"/>
    <w:qFormat/>
    <w:rsid w:val="002D46F8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29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57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2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3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038C98-4B4F-4836-8BEC-6CA2C9512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787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2024-12-30T03:50:00Z</dcterms:created>
  <dcterms:modified xsi:type="dcterms:W3CDTF">2024-12-30T04:19:00Z</dcterms:modified>
</cp:coreProperties>
</file>