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3501AA" w14:textId="1784BC4B" w:rsidR="006C52FF" w:rsidRPr="00C43245" w:rsidRDefault="006C52FF" w:rsidP="00A26C0F">
      <w:pPr>
        <w:snapToGrid w:val="0"/>
        <w:jc w:val="center"/>
        <w:rPr>
          <w:rFonts w:ascii="Times New Roman" w:hAnsi="Times New Roman" w:cs="Times New Roman"/>
          <w:b/>
          <w:bCs/>
          <w:kern w:val="0"/>
          <w:sz w:val="28"/>
          <w:szCs w:val="28"/>
        </w:rPr>
      </w:pPr>
      <w:r w:rsidRPr="00C43245">
        <w:rPr>
          <w:rFonts w:ascii="Times New Roman" w:hAnsi="Times New Roman" w:cs="Times New Roman"/>
          <w:b/>
          <w:noProof/>
          <w:sz w:val="28"/>
          <w:szCs w:val="28"/>
        </w:rPr>
        <mc:AlternateContent>
          <mc:Choice Requires="wpg">
            <w:drawing>
              <wp:anchor distT="0" distB="0" distL="114300" distR="114300" simplePos="0" relativeHeight="251697664" behindDoc="0" locked="0" layoutInCell="1" allowOverlap="1" wp14:anchorId="0F3CBB35" wp14:editId="02A348FA">
                <wp:simplePos x="0" y="0"/>
                <wp:positionH relativeFrom="column">
                  <wp:posOffset>1737360</wp:posOffset>
                </wp:positionH>
                <wp:positionV relativeFrom="paragraph">
                  <wp:posOffset>82550</wp:posOffset>
                </wp:positionV>
                <wp:extent cx="2552700" cy="742950"/>
                <wp:effectExtent l="0" t="0" r="19050" b="19050"/>
                <wp:wrapNone/>
                <wp:docPr id="37919" name="群組 37919"/>
                <wp:cNvGraphicFramePr/>
                <a:graphic xmlns:a="http://schemas.openxmlformats.org/drawingml/2006/main">
                  <a:graphicData uri="http://schemas.microsoft.com/office/word/2010/wordprocessingGroup">
                    <wpg:wgp>
                      <wpg:cNvGrpSpPr/>
                      <wpg:grpSpPr>
                        <a:xfrm>
                          <a:off x="0" y="0"/>
                          <a:ext cx="2552700" cy="742950"/>
                          <a:chOff x="0" y="0"/>
                          <a:chExt cx="2552700" cy="742950"/>
                        </a:xfrm>
                      </wpg:grpSpPr>
                      <wps:wsp>
                        <wps:cNvPr id="37914" name="按鈕形 37914"/>
                        <wps:cNvSpPr/>
                        <wps:spPr>
                          <a:xfrm>
                            <a:off x="0" y="0"/>
                            <a:ext cx="2552700" cy="742950"/>
                          </a:xfrm>
                          <a:prstGeom prst="bevel">
                            <a:avLst/>
                          </a:prstGeom>
                          <a:solidFill>
                            <a:srgbClr val="FFFF99"/>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18" name="Text Box 2"/>
                        <wps:cNvSpPr txBox="1">
                          <a:spLocks noChangeArrowheads="1"/>
                        </wps:cNvSpPr>
                        <wps:spPr bwMode="auto">
                          <a:xfrm>
                            <a:off x="228600" y="95250"/>
                            <a:ext cx="2047875" cy="514350"/>
                          </a:xfrm>
                          <a:prstGeom prst="rect">
                            <a:avLst/>
                          </a:prstGeom>
                          <a:noFill/>
                          <a:ln w="9525">
                            <a:noFill/>
                            <a:miter lim="800000"/>
                            <a:headEnd/>
                            <a:tailEnd/>
                          </a:ln>
                        </wps:spPr>
                        <wps:txbx>
                          <w:txbxContent>
                            <w:p w14:paraId="70385FEA" w14:textId="2E0A96F1" w:rsidR="00BA4F80" w:rsidRPr="0049148C" w:rsidRDefault="00BA4F80">
                              <w:pPr>
                                <w:rPr>
                                  <w:b/>
                                  <w:sz w:val="36"/>
                                  <w:szCs w:val="36"/>
                                </w:rPr>
                              </w:pPr>
                              <w:r w:rsidRPr="0049148C">
                                <w:rPr>
                                  <w:rFonts w:hint="eastAsia"/>
                                  <w:b/>
                                  <w:sz w:val="36"/>
                                  <w:szCs w:val="36"/>
                                </w:rPr>
                                <w:t>公民</w:t>
                              </w:r>
                              <w:r>
                                <w:rPr>
                                  <w:rFonts w:hint="eastAsia"/>
                                  <w:b/>
                                  <w:sz w:val="36"/>
                                  <w:szCs w:val="36"/>
                                </w:rPr>
                                <w:t>與</w:t>
                              </w:r>
                              <w:r w:rsidRPr="0049148C">
                                <w:rPr>
                                  <w:rFonts w:hint="eastAsia"/>
                                  <w:b/>
                                  <w:sz w:val="36"/>
                                  <w:szCs w:val="36"/>
                                </w:rPr>
                                <w:t>社會發展科</w:t>
                              </w:r>
                            </w:p>
                          </w:txbxContent>
                        </wps:txbx>
                        <wps:bodyPr rot="0" vert="horz" wrap="square" lIns="91440" tIns="45720" rIns="91440" bIns="45720" anchor="t" anchorCtr="0">
                          <a:noAutofit/>
                        </wps:bodyPr>
                      </wps:wsp>
                    </wpg:wgp>
                  </a:graphicData>
                </a:graphic>
              </wp:anchor>
            </w:drawing>
          </mc:Choice>
          <mc:Fallback>
            <w:pict>
              <v:group w14:anchorId="0F3CBB35" id="群組 37919" o:spid="_x0000_s1026" style="position:absolute;left:0;text-align:left;margin-left:136.8pt;margin-top:6.5pt;width:201pt;height:58.5pt;z-index:251697664" coordsize="25527,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">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按鈕形 37914" o:spid="_x0000_s1027" type="#_x0000_t84" style="position:absolute;width:25527;height:7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" fillcolor="#ff9" strokecolor="#7030a0" strokeweight="1pt"/>
                <v:shapetype id="_x0000_t202" coordsize="21600,21600" o:spt="202" path="m,l,21600r21600,l21600,xe">
                  <v:stroke joinstyle="miter"/>
                  <v:path gradientshapeok="t" o:connecttype="rect"/>
                </v:shapetype>
                <v:shape id="_x0000_s1028" type="#_x0000_t202" style="position:absolute;left:2286;top:952;width:20478;height:5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" filled="f" stroked="f">
                  <v:textbox>
                    <w:txbxContent>
                      <w:p w14:paraId="70385FEA" w14:textId="2E0A96F1" w:rsidR="00BA4F80" w:rsidRPr="0049148C" w:rsidRDefault="00BA4F80">
                        <w:pPr>
                          <w:rPr>
                            <w:b/>
                            <w:sz w:val="36"/>
                            <w:szCs w:val="36"/>
                          </w:rPr>
                        </w:pPr>
                        <w:r w:rsidRPr="0049148C">
                          <w:rPr>
                            <w:rFonts w:hint="eastAsia"/>
                            <w:b/>
                            <w:sz w:val="36"/>
                            <w:szCs w:val="36"/>
                          </w:rPr>
                          <w:t>公民</w:t>
                        </w:r>
                        <w:r>
                          <w:rPr>
                            <w:rFonts w:hint="eastAsia"/>
                            <w:b/>
                            <w:sz w:val="36"/>
                            <w:szCs w:val="36"/>
                          </w:rPr>
                          <w:t>與</w:t>
                        </w:r>
                        <w:r w:rsidRPr="0049148C">
                          <w:rPr>
                            <w:rFonts w:hint="eastAsia"/>
                            <w:b/>
                            <w:sz w:val="36"/>
                            <w:szCs w:val="36"/>
                          </w:rPr>
                          <w:t>社會發展科</w:t>
                        </w:r>
                      </w:p>
                    </w:txbxContent>
                  </v:textbox>
                </v:shape>
              </v:group>
            </w:pict>
          </mc:Fallback>
        </mc:AlternateContent>
      </w:r>
    </w:p>
    <w:p w14:paraId="04C3488D" w14:textId="2F9D3A10" w:rsidR="006C52FF" w:rsidRPr="00C43245" w:rsidRDefault="006C52FF" w:rsidP="00A26C0F">
      <w:pPr>
        <w:snapToGrid w:val="0"/>
        <w:jc w:val="center"/>
        <w:rPr>
          <w:rFonts w:ascii="Times New Roman" w:hAnsi="Times New Roman" w:cs="Times New Roman"/>
          <w:b/>
          <w:bCs/>
          <w:kern w:val="0"/>
          <w:sz w:val="28"/>
          <w:szCs w:val="28"/>
        </w:rPr>
      </w:pPr>
    </w:p>
    <w:p w14:paraId="1AF56CC4" w14:textId="6A45A028" w:rsidR="006C52FF" w:rsidRPr="00C43245" w:rsidRDefault="006C52FF" w:rsidP="00A26C0F">
      <w:pPr>
        <w:snapToGrid w:val="0"/>
        <w:jc w:val="center"/>
        <w:rPr>
          <w:rFonts w:ascii="Times New Roman" w:hAnsi="Times New Roman" w:cs="Times New Roman"/>
          <w:b/>
          <w:bCs/>
          <w:kern w:val="0"/>
          <w:sz w:val="28"/>
          <w:szCs w:val="28"/>
        </w:rPr>
      </w:pPr>
    </w:p>
    <w:p w14:paraId="29410719" w14:textId="21DE564E" w:rsidR="006C52FF" w:rsidRPr="00C43245" w:rsidRDefault="008832F3" w:rsidP="00A26C0F">
      <w:pPr>
        <w:snapToGrid w:val="0"/>
        <w:jc w:val="center"/>
        <w:rPr>
          <w:rFonts w:ascii="Times New Roman" w:hAnsi="Times New Roman" w:cs="Times New Roman"/>
          <w:b/>
          <w:bCs/>
          <w:kern w:val="0"/>
          <w:sz w:val="28"/>
          <w:szCs w:val="28"/>
        </w:rPr>
      </w:pPr>
      <w:r w:rsidRPr="00C43245">
        <w:rPr>
          <w:rFonts w:ascii="Times New Roman" w:hAnsi="Times New Roman" w:cs="Times New Roman"/>
          <w:b/>
          <w:bCs/>
          <w:noProof/>
          <w:kern w:val="0"/>
          <w:sz w:val="28"/>
          <w:szCs w:val="28"/>
        </w:rPr>
        <mc:AlternateContent>
          <mc:Choice Requires="wpg">
            <w:drawing>
              <wp:anchor distT="0" distB="0" distL="114300" distR="114300" simplePos="0" relativeHeight="251698688" behindDoc="0" locked="0" layoutInCell="1" allowOverlap="1" wp14:anchorId="551F21BB" wp14:editId="2500B73C">
                <wp:simplePos x="0" y="0"/>
                <wp:positionH relativeFrom="margin">
                  <wp:posOffset>-27364</wp:posOffset>
                </wp:positionH>
                <wp:positionV relativeFrom="paragraph">
                  <wp:posOffset>75334</wp:posOffset>
                </wp:positionV>
                <wp:extent cx="6220691" cy="1129146"/>
                <wp:effectExtent l="38100" t="19050" r="66040" b="0"/>
                <wp:wrapNone/>
                <wp:docPr id="45314" name="群組 45314"/>
                <wp:cNvGraphicFramePr/>
                <a:graphic xmlns:a="http://schemas.openxmlformats.org/drawingml/2006/main">
                  <a:graphicData uri="http://schemas.microsoft.com/office/word/2010/wordprocessingGroup">
                    <wpg:wgp>
                      <wpg:cNvGrpSpPr/>
                      <wpg:grpSpPr>
                        <a:xfrm>
                          <a:off x="0" y="0"/>
                          <a:ext cx="6220691" cy="1129146"/>
                          <a:chOff x="0" y="1638300"/>
                          <a:chExt cx="5991225" cy="647700"/>
                        </a:xfrm>
                        <a:solidFill>
                          <a:srgbClr val="FFFFFF"/>
                        </a:solidFill>
                      </wpg:grpSpPr>
                      <wps:wsp>
                        <wps:cNvPr id="37916" name="綵帶 (弧形向下) 37916"/>
                        <wps:cNvSpPr/>
                        <wps:spPr>
                          <a:xfrm>
                            <a:off x="0" y="1638300"/>
                            <a:ext cx="5991225" cy="619125"/>
                          </a:xfrm>
                          <a:prstGeom prst="ellipseRibbon">
                            <a:avLst>
                              <a:gd name="adj1" fmla="val 25000"/>
                              <a:gd name="adj2" fmla="val 69397"/>
                              <a:gd name="adj3" fmla="val 12500"/>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13" name="Text Box 2"/>
                        <wps:cNvSpPr txBox="1">
                          <a:spLocks noChangeArrowheads="1"/>
                        </wps:cNvSpPr>
                        <wps:spPr bwMode="auto">
                          <a:xfrm>
                            <a:off x="1495425" y="1733550"/>
                            <a:ext cx="2990849" cy="552450"/>
                          </a:xfrm>
                          <a:prstGeom prst="rect">
                            <a:avLst/>
                          </a:prstGeom>
                          <a:noFill/>
                          <a:ln w="9525">
                            <a:noFill/>
                            <a:miter lim="800000"/>
                            <a:headEnd/>
                            <a:tailEnd/>
                          </a:ln>
                        </wps:spPr>
                        <wps:txbx>
                          <w:txbxContent>
                            <w:p w14:paraId="624093AD" w14:textId="705D538B" w:rsidR="00BA4F80" w:rsidRDefault="00BA4F80" w:rsidP="006C52FF">
                              <w:pPr>
                                <w:rPr>
                                  <w:b/>
                                  <w:sz w:val="32"/>
                                  <w:szCs w:val="32"/>
                                </w:rPr>
                              </w:pPr>
                              <w:r w:rsidRPr="006C52FF">
                                <w:rPr>
                                  <w:rFonts w:hint="eastAsia"/>
                                  <w:b/>
                                  <w:sz w:val="32"/>
                                  <w:szCs w:val="32"/>
                                </w:rPr>
                                <w:t>主題</w:t>
                              </w:r>
                              <w:r w:rsidRPr="006C52FF">
                                <w:rPr>
                                  <w:rFonts w:hint="eastAsia"/>
                                  <w:b/>
                                  <w:sz w:val="32"/>
                                  <w:szCs w:val="32"/>
                                </w:rPr>
                                <w:t>1</w:t>
                              </w:r>
                              <w:r w:rsidRPr="006C52FF">
                                <w:rPr>
                                  <w:rFonts w:hint="eastAsia"/>
                                  <w:b/>
                                  <w:sz w:val="32"/>
                                  <w:szCs w:val="32"/>
                                </w:rPr>
                                <w:t>：「一國兩制」下的香港</w:t>
                              </w:r>
                            </w:p>
                            <w:p w14:paraId="475AEAD7" w14:textId="74849652" w:rsidR="00BA4F80" w:rsidRPr="006C52FF" w:rsidRDefault="00BA4F80" w:rsidP="008832F3">
                              <w:pPr>
                                <w:jc w:val="center"/>
                                <w:rPr>
                                  <w:b/>
                                  <w:sz w:val="32"/>
                                  <w:szCs w:val="32"/>
                                </w:rPr>
                              </w:pPr>
                              <w:r>
                                <w:rPr>
                                  <w:rFonts w:hint="eastAsia"/>
                                  <w:b/>
                                  <w:sz w:val="32"/>
                                  <w:szCs w:val="32"/>
                                </w:rPr>
                                <w:t>學生</w:t>
                              </w:r>
                              <w:r>
                                <w:rPr>
                                  <w:b/>
                                  <w:sz w:val="32"/>
                                  <w:szCs w:val="32"/>
                                </w:rPr>
                                <w:t>版</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51F21BB" id="群組 45314" o:spid="_x0000_s1029" style="position:absolute;left:0;text-align:left;margin-left:-2.15pt;margin-top:5.95pt;width:489.8pt;height:88.9pt;z-index:251698688;mso-position-horizontal-relative:margin;mso-width-relative:margin;mso-height-relative:margin" coordorigin=",16383" coordsize="59912,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">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綵帶 (弧形向下) 37916" o:spid="_x0000_s1030" type="#_x0000_t107" style="position:absolute;top:16383;width:59912;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" adj="3305" filled="f" strokecolor="black [3213]" strokeweight="1pt">
                  <v:stroke joinstyle="miter"/>
                </v:shape>
                <v:shape id="_x0000_s1031" type="#_x0000_t202" style="position:absolute;left:14954;top:17335;width:29908;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" filled="f" stroked="f">
                  <v:textbox>
                    <w:txbxContent>
                      <w:p w14:paraId="624093AD" w14:textId="705D538B" w:rsidR="00BA4F80" w:rsidRDefault="00BA4F80" w:rsidP="006C52FF">
                        <w:pPr>
                          <w:rPr>
                            <w:b/>
                            <w:sz w:val="32"/>
                            <w:szCs w:val="32"/>
                          </w:rPr>
                        </w:pPr>
                        <w:r w:rsidRPr="006C52FF">
                          <w:rPr>
                            <w:rFonts w:hint="eastAsia"/>
                            <w:b/>
                            <w:sz w:val="32"/>
                            <w:szCs w:val="32"/>
                          </w:rPr>
                          <w:t>主題</w:t>
                        </w:r>
                        <w:r w:rsidRPr="006C52FF">
                          <w:rPr>
                            <w:rFonts w:hint="eastAsia"/>
                            <w:b/>
                            <w:sz w:val="32"/>
                            <w:szCs w:val="32"/>
                          </w:rPr>
                          <w:t>1</w:t>
                        </w:r>
                        <w:r w:rsidRPr="006C52FF">
                          <w:rPr>
                            <w:rFonts w:hint="eastAsia"/>
                            <w:b/>
                            <w:sz w:val="32"/>
                            <w:szCs w:val="32"/>
                          </w:rPr>
                          <w:t>：「一國兩制」下的香港</w:t>
                        </w:r>
                      </w:p>
                      <w:p w14:paraId="475AEAD7" w14:textId="74849652" w:rsidR="00BA4F80" w:rsidRPr="006C52FF" w:rsidRDefault="00BA4F80" w:rsidP="008832F3">
                        <w:pPr>
                          <w:jc w:val="center"/>
                          <w:rPr>
                            <w:b/>
                            <w:sz w:val="32"/>
                            <w:szCs w:val="32"/>
                          </w:rPr>
                        </w:pPr>
                        <w:r>
                          <w:rPr>
                            <w:rFonts w:hint="eastAsia"/>
                            <w:b/>
                            <w:sz w:val="32"/>
                            <w:szCs w:val="32"/>
                          </w:rPr>
                          <w:t>學生</w:t>
                        </w:r>
                        <w:r>
                          <w:rPr>
                            <w:b/>
                            <w:sz w:val="32"/>
                            <w:szCs w:val="32"/>
                          </w:rPr>
                          <w:t>版</w:t>
                        </w:r>
                      </w:p>
                    </w:txbxContent>
                  </v:textbox>
                </v:shape>
                <w10:wrap anchorx="margin"/>
              </v:group>
            </w:pict>
          </mc:Fallback>
        </mc:AlternateContent>
      </w:r>
    </w:p>
    <w:p w14:paraId="036EA407" w14:textId="5615EAD2" w:rsidR="006C52FF" w:rsidRPr="00C43245" w:rsidRDefault="006C52FF" w:rsidP="00A26C0F">
      <w:pPr>
        <w:snapToGrid w:val="0"/>
        <w:jc w:val="center"/>
        <w:rPr>
          <w:rFonts w:ascii="Times New Roman" w:hAnsi="Times New Roman" w:cs="Times New Roman"/>
          <w:b/>
          <w:bCs/>
          <w:kern w:val="0"/>
          <w:sz w:val="28"/>
          <w:szCs w:val="28"/>
        </w:rPr>
      </w:pPr>
    </w:p>
    <w:p w14:paraId="14692E53" w14:textId="15DD2E79" w:rsidR="006C52FF" w:rsidRPr="00C43245" w:rsidRDefault="006C52FF" w:rsidP="00A26C0F">
      <w:pPr>
        <w:snapToGrid w:val="0"/>
        <w:jc w:val="center"/>
        <w:rPr>
          <w:rFonts w:ascii="Times New Roman" w:hAnsi="Times New Roman" w:cs="Times New Roman"/>
          <w:b/>
          <w:bCs/>
          <w:kern w:val="0"/>
          <w:sz w:val="28"/>
          <w:szCs w:val="28"/>
        </w:rPr>
      </w:pPr>
    </w:p>
    <w:p w14:paraId="3122E335" w14:textId="0B595823" w:rsidR="006C52FF" w:rsidRPr="00C43245" w:rsidRDefault="006C52FF" w:rsidP="00A26C0F">
      <w:pPr>
        <w:snapToGrid w:val="0"/>
        <w:jc w:val="center"/>
        <w:rPr>
          <w:rFonts w:ascii="Times New Roman" w:hAnsi="Times New Roman" w:cs="Times New Roman"/>
          <w:b/>
          <w:bCs/>
          <w:kern w:val="0"/>
          <w:sz w:val="28"/>
          <w:szCs w:val="28"/>
        </w:rPr>
      </w:pPr>
    </w:p>
    <w:p w14:paraId="3B735C1D" w14:textId="11B7E012" w:rsidR="006C52FF" w:rsidRPr="00C43245" w:rsidRDefault="006C52FF" w:rsidP="00A26C0F">
      <w:pPr>
        <w:snapToGrid w:val="0"/>
        <w:jc w:val="center"/>
        <w:rPr>
          <w:rFonts w:ascii="Times New Roman" w:hAnsi="Times New Roman" w:cs="Times New Roman"/>
          <w:b/>
          <w:bCs/>
          <w:kern w:val="0"/>
          <w:sz w:val="28"/>
          <w:szCs w:val="28"/>
        </w:rPr>
      </w:pPr>
    </w:p>
    <w:p w14:paraId="7AEC530B" w14:textId="757958B1" w:rsidR="006C52FF" w:rsidRPr="00C43245" w:rsidRDefault="006C52FF" w:rsidP="00A26C0F">
      <w:pPr>
        <w:snapToGrid w:val="0"/>
        <w:jc w:val="center"/>
        <w:rPr>
          <w:rFonts w:ascii="Times New Roman" w:hAnsi="Times New Roman" w:cs="Times New Roman"/>
          <w:b/>
          <w:bCs/>
          <w:kern w:val="0"/>
          <w:sz w:val="28"/>
          <w:szCs w:val="28"/>
        </w:rPr>
      </w:pPr>
    </w:p>
    <w:tbl>
      <w:tblPr>
        <w:tblStyle w:val="a3"/>
        <w:tblW w:w="0" w:type="auto"/>
        <w:tblLook w:val="04A0" w:firstRow="1" w:lastRow="0" w:firstColumn="1" w:lastColumn="0" w:noHBand="0" w:noVBand="1"/>
      </w:tblPr>
      <w:tblGrid>
        <w:gridCol w:w="9628"/>
      </w:tblGrid>
      <w:tr w:rsidR="006C52FF" w:rsidRPr="00C43245" w14:paraId="52B5930A" w14:textId="77777777" w:rsidTr="006C52FF">
        <w:tc>
          <w:tcPr>
            <w:tcW w:w="9628" w:type="dxa"/>
          </w:tcPr>
          <w:p w14:paraId="4C56B977" w14:textId="47A66F87" w:rsidR="006C52FF" w:rsidRPr="00C43245" w:rsidRDefault="006C52FF" w:rsidP="006C52FF">
            <w:pPr>
              <w:autoSpaceDE w:val="0"/>
              <w:autoSpaceDN w:val="0"/>
              <w:adjustRightInd w:val="0"/>
              <w:snapToGrid w:val="0"/>
              <w:spacing w:before="120" w:line="360" w:lineRule="auto"/>
              <w:rPr>
                <w:rFonts w:ascii="Times New Roman" w:hAnsi="Times New Roman" w:cs="Times New Roman"/>
                <w:b/>
                <w:kern w:val="0"/>
                <w:sz w:val="28"/>
                <w:szCs w:val="28"/>
                <w:u w:val="single"/>
              </w:rPr>
            </w:pPr>
            <w:r w:rsidRPr="00C43245">
              <w:rPr>
                <w:rFonts w:ascii="Times New Roman" w:hAnsi="Times New Roman" w:cs="Times New Roman"/>
                <w:b/>
                <w:kern w:val="0"/>
                <w:sz w:val="28"/>
                <w:szCs w:val="28"/>
                <w:u w:val="single"/>
              </w:rPr>
              <w:t>前備知識</w:t>
            </w:r>
          </w:p>
          <w:p w14:paraId="3615F7DA" w14:textId="2C1B3487" w:rsidR="006C52FF" w:rsidRPr="00C43245" w:rsidRDefault="006C52FF" w:rsidP="006C52FF">
            <w:pPr>
              <w:autoSpaceDE w:val="0"/>
              <w:autoSpaceDN w:val="0"/>
              <w:adjustRightInd w:val="0"/>
              <w:spacing w:line="360" w:lineRule="auto"/>
              <w:contextualSpacing/>
              <w:jc w:val="both"/>
              <w:rPr>
                <w:rFonts w:ascii="Times New Roman" w:hAnsi="Times New Roman" w:cs="Times New Roman"/>
                <w:bCs/>
                <w:kern w:val="0"/>
              </w:rPr>
            </w:pPr>
            <w:r w:rsidRPr="00C43245">
              <w:rPr>
                <w:rFonts w:ascii="Times New Roman" w:hAnsi="Times New Roman" w:cs="Times New Roman"/>
                <w:bCs/>
                <w:kern w:val="0"/>
              </w:rPr>
              <w:t>學生在基礎教育學習階段，應已具備以下相關的學習經歷：</w:t>
            </w:r>
          </w:p>
          <w:p w14:paraId="03D23613" w14:textId="310202B4" w:rsidR="006C52FF" w:rsidRPr="00C43245" w:rsidRDefault="006C52FF" w:rsidP="006C52FF">
            <w:pPr>
              <w:numPr>
                <w:ilvl w:val="0"/>
                <w:numId w:val="1"/>
              </w:numPr>
              <w:autoSpaceDE w:val="0"/>
              <w:autoSpaceDN w:val="0"/>
              <w:adjustRightInd w:val="0"/>
              <w:spacing w:line="360" w:lineRule="auto"/>
              <w:contextualSpacing/>
              <w:jc w:val="both"/>
              <w:rPr>
                <w:rFonts w:ascii="Times New Roman" w:hAnsi="Times New Roman" w:cs="Times New Roman"/>
                <w:bCs/>
                <w:kern w:val="0"/>
              </w:rPr>
            </w:pPr>
            <w:r w:rsidRPr="00C43245">
              <w:rPr>
                <w:rFonts w:ascii="Times New Roman" w:hAnsi="Times New Roman" w:cs="Times New Roman"/>
                <w:bCs/>
                <w:kern w:val="0"/>
              </w:rPr>
              <w:t>簡略認識香港的政治和社會的發展歷史和現況</w:t>
            </w:r>
          </w:p>
          <w:p w14:paraId="32711C25" w14:textId="2202BC79" w:rsidR="006C52FF" w:rsidRPr="00C43245" w:rsidRDefault="006C52FF" w:rsidP="006C52FF">
            <w:pPr>
              <w:numPr>
                <w:ilvl w:val="0"/>
                <w:numId w:val="1"/>
              </w:numPr>
              <w:autoSpaceDE w:val="0"/>
              <w:autoSpaceDN w:val="0"/>
              <w:adjustRightInd w:val="0"/>
              <w:spacing w:line="360" w:lineRule="auto"/>
              <w:contextualSpacing/>
              <w:jc w:val="both"/>
              <w:rPr>
                <w:rFonts w:ascii="Times New Roman" w:hAnsi="Times New Roman" w:cs="Times New Roman"/>
                <w:bCs/>
                <w:kern w:val="0"/>
              </w:rPr>
            </w:pPr>
            <w:r w:rsidRPr="00C43245">
              <w:rPr>
                <w:rFonts w:ascii="Times New Roman" w:hAnsi="Times New Roman" w:cs="Times New Roman"/>
                <w:bCs/>
                <w:kern w:val="0"/>
              </w:rPr>
              <w:t>了解</w:t>
            </w:r>
            <w:r w:rsidR="009116E4">
              <w:rPr>
                <w:rFonts w:ascii="Times New Roman" w:hAnsi="Times New Roman" w:cs="Times New Roman" w:hint="eastAsia"/>
                <w:bCs/>
                <w:kern w:val="0"/>
              </w:rPr>
              <w:t>《</w:t>
            </w:r>
            <w:r w:rsidRPr="00C43245">
              <w:rPr>
                <w:rFonts w:ascii="Times New Roman" w:hAnsi="Times New Roman" w:cs="Times New Roman"/>
                <w:bCs/>
                <w:kern w:val="0"/>
              </w:rPr>
              <w:t>中</w:t>
            </w:r>
            <w:r w:rsidR="00983ED8">
              <w:rPr>
                <w:rFonts w:ascii="Times New Roman" w:hAnsi="Times New Roman" w:cs="Times New Roman" w:hint="eastAsia"/>
                <w:bCs/>
                <w:kern w:val="0"/>
                <w:lang w:eastAsia="zh-HK"/>
              </w:rPr>
              <w:t>華</w:t>
            </w:r>
            <w:r w:rsidRPr="00C43245">
              <w:rPr>
                <w:rFonts w:ascii="Times New Roman" w:hAnsi="Times New Roman" w:cs="Times New Roman"/>
                <w:bCs/>
                <w:kern w:val="0"/>
              </w:rPr>
              <w:t>人民共和國憲法</w:t>
            </w:r>
            <w:r w:rsidR="009116E4">
              <w:rPr>
                <w:rFonts w:ascii="Times New Roman" w:hAnsi="Times New Roman" w:cs="Times New Roman" w:hint="eastAsia"/>
                <w:bCs/>
                <w:kern w:val="0"/>
              </w:rPr>
              <w:t>》</w:t>
            </w:r>
            <w:r w:rsidRPr="00C43245">
              <w:rPr>
                <w:rFonts w:ascii="Times New Roman" w:hAnsi="Times New Roman" w:cs="Times New Roman"/>
                <w:bCs/>
                <w:kern w:val="0"/>
              </w:rPr>
              <w:t>與</w:t>
            </w:r>
            <w:r w:rsidR="006B5C13">
              <w:rPr>
                <w:rFonts w:ascii="Times New Roman" w:hAnsi="Times New Roman" w:cs="Times New Roman" w:hint="eastAsia"/>
                <w:bCs/>
                <w:kern w:val="0"/>
              </w:rPr>
              <w:t>《</w:t>
            </w:r>
            <w:r w:rsidR="008851A4">
              <w:rPr>
                <w:rFonts w:ascii="Times New Roman" w:hAnsi="Times New Roman" w:cs="Times New Roman" w:hint="eastAsia"/>
                <w:bCs/>
                <w:kern w:val="0"/>
              </w:rPr>
              <w:t>中華人民共和國</w:t>
            </w:r>
            <w:r w:rsidRPr="00C43245">
              <w:rPr>
                <w:rFonts w:ascii="Times New Roman" w:hAnsi="Times New Roman" w:cs="Times New Roman"/>
                <w:bCs/>
                <w:kern w:val="0"/>
              </w:rPr>
              <w:t>香港特別行政區基本法</w:t>
            </w:r>
            <w:r w:rsidR="009116E4">
              <w:rPr>
                <w:rFonts w:ascii="Times New Roman" w:hAnsi="Times New Roman" w:cs="Times New Roman" w:hint="eastAsia"/>
                <w:bCs/>
                <w:kern w:val="0"/>
              </w:rPr>
              <w:t>》</w:t>
            </w:r>
            <w:r w:rsidRPr="00C43245">
              <w:rPr>
                <w:rFonts w:ascii="Times New Roman" w:hAnsi="Times New Roman" w:cs="Times New Roman"/>
                <w:bCs/>
                <w:kern w:val="0"/>
              </w:rPr>
              <w:t>對香港居民的重要性和香港特別行政區法律的根源</w:t>
            </w:r>
          </w:p>
          <w:p w14:paraId="3851757C" w14:textId="5E053C7B" w:rsidR="006C52FF" w:rsidRPr="00C43245" w:rsidRDefault="009116E4" w:rsidP="006C52FF">
            <w:pPr>
              <w:numPr>
                <w:ilvl w:val="0"/>
                <w:numId w:val="1"/>
              </w:numPr>
              <w:autoSpaceDE w:val="0"/>
              <w:autoSpaceDN w:val="0"/>
              <w:adjustRightInd w:val="0"/>
              <w:spacing w:line="360" w:lineRule="auto"/>
              <w:contextualSpacing/>
              <w:jc w:val="both"/>
              <w:rPr>
                <w:rFonts w:ascii="Times New Roman" w:hAnsi="Times New Roman" w:cs="Times New Roman"/>
                <w:bCs/>
                <w:kern w:val="0"/>
              </w:rPr>
            </w:pPr>
            <w:r w:rsidRPr="00C43245">
              <w:rPr>
                <w:rFonts w:ascii="Times New Roman" w:hAnsi="Times New Roman" w:cs="Times New Roman"/>
                <w:bCs/>
                <w:kern w:val="0"/>
              </w:rPr>
              <w:t>初步認識</w:t>
            </w:r>
            <w:r w:rsidR="006C52FF" w:rsidRPr="00C43245">
              <w:rPr>
                <w:rFonts w:ascii="Times New Roman" w:hAnsi="Times New Roman" w:cs="Times New Roman"/>
                <w:bCs/>
                <w:kern w:val="0"/>
              </w:rPr>
              <w:t>香港居民的身份、</w:t>
            </w:r>
            <w:r w:rsidRPr="009116E4">
              <w:rPr>
                <w:rFonts w:ascii="Times New Roman" w:hAnsi="Times New Roman" w:cs="Times New Roman" w:hint="eastAsia"/>
                <w:bCs/>
                <w:kern w:val="0"/>
                <w:szCs w:val="24"/>
              </w:rPr>
              <w:t>《</w:t>
            </w:r>
            <w:r w:rsidRPr="009116E4">
              <w:rPr>
                <w:rFonts w:ascii="Times New Roman" w:hAnsi="Times New Roman" w:cs="Times New Roman" w:hint="eastAsia"/>
                <w:bCs/>
                <w:kern w:val="0"/>
                <w:szCs w:val="24"/>
                <w:lang w:eastAsia="zh-HK"/>
              </w:rPr>
              <w:t>基本法</w:t>
            </w:r>
            <w:r w:rsidRPr="009116E4">
              <w:rPr>
                <w:rFonts w:ascii="Times New Roman" w:hAnsi="Times New Roman" w:cs="Times New Roman" w:hint="eastAsia"/>
                <w:bCs/>
                <w:kern w:val="0"/>
                <w:szCs w:val="24"/>
              </w:rPr>
              <w:t>》</w:t>
            </w:r>
            <w:r w:rsidR="005512E9" w:rsidRPr="00C43245">
              <w:rPr>
                <w:rFonts w:ascii="Times New Roman" w:hAnsi="Times New Roman" w:cs="Times New Roman"/>
              </w:rPr>
              <w:t>訂明</w:t>
            </w:r>
            <w:r w:rsidR="005512E9">
              <w:rPr>
                <w:rFonts w:ascii="Times New Roman" w:hAnsi="Times New Roman" w:cs="Times New Roman" w:hint="eastAsia"/>
              </w:rPr>
              <w:t>的</w:t>
            </w:r>
            <w:r>
              <w:rPr>
                <w:rFonts w:ascii="Times New Roman" w:hAnsi="Times New Roman" w:cs="Times New Roman" w:hint="eastAsia"/>
                <w:bCs/>
                <w:kern w:val="0"/>
                <w:szCs w:val="24"/>
                <w:lang w:eastAsia="zh-HK"/>
              </w:rPr>
              <w:t>香港居民的基本</w:t>
            </w:r>
            <w:r w:rsidR="004478A5">
              <w:rPr>
                <w:rFonts w:ascii="Times New Roman" w:hAnsi="Times New Roman" w:cs="Times New Roman"/>
                <w:bCs/>
                <w:kern w:val="0"/>
              </w:rPr>
              <w:t>權利和義務</w:t>
            </w:r>
          </w:p>
          <w:p w14:paraId="16799E2B" w14:textId="56E1A5F8" w:rsidR="006C52FF" w:rsidRPr="00C43245" w:rsidRDefault="006C52FF" w:rsidP="00D25069">
            <w:pPr>
              <w:autoSpaceDE w:val="0"/>
              <w:autoSpaceDN w:val="0"/>
              <w:adjustRightInd w:val="0"/>
              <w:spacing w:line="360" w:lineRule="auto"/>
              <w:contextualSpacing/>
              <w:jc w:val="both"/>
              <w:rPr>
                <w:rFonts w:ascii="Times New Roman" w:hAnsi="Times New Roman" w:cs="Times New Roman"/>
                <w:b/>
                <w:kern w:val="0"/>
                <w:sz w:val="28"/>
                <w:szCs w:val="28"/>
                <w:u w:val="single"/>
              </w:rPr>
            </w:pPr>
          </w:p>
        </w:tc>
      </w:tr>
    </w:tbl>
    <w:p w14:paraId="1824C368" w14:textId="4B042F73" w:rsidR="006C52FF" w:rsidRPr="00C43245" w:rsidRDefault="006C52FF" w:rsidP="00A26C0F">
      <w:pPr>
        <w:autoSpaceDE w:val="0"/>
        <w:autoSpaceDN w:val="0"/>
        <w:adjustRightInd w:val="0"/>
        <w:snapToGrid w:val="0"/>
        <w:rPr>
          <w:rFonts w:ascii="Times New Roman" w:hAnsi="Times New Roman" w:cs="Times New Roman"/>
          <w:b/>
          <w:kern w:val="0"/>
          <w:sz w:val="28"/>
          <w:szCs w:val="28"/>
          <w:u w:val="single"/>
        </w:rPr>
      </w:pPr>
    </w:p>
    <w:p w14:paraId="5E376FE4" w14:textId="688F2E9F" w:rsidR="00944330" w:rsidRPr="00C43245" w:rsidRDefault="00841EA5" w:rsidP="00944330">
      <w:pPr>
        <w:autoSpaceDE w:val="0"/>
        <w:autoSpaceDN w:val="0"/>
        <w:adjustRightInd w:val="0"/>
        <w:snapToGrid w:val="0"/>
        <w:jc w:val="both"/>
        <w:rPr>
          <w:rFonts w:ascii="Times New Roman" w:hAnsi="Times New Roman" w:cs="Times New Roman"/>
          <w:b/>
          <w:kern w:val="0"/>
          <w:sz w:val="28"/>
          <w:szCs w:val="28"/>
          <w:u w:val="single"/>
        </w:rPr>
      </w:pPr>
      <w:r w:rsidRPr="00C43245">
        <w:rPr>
          <w:rFonts w:ascii="Times New Roman" w:hAnsi="Times New Roman" w:cs="Times New Roman"/>
          <w:noProof/>
        </w:rPr>
        <mc:AlternateContent>
          <mc:Choice Requires="wpg">
            <w:drawing>
              <wp:anchor distT="0" distB="0" distL="114300" distR="114300" simplePos="0" relativeHeight="251699712" behindDoc="0" locked="0" layoutInCell="1" allowOverlap="1" wp14:anchorId="701FDC02" wp14:editId="494A75E5">
                <wp:simplePos x="0" y="0"/>
                <wp:positionH relativeFrom="column">
                  <wp:posOffset>783590</wp:posOffset>
                </wp:positionH>
                <wp:positionV relativeFrom="paragraph">
                  <wp:posOffset>26670</wp:posOffset>
                </wp:positionV>
                <wp:extent cx="4810125" cy="1743075"/>
                <wp:effectExtent l="0" t="0" r="28575" b="28575"/>
                <wp:wrapNone/>
                <wp:docPr id="45318" name="群組 45318"/>
                <wp:cNvGraphicFramePr/>
                <a:graphic xmlns:a="http://schemas.openxmlformats.org/drawingml/2006/main">
                  <a:graphicData uri="http://schemas.microsoft.com/office/word/2010/wordprocessingGroup">
                    <wpg:wgp>
                      <wpg:cNvGrpSpPr/>
                      <wpg:grpSpPr>
                        <a:xfrm>
                          <a:off x="0" y="0"/>
                          <a:ext cx="4810125" cy="1743075"/>
                          <a:chOff x="0" y="0"/>
                          <a:chExt cx="3486150" cy="819150"/>
                        </a:xfrm>
                        <a:solidFill>
                          <a:srgbClr val="CCECFF"/>
                        </a:solidFill>
                      </wpg:grpSpPr>
                      <wps:wsp>
                        <wps:cNvPr id="37915" name="書卷 (水平) 37915"/>
                        <wps:cNvSpPr/>
                        <wps:spPr>
                          <a:xfrm>
                            <a:off x="0" y="0"/>
                            <a:ext cx="3486150" cy="819150"/>
                          </a:xfrm>
                          <a:prstGeom prst="horizontalScroll">
                            <a:avLst/>
                          </a:prstGeom>
                          <a:grpFill/>
                          <a:ln>
                            <a:solidFill>
                              <a:srgbClr val="00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16" name="Text Box 2"/>
                        <wps:cNvSpPr txBox="1">
                          <a:spLocks noChangeArrowheads="1"/>
                        </wps:cNvSpPr>
                        <wps:spPr bwMode="auto">
                          <a:xfrm>
                            <a:off x="379680" y="133350"/>
                            <a:ext cx="2798124" cy="552450"/>
                          </a:xfrm>
                          <a:prstGeom prst="rect">
                            <a:avLst/>
                          </a:prstGeom>
                          <a:grpFill/>
                          <a:ln w="9525">
                            <a:noFill/>
                            <a:miter lim="800000"/>
                            <a:headEnd/>
                            <a:tailEnd/>
                          </a:ln>
                        </wps:spPr>
                        <wps:txbx>
                          <w:txbxContent>
                            <w:p w14:paraId="0780A14B" w14:textId="7CF62F45" w:rsidR="00BA4F80" w:rsidRDefault="00BA4F80" w:rsidP="00BF3040">
                              <w:pPr>
                                <w:autoSpaceDE w:val="0"/>
                                <w:autoSpaceDN w:val="0"/>
                                <w:adjustRightInd w:val="0"/>
                                <w:jc w:val="center"/>
                                <w:rPr>
                                  <w:rFonts w:ascii="Times New Roman" w:hAnsi="Times New Roman" w:cs="Times New Roman"/>
                                  <w:b/>
                                  <w:bCs/>
                                  <w:kern w:val="0"/>
                                  <w:sz w:val="28"/>
                                  <w:szCs w:val="28"/>
                                  <w:u w:val="single"/>
                                  <w:lang w:eastAsia="zh-HK"/>
                                </w:rPr>
                              </w:pPr>
                              <w:r w:rsidRPr="00216A6C">
                                <w:rPr>
                                  <w:rFonts w:ascii="Times New Roman" w:hAnsi="Times New Roman" w:cs="Times New Roman"/>
                                  <w:b/>
                                  <w:bCs/>
                                  <w:kern w:val="0"/>
                                  <w:sz w:val="28"/>
                                  <w:szCs w:val="28"/>
                                  <w:u w:val="single"/>
                                  <w:lang w:eastAsia="zh-HK"/>
                                </w:rPr>
                                <w:t>課題：「一國兩制」的內涵和實踐</w:t>
                              </w:r>
                            </w:p>
                            <w:p w14:paraId="0B80597D" w14:textId="77777777" w:rsidR="00BA4F80" w:rsidRDefault="00BA4F80" w:rsidP="00BF3040">
                              <w:pPr>
                                <w:autoSpaceDE w:val="0"/>
                                <w:autoSpaceDN w:val="0"/>
                                <w:adjustRightInd w:val="0"/>
                                <w:jc w:val="center"/>
                                <w:rPr>
                                  <w:rFonts w:ascii="Times New Roman" w:hAnsi="Times New Roman" w:cs="Times New Roman"/>
                                  <w:b/>
                                  <w:bCs/>
                                  <w:kern w:val="0"/>
                                  <w:sz w:val="28"/>
                                  <w:szCs w:val="28"/>
                                  <w:u w:val="single"/>
                                  <w:lang w:eastAsia="zh-HK"/>
                                </w:rPr>
                              </w:pPr>
                            </w:p>
                            <w:p w14:paraId="5C539679" w14:textId="70CEBC5A" w:rsidR="00BA4F80" w:rsidRPr="006C52FF" w:rsidRDefault="00BA4F80" w:rsidP="00BF3040">
                              <w:pPr>
                                <w:autoSpaceDE w:val="0"/>
                                <w:autoSpaceDN w:val="0"/>
                                <w:adjustRightInd w:val="0"/>
                                <w:snapToGrid w:val="0"/>
                                <w:jc w:val="center"/>
                                <w:rPr>
                                  <w:rFonts w:ascii="Times New Roman" w:hAnsi="Times New Roman" w:cs="Times New Roman"/>
                                  <w:b/>
                                  <w:kern w:val="0"/>
                                  <w:sz w:val="28"/>
                                  <w:szCs w:val="28"/>
                                  <w:u w:val="single"/>
                                </w:rPr>
                              </w:pPr>
                              <w:r w:rsidRPr="00216A6C">
                                <w:rPr>
                                  <w:rFonts w:ascii="Times New Roman" w:hAnsi="Times New Roman" w:cs="Times New Roman"/>
                                  <w:b/>
                                  <w:sz w:val="28"/>
                                  <w:szCs w:val="28"/>
                                  <w:lang w:eastAsia="zh-HK"/>
                                </w:rPr>
                                <w:t>香港</w:t>
                              </w:r>
                              <w:r w:rsidRPr="00894463">
                                <w:rPr>
                                  <w:rFonts w:ascii="Times New Roman" w:hAnsi="Times New Roman" w:cs="Times New Roman" w:hint="eastAsia"/>
                                  <w:b/>
                                  <w:kern w:val="0"/>
                                  <w:sz w:val="28"/>
                                  <w:szCs w:val="28"/>
                                </w:rPr>
                                <w:t>居民的基本權利和義務</w:t>
                              </w:r>
                            </w:p>
                            <w:p w14:paraId="59D505FD" w14:textId="77777777" w:rsidR="00BA4F80" w:rsidRPr="00216A6C" w:rsidRDefault="00BA4F80" w:rsidP="006C52FF">
                              <w:pPr>
                                <w:autoSpaceDE w:val="0"/>
                                <w:autoSpaceDN w:val="0"/>
                                <w:adjustRightInd w:val="0"/>
                                <w:rPr>
                                  <w:rFonts w:ascii="Times New Roman" w:hAnsi="Times New Roman" w:cs="Times New Roman"/>
                                  <w:b/>
                                  <w:bCs/>
                                  <w:kern w:val="0"/>
                                  <w:sz w:val="28"/>
                                  <w:szCs w:val="28"/>
                                  <w:u w:val="single"/>
                                  <w:lang w:eastAsia="zh-HK"/>
                                </w:rPr>
                              </w:pPr>
                            </w:p>
                            <w:p w14:paraId="749DF86E" w14:textId="3DD09F6B" w:rsidR="00BA4F80" w:rsidRPr="006C52FF" w:rsidRDefault="00BA4F80" w:rsidP="006C52FF">
                              <w:pPr>
                                <w:rPr>
                                  <w:b/>
                                  <w:sz w:val="32"/>
                                  <w:szCs w:val="32"/>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01FDC02" id="群組 45318" o:spid="_x0000_s1032" style="position:absolute;left:0;text-align:left;margin-left:61.7pt;margin-top:2.1pt;width:378.75pt;height:137.25pt;z-index:251699712;mso-width-relative:margin;mso-height-relative:margin" coordsize="34861,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書卷 (水平) 37915" o:spid="_x0000_s1033" type="#_x0000_t98" style="position:absolute;width:34861;height:8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" filled="f" strokecolor="#030" strokeweight="1pt">
                  <v:stroke joinstyle="miter"/>
                </v:shape>
                <v:shape id="_x0000_s1034" type="#_x0000_t202" style="position:absolute;left:3796;top:1333;width:27982;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" filled="f" stroked="f">
                  <v:textbox>
                    <w:txbxContent>
                      <w:p w14:paraId="0780A14B" w14:textId="7CF62F45" w:rsidR="00BA4F80" w:rsidRDefault="00BA4F80" w:rsidP="00BF3040">
                        <w:pPr>
                          <w:autoSpaceDE w:val="0"/>
                          <w:autoSpaceDN w:val="0"/>
                          <w:adjustRightInd w:val="0"/>
                          <w:jc w:val="center"/>
                          <w:rPr>
                            <w:rFonts w:ascii="Times New Roman" w:hAnsi="Times New Roman" w:cs="Times New Roman"/>
                            <w:b/>
                            <w:bCs/>
                            <w:kern w:val="0"/>
                            <w:sz w:val="28"/>
                            <w:szCs w:val="28"/>
                            <w:u w:val="single"/>
                            <w:lang w:eastAsia="zh-HK"/>
                          </w:rPr>
                        </w:pPr>
                        <w:r w:rsidRPr="00216A6C">
                          <w:rPr>
                            <w:rFonts w:ascii="Times New Roman" w:hAnsi="Times New Roman" w:cs="Times New Roman"/>
                            <w:b/>
                            <w:bCs/>
                            <w:kern w:val="0"/>
                            <w:sz w:val="28"/>
                            <w:szCs w:val="28"/>
                            <w:u w:val="single"/>
                            <w:lang w:eastAsia="zh-HK"/>
                          </w:rPr>
                          <w:t>課題：「一國兩制」的內涵和實踐</w:t>
                        </w:r>
                      </w:p>
                      <w:p w14:paraId="0B80597D" w14:textId="77777777" w:rsidR="00BA4F80" w:rsidRDefault="00BA4F80" w:rsidP="00BF3040">
                        <w:pPr>
                          <w:autoSpaceDE w:val="0"/>
                          <w:autoSpaceDN w:val="0"/>
                          <w:adjustRightInd w:val="0"/>
                          <w:jc w:val="center"/>
                          <w:rPr>
                            <w:rFonts w:ascii="Times New Roman" w:hAnsi="Times New Roman" w:cs="Times New Roman"/>
                            <w:b/>
                            <w:bCs/>
                            <w:kern w:val="0"/>
                            <w:sz w:val="28"/>
                            <w:szCs w:val="28"/>
                            <w:u w:val="single"/>
                            <w:lang w:eastAsia="zh-HK"/>
                          </w:rPr>
                        </w:pPr>
                      </w:p>
                      <w:p w14:paraId="5C539679" w14:textId="70CEBC5A" w:rsidR="00BA4F80" w:rsidRPr="006C52FF" w:rsidRDefault="00BA4F80" w:rsidP="00BF3040">
                        <w:pPr>
                          <w:autoSpaceDE w:val="0"/>
                          <w:autoSpaceDN w:val="0"/>
                          <w:adjustRightInd w:val="0"/>
                          <w:snapToGrid w:val="0"/>
                          <w:jc w:val="center"/>
                          <w:rPr>
                            <w:rFonts w:ascii="Times New Roman" w:hAnsi="Times New Roman" w:cs="Times New Roman"/>
                            <w:b/>
                            <w:kern w:val="0"/>
                            <w:sz w:val="28"/>
                            <w:szCs w:val="28"/>
                            <w:u w:val="single"/>
                          </w:rPr>
                        </w:pPr>
                        <w:r w:rsidRPr="00216A6C">
                          <w:rPr>
                            <w:rFonts w:ascii="Times New Roman" w:hAnsi="Times New Roman" w:cs="Times New Roman"/>
                            <w:b/>
                            <w:sz w:val="28"/>
                            <w:szCs w:val="28"/>
                            <w:lang w:eastAsia="zh-HK"/>
                          </w:rPr>
                          <w:t>香港</w:t>
                        </w:r>
                        <w:r w:rsidRPr="00894463">
                          <w:rPr>
                            <w:rFonts w:ascii="Times New Roman" w:hAnsi="Times New Roman" w:cs="Times New Roman" w:hint="eastAsia"/>
                            <w:b/>
                            <w:kern w:val="0"/>
                            <w:sz w:val="28"/>
                            <w:szCs w:val="28"/>
                          </w:rPr>
                          <w:t>居民的基本權利和義務</w:t>
                        </w:r>
                      </w:p>
                      <w:p w14:paraId="59D505FD" w14:textId="77777777" w:rsidR="00BA4F80" w:rsidRPr="00216A6C" w:rsidRDefault="00BA4F80" w:rsidP="006C52FF">
                        <w:pPr>
                          <w:autoSpaceDE w:val="0"/>
                          <w:autoSpaceDN w:val="0"/>
                          <w:adjustRightInd w:val="0"/>
                          <w:rPr>
                            <w:rFonts w:ascii="Times New Roman" w:hAnsi="Times New Roman" w:cs="Times New Roman"/>
                            <w:b/>
                            <w:bCs/>
                            <w:kern w:val="0"/>
                            <w:sz w:val="28"/>
                            <w:szCs w:val="28"/>
                            <w:u w:val="single"/>
                            <w:lang w:eastAsia="zh-HK"/>
                          </w:rPr>
                        </w:pPr>
                      </w:p>
                      <w:p w14:paraId="749DF86E" w14:textId="3DD09F6B" w:rsidR="00BA4F80" w:rsidRPr="006C52FF" w:rsidRDefault="00BA4F80" w:rsidP="006C52FF">
                        <w:pPr>
                          <w:rPr>
                            <w:b/>
                            <w:sz w:val="32"/>
                            <w:szCs w:val="32"/>
                          </w:rPr>
                        </w:pPr>
                      </w:p>
                    </w:txbxContent>
                  </v:textbox>
                </v:shape>
              </v:group>
            </w:pict>
          </mc:Fallback>
        </mc:AlternateContent>
      </w:r>
    </w:p>
    <w:p w14:paraId="4B2A21F6" w14:textId="2462421E" w:rsidR="00D61219" w:rsidRPr="00C43245" w:rsidRDefault="00D61219" w:rsidP="00944330">
      <w:pPr>
        <w:autoSpaceDE w:val="0"/>
        <w:autoSpaceDN w:val="0"/>
        <w:adjustRightInd w:val="0"/>
        <w:snapToGrid w:val="0"/>
        <w:rPr>
          <w:rFonts w:ascii="Times New Roman" w:hAnsi="Times New Roman" w:cs="Times New Roman"/>
          <w:b/>
          <w:kern w:val="0"/>
          <w:szCs w:val="24"/>
          <w:lang w:eastAsia="zh-HK"/>
        </w:rPr>
      </w:pPr>
    </w:p>
    <w:p w14:paraId="71F3EDDF" w14:textId="77777777" w:rsidR="00841EA5" w:rsidRDefault="00841EA5" w:rsidP="006C52FF">
      <w:pPr>
        <w:autoSpaceDE w:val="0"/>
        <w:autoSpaceDN w:val="0"/>
        <w:adjustRightInd w:val="0"/>
        <w:rPr>
          <w:rFonts w:ascii="Times New Roman" w:hAnsi="Times New Roman" w:cs="Times New Roman"/>
          <w:b/>
          <w:kern w:val="0"/>
          <w:szCs w:val="24"/>
        </w:rPr>
      </w:pPr>
    </w:p>
    <w:p w14:paraId="3E74D932" w14:textId="77777777" w:rsidR="00841EA5" w:rsidRDefault="00841EA5" w:rsidP="006C52FF">
      <w:pPr>
        <w:autoSpaceDE w:val="0"/>
        <w:autoSpaceDN w:val="0"/>
        <w:adjustRightInd w:val="0"/>
        <w:rPr>
          <w:rFonts w:ascii="Times New Roman" w:hAnsi="Times New Roman" w:cs="Times New Roman"/>
          <w:b/>
          <w:kern w:val="0"/>
          <w:szCs w:val="24"/>
        </w:rPr>
      </w:pPr>
    </w:p>
    <w:p w14:paraId="2B7730E8" w14:textId="77777777" w:rsidR="00841EA5" w:rsidRDefault="00841EA5" w:rsidP="006C52FF">
      <w:pPr>
        <w:autoSpaceDE w:val="0"/>
        <w:autoSpaceDN w:val="0"/>
        <w:adjustRightInd w:val="0"/>
        <w:rPr>
          <w:rFonts w:ascii="Times New Roman" w:hAnsi="Times New Roman" w:cs="Times New Roman"/>
          <w:b/>
          <w:kern w:val="0"/>
          <w:szCs w:val="24"/>
        </w:rPr>
      </w:pPr>
    </w:p>
    <w:p w14:paraId="7B2734D2" w14:textId="220411CE" w:rsidR="00841EA5" w:rsidRDefault="00841EA5" w:rsidP="006C52FF">
      <w:pPr>
        <w:autoSpaceDE w:val="0"/>
        <w:autoSpaceDN w:val="0"/>
        <w:adjustRightInd w:val="0"/>
        <w:rPr>
          <w:rFonts w:ascii="Times New Roman" w:hAnsi="Times New Roman" w:cs="Times New Roman"/>
          <w:b/>
          <w:kern w:val="0"/>
          <w:szCs w:val="24"/>
        </w:rPr>
      </w:pPr>
    </w:p>
    <w:p w14:paraId="112BD232" w14:textId="592B9125" w:rsidR="00841EA5" w:rsidRDefault="00841EA5" w:rsidP="006C52FF">
      <w:pPr>
        <w:autoSpaceDE w:val="0"/>
        <w:autoSpaceDN w:val="0"/>
        <w:adjustRightInd w:val="0"/>
        <w:rPr>
          <w:rFonts w:ascii="Times New Roman" w:hAnsi="Times New Roman" w:cs="Times New Roman"/>
          <w:b/>
          <w:kern w:val="0"/>
          <w:szCs w:val="24"/>
        </w:rPr>
      </w:pPr>
    </w:p>
    <w:p w14:paraId="776C0F21" w14:textId="078D6B43" w:rsidR="00841EA5" w:rsidRDefault="00841EA5" w:rsidP="006C52FF">
      <w:pPr>
        <w:autoSpaceDE w:val="0"/>
        <w:autoSpaceDN w:val="0"/>
        <w:adjustRightInd w:val="0"/>
        <w:rPr>
          <w:rFonts w:ascii="Times New Roman" w:hAnsi="Times New Roman" w:cs="Times New Roman"/>
          <w:b/>
          <w:kern w:val="0"/>
          <w:szCs w:val="24"/>
        </w:rPr>
      </w:pPr>
    </w:p>
    <w:p w14:paraId="5758AFFF" w14:textId="7704922A" w:rsidR="00841EA5" w:rsidRDefault="00841EA5" w:rsidP="006C52FF">
      <w:pPr>
        <w:autoSpaceDE w:val="0"/>
        <w:autoSpaceDN w:val="0"/>
        <w:adjustRightInd w:val="0"/>
        <w:rPr>
          <w:rFonts w:ascii="Times New Roman" w:hAnsi="Times New Roman" w:cs="Times New Roman"/>
          <w:b/>
          <w:kern w:val="0"/>
          <w:szCs w:val="24"/>
        </w:rPr>
      </w:pPr>
      <w:r w:rsidRPr="00C43245">
        <w:rPr>
          <w:rFonts w:ascii="Times New Roman" w:hAnsi="Times New Roman" w:cs="Times New Roman"/>
          <w:noProof/>
        </w:rPr>
        <w:drawing>
          <wp:anchor distT="0" distB="0" distL="114300" distR="114300" simplePos="0" relativeHeight="251604480" behindDoc="1" locked="0" layoutInCell="1" allowOverlap="1" wp14:anchorId="4FA0E6F3" wp14:editId="4876D54C">
            <wp:simplePos x="0" y="0"/>
            <wp:positionH relativeFrom="margin">
              <wp:posOffset>971550</wp:posOffset>
            </wp:positionH>
            <wp:positionV relativeFrom="paragraph">
              <wp:posOffset>44450</wp:posOffset>
            </wp:positionV>
            <wp:extent cx="4197070" cy="1600835"/>
            <wp:effectExtent l="0" t="0" r="0" b="0"/>
            <wp:wrapNone/>
            <wp:docPr id="30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10"/>
                    <pic:cNvPicPr>
                      <a:picLocks noChangeAspect="1"/>
                    </pic:cNvPicPr>
                  </pic:nvPicPr>
                  <pic:blipFill rotWithShape="1">
                    <a:blip r:embed="rId8">
                      <a:extLst>
                        <a:ext uri="{28A0092B-C50C-407E-A947-70E740481C1C}">
                          <a14:useLocalDpi xmlns:a14="http://schemas.microsoft.com/office/drawing/2010/main" val="0"/>
                        </a:ext>
                      </a:extLst>
                    </a:blip>
                    <a:srcRect l="-221"/>
                    <a:stretch/>
                  </pic:blipFill>
                  <pic:spPr bwMode="auto">
                    <a:xfrm>
                      <a:off x="0" y="0"/>
                      <a:ext cx="4197070" cy="1600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86DDFC" w14:textId="1DFEC798" w:rsidR="00841EA5" w:rsidRDefault="00841EA5" w:rsidP="006C52FF">
      <w:pPr>
        <w:autoSpaceDE w:val="0"/>
        <w:autoSpaceDN w:val="0"/>
        <w:adjustRightInd w:val="0"/>
        <w:rPr>
          <w:rFonts w:ascii="Times New Roman" w:hAnsi="Times New Roman" w:cs="Times New Roman"/>
          <w:b/>
          <w:kern w:val="0"/>
          <w:szCs w:val="24"/>
        </w:rPr>
      </w:pPr>
    </w:p>
    <w:p w14:paraId="523BD92D" w14:textId="0F2C546D" w:rsidR="00841EA5" w:rsidRDefault="00841EA5" w:rsidP="006C52FF">
      <w:pPr>
        <w:autoSpaceDE w:val="0"/>
        <w:autoSpaceDN w:val="0"/>
        <w:adjustRightInd w:val="0"/>
        <w:rPr>
          <w:rFonts w:ascii="Times New Roman" w:hAnsi="Times New Roman" w:cs="Times New Roman"/>
          <w:b/>
          <w:kern w:val="0"/>
          <w:szCs w:val="24"/>
        </w:rPr>
      </w:pPr>
    </w:p>
    <w:p w14:paraId="0108BB35" w14:textId="47029CCC" w:rsidR="00841EA5" w:rsidRDefault="00841EA5" w:rsidP="006C52FF">
      <w:pPr>
        <w:autoSpaceDE w:val="0"/>
        <w:autoSpaceDN w:val="0"/>
        <w:adjustRightInd w:val="0"/>
        <w:rPr>
          <w:rFonts w:ascii="Times New Roman" w:hAnsi="Times New Roman" w:cs="Times New Roman"/>
          <w:b/>
          <w:kern w:val="0"/>
          <w:szCs w:val="24"/>
        </w:rPr>
      </w:pPr>
    </w:p>
    <w:p w14:paraId="4A460EF5" w14:textId="2BAF54A5" w:rsidR="00841EA5" w:rsidRDefault="00841EA5" w:rsidP="006C52FF">
      <w:pPr>
        <w:autoSpaceDE w:val="0"/>
        <w:autoSpaceDN w:val="0"/>
        <w:adjustRightInd w:val="0"/>
        <w:rPr>
          <w:rFonts w:ascii="Times New Roman" w:hAnsi="Times New Roman" w:cs="Times New Roman"/>
          <w:b/>
          <w:kern w:val="0"/>
          <w:szCs w:val="24"/>
        </w:rPr>
      </w:pPr>
    </w:p>
    <w:p w14:paraId="433E8D30" w14:textId="77777777" w:rsidR="00855C21" w:rsidRPr="008832F3" w:rsidRDefault="00855C21" w:rsidP="006C52FF">
      <w:pPr>
        <w:autoSpaceDE w:val="0"/>
        <w:autoSpaceDN w:val="0"/>
        <w:adjustRightInd w:val="0"/>
        <w:rPr>
          <w:rFonts w:ascii="Times New Roman" w:hAnsi="Times New Roman" w:cs="Times New Roman"/>
          <w:sz w:val="20"/>
          <w:szCs w:val="20"/>
          <w:lang w:eastAsia="zh-HK"/>
        </w:rPr>
      </w:pPr>
    </w:p>
    <w:p w14:paraId="1648BFB6" w14:textId="77777777" w:rsidR="00855C21" w:rsidRDefault="00855C21" w:rsidP="006C52FF">
      <w:pPr>
        <w:autoSpaceDE w:val="0"/>
        <w:autoSpaceDN w:val="0"/>
        <w:adjustRightInd w:val="0"/>
        <w:rPr>
          <w:rFonts w:ascii="Times New Roman" w:hAnsi="Times New Roman" w:cs="Times New Roman"/>
          <w:sz w:val="20"/>
          <w:szCs w:val="20"/>
          <w:lang w:eastAsia="zh-HK"/>
        </w:rPr>
      </w:pPr>
    </w:p>
    <w:p w14:paraId="75E66FB9" w14:textId="7B3C4AE9" w:rsidR="004E2190" w:rsidRPr="005B53CB" w:rsidRDefault="004E2190" w:rsidP="004E2190">
      <w:pPr>
        <w:adjustRightInd w:val="0"/>
        <w:snapToGrid w:val="0"/>
        <w:jc w:val="both"/>
        <w:rPr>
          <w:rStyle w:val="a5"/>
        </w:rPr>
      </w:pPr>
    </w:p>
    <w:p w14:paraId="559D94E9" w14:textId="77777777" w:rsidR="004E2190" w:rsidRDefault="004E2190">
      <w:pPr>
        <w:widowControl/>
        <w:rPr>
          <w:rFonts w:ascii="Times New Roman" w:hAnsi="Times New Roman" w:cs="Times New Roman"/>
          <w:b/>
          <w:kern w:val="0"/>
          <w:szCs w:val="24"/>
        </w:rPr>
      </w:pPr>
      <w:r>
        <w:rPr>
          <w:rFonts w:ascii="Times New Roman" w:hAnsi="Times New Roman" w:cs="Times New Roman"/>
          <w:b/>
          <w:kern w:val="0"/>
          <w:szCs w:val="24"/>
        </w:rPr>
        <w:br w:type="page"/>
      </w:r>
    </w:p>
    <w:p w14:paraId="38F5F4CC" w14:textId="6752268B" w:rsidR="006C52FF" w:rsidRPr="00C43245" w:rsidRDefault="00A941A0" w:rsidP="004E2190">
      <w:pPr>
        <w:autoSpaceDE w:val="0"/>
        <w:autoSpaceDN w:val="0"/>
        <w:adjustRightInd w:val="0"/>
        <w:rPr>
          <w:rFonts w:ascii="Times New Roman" w:hAnsi="Times New Roman" w:cs="Times New Roman"/>
          <w:b/>
          <w:kern w:val="0"/>
          <w:szCs w:val="24"/>
        </w:rPr>
      </w:pPr>
      <w:r w:rsidRPr="00C43245">
        <w:rPr>
          <w:rFonts w:ascii="Times New Roman" w:hAnsi="Times New Roman" w:cs="Times New Roman"/>
          <w:b/>
          <w:noProof/>
        </w:rPr>
        <w:lastRenderedPageBreak/>
        <mc:AlternateContent>
          <mc:Choice Requires="wpg">
            <w:drawing>
              <wp:anchor distT="0" distB="0" distL="114300" distR="114300" simplePos="0" relativeHeight="251696640" behindDoc="0" locked="0" layoutInCell="1" allowOverlap="1" wp14:anchorId="13AA4687" wp14:editId="323BAAF6">
                <wp:simplePos x="0" y="0"/>
                <wp:positionH relativeFrom="margin">
                  <wp:align>center</wp:align>
                </wp:positionH>
                <wp:positionV relativeFrom="paragraph">
                  <wp:posOffset>96520</wp:posOffset>
                </wp:positionV>
                <wp:extent cx="2743200" cy="447675"/>
                <wp:effectExtent l="38100" t="0" r="57150" b="28575"/>
                <wp:wrapNone/>
                <wp:docPr id="37911" name="群組 37911"/>
                <wp:cNvGraphicFramePr/>
                <a:graphic xmlns:a="http://schemas.openxmlformats.org/drawingml/2006/main">
                  <a:graphicData uri="http://schemas.microsoft.com/office/word/2010/wordprocessingGroup">
                    <wpg:wgp>
                      <wpg:cNvGrpSpPr/>
                      <wpg:grpSpPr>
                        <a:xfrm>
                          <a:off x="0" y="0"/>
                          <a:ext cx="2743200" cy="447675"/>
                          <a:chOff x="0" y="0"/>
                          <a:chExt cx="2743200" cy="447675"/>
                        </a:xfrm>
                      </wpg:grpSpPr>
                      <wps:wsp>
                        <wps:cNvPr id="37912" name="綵帶 (向下) 37912"/>
                        <wps:cNvSpPr/>
                        <wps:spPr>
                          <a:xfrm>
                            <a:off x="0" y="0"/>
                            <a:ext cx="2743200" cy="447675"/>
                          </a:xfrm>
                          <a:prstGeom prst="ribbon">
                            <a:avLst>
                              <a:gd name="adj1" fmla="val 16667"/>
                              <a:gd name="adj2" fmla="val 75000"/>
                            </a:avLst>
                          </a:prstGeom>
                          <a:solidFill>
                            <a:srgbClr val="CCFF99"/>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13" name="Text Box 2"/>
                        <wps:cNvSpPr txBox="1">
                          <a:spLocks noChangeArrowheads="1"/>
                        </wps:cNvSpPr>
                        <wps:spPr bwMode="auto">
                          <a:xfrm>
                            <a:off x="428625" y="104775"/>
                            <a:ext cx="1743075" cy="304800"/>
                          </a:xfrm>
                          <a:prstGeom prst="rect">
                            <a:avLst/>
                          </a:prstGeom>
                          <a:noFill/>
                          <a:ln w="9525">
                            <a:noFill/>
                            <a:miter lim="800000"/>
                            <a:headEnd/>
                            <a:tailEnd/>
                          </a:ln>
                        </wps:spPr>
                        <wps:txbx>
                          <w:txbxContent>
                            <w:p w14:paraId="2E9314A3" w14:textId="6BAD3C2E" w:rsidR="00BA4F80" w:rsidRDefault="00BA4F80" w:rsidP="0049148C">
                              <w:r w:rsidRPr="0049148C">
                                <w:rPr>
                                  <w:rFonts w:ascii="Calibri" w:eastAsia="新細明體" w:hAnsi="Calibri" w:cs="Times New Roman" w:hint="eastAsia"/>
                                  <w:b/>
                                  <w:lang w:eastAsia="zh-HK"/>
                                </w:rPr>
                                <w:t>(</w:t>
                              </w:r>
                              <w:r>
                                <w:rPr>
                                  <w:rFonts w:ascii="Calibri" w:eastAsia="新細明體" w:hAnsi="Calibri" w:cs="Times New Roman" w:hint="eastAsia"/>
                                  <w:b/>
                                  <w:lang w:eastAsia="zh-HK"/>
                                </w:rPr>
                                <w:t>甲</w:t>
                              </w:r>
                              <w:r w:rsidRPr="0049148C">
                                <w:rPr>
                                  <w:rFonts w:ascii="Calibri" w:eastAsia="新細明體" w:hAnsi="Calibri" w:cs="Times New Roman" w:hint="eastAsia"/>
                                  <w:b/>
                                  <w:lang w:eastAsia="zh-HK"/>
                                </w:rPr>
                                <w:t>)</w:t>
                              </w:r>
                              <w:r w:rsidRPr="0049148C">
                                <w:rPr>
                                  <w:rFonts w:ascii="Calibri" w:eastAsia="新細明體" w:hAnsi="Calibri" w:cs="Times New Roman" w:hint="eastAsia"/>
                                  <w:b/>
                                  <w:lang w:eastAsia="zh-HK"/>
                                </w:rPr>
                                <w:t>：香港居民的定義</w:t>
                              </w:r>
                            </w:p>
                          </w:txbxContent>
                        </wps:txbx>
                        <wps:bodyPr rot="0" vert="horz" wrap="square" lIns="91440" tIns="45720" rIns="91440" bIns="45720" anchor="t" anchorCtr="0">
                          <a:noAutofit/>
                        </wps:bodyPr>
                      </wps:wsp>
                    </wpg:wgp>
                  </a:graphicData>
                </a:graphic>
              </wp:anchor>
            </w:drawing>
          </mc:Choice>
          <mc:Fallback>
            <w:pict>
              <v:group w14:anchorId="13AA4687" id="群組 37911" o:spid="_x0000_s1035" style="position:absolute;margin-left:0;margin-top:7.6pt;width:3in;height:35.25pt;z-index:251696640;mso-position-horizontal:center;mso-position-horizontal-relative:margin" coordsize="27432,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">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綵帶 (向下) 37912" o:spid="_x0000_s1036" type="#_x0000_t53" style="position:absolute;width:27432;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" adj="2700,3600" fillcolor="#cf9" strokecolor="#7030a0" strokeweight="1pt">
                  <v:stroke joinstyle="miter"/>
                </v:shape>
                <v:shape id="_x0000_s1037" type="#_x0000_t202" style="position:absolute;left:4286;top:1047;width:1743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" filled="f" stroked="f">
                  <v:textbox>
                    <w:txbxContent>
                      <w:p w14:paraId="2E9314A3" w14:textId="6BAD3C2E" w:rsidR="00BA4F80" w:rsidRDefault="00BA4F80" w:rsidP="0049148C">
                        <w:r w:rsidRPr="0049148C">
                          <w:rPr>
                            <w:rFonts w:ascii="Calibri" w:eastAsia="新細明體" w:hAnsi="Calibri" w:cs="Times New Roman" w:hint="eastAsia"/>
                            <w:b/>
                            <w:lang w:eastAsia="zh-HK"/>
                          </w:rPr>
                          <w:t>(</w:t>
                        </w:r>
                        <w:r>
                          <w:rPr>
                            <w:rFonts w:ascii="Calibri" w:eastAsia="新細明體" w:hAnsi="Calibri" w:cs="Times New Roman" w:hint="eastAsia"/>
                            <w:b/>
                            <w:lang w:eastAsia="zh-HK"/>
                          </w:rPr>
                          <w:t>甲</w:t>
                        </w:r>
                        <w:r w:rsidRPr="0049148C">
                          <w:rPr>
                            <w:rFonts w:ascii="Calibri" w:eastAsia="新細明體" w:hAnsi="Calibri" w:cs="Times New Roman" w:hint="eastAsia"/>
                            <w:b/>
                            <w:lang w:eastAsia="zh-HK"/>
                          </w:rPr>
                          <w:t>)</w:t>
                        </w:r>
                        <w:r w:rsidRPr="0049148C">
                          <w:rPr>
                            <w:rFonts w:ascii="Calibri" w:eastAsia="新細明體" w:hAnsi="Calibri" w:cs="Times New Roman" w:hint="eastAsia"/>
                            <w:b/>
                            <w:lang w:eastAsia="zh-HK"/>
                          </w:rPr>
                          <w:t>：香港居民的定義</w:t>
                        </w:r>
                      </w:p>
                    </w:txbxContent>
                  </v:textbox>
                </v:shape>
                <w10:wrap anchorx="margin"/>
              </v:group>
            </w:pict>
          </mc:Fallback>
        </mc:AlternateContent>
      </w:r>
    </w:p>
    <w:p w14:paraId="79471050" w14:textId="35CD073B" w:rsidR="0049148C" w:rsidRPr="00C43245" w:rsidRDefault="0049148C" w:rsidP="00944330">
      <w:pPr>
        <w:autoSpaceDE w:val="0"/>
        <w:autoSpaceDN w:val="0"/>
        <w:adjustRightInd w:val="0"/>
        <w:snapToGrid w:val="0"/>
        <w:rPr>
          <w:rFonts w:ascii="Times New Roman" w:hAnsi="Times New Roman" w:cs="Times New Roman"/>
          <w:b/>
          <w:kern w:val="0"/>
          <w:szCs w:val="24"/>
          <w:lang w:eastAsia="zh-HK"/>
        </w:rPr>
      </w:pPr>
    </w:p>
    <w:p w14:paraId="477FC505" w14:textId="4C36E9B2" w:rsidR="0049148C" w:rsidRPr="00C43245" w:rsidRDefault="0049148C" w:rsidP="00944330">
      <w:pPr>
        <w:autoSpaceDE w:val="0"/>
        <w:autoSpaceDN w:val="0"/>
        <w:adjustRightInd w:val="0"/>
        <w:snapToGrid w:val="0"/>
        <w:rPr>
          <w:rFonts w:ascii="Times New Roman" w:hAnsi="Times New Roman" w:cs="Times New Roman"/>
          <w:b/>
          <w:kern w:val="0"/>
          <w:szCs w:val="24"/>
          <w:lang w:eastAsia="zh-HK"/>
        </w:rPr>
      </w:pPr>
    </w:p>
    <w:p w14:paraId="62E2C3D4" w14:textId="77777777" w:rsidR="0049148C" w:rsidRPr="00C43245" w:rsidRDefault="0049148C" w:rsidP="00944330">
      <w:pPr>
        <w:autoSpaceDE w:val="0"/>
        <w:autoSpaceDN w:val="0"/>
        <w:adjustRightInd w:val="0"/>
        <w:snapToGrid w:val="0"/>
        <w:rPr>
          <w:rFonts w:ascii="Times New Roman" w:hAnsi="Times New Roman" w:cs="Times New Roman"/>
          <w:b/>
          <w:kern w:val="0"/>
          <w:szCs w:val="24"/>
          <w:lang w:eastAsia="zh-HK"/>
        </w:rPr>
      </w:pPr>
    </w:p>
    <w:p w14:paraId="1C03F850" w14:textId="44153013" w:rsidR="00D61219" w:rsidRPr="00C43245" w:rsidRDefault="00D61219" w:rsidP="00944330">
      <w:pPr>
        <w:autoSpaceDE w:val="0"/>
        <w:autoSpaceDN w:val="0"/>
        <w:adjustRightInd w:val="0"/>
        <w:snapToGrid w:val="0"/>
        <w:rPr>
          <w:rFonts w:ascii="Times New Roman" w:hAnsi="Times New Roman" w:cs="Times New Roman"/>
        </w:rPr>
      </w:pPr>
      <w:r w:rsidRPr="00C43245">
        <w:rPr>
          <w:rFonts w:ascii="Times New Roman" w:hAnsi="Times New Roman" w:cs="Times New Roman"/>
          <w:b/>
          <w:kern w:val="0"/>
          <w:szCs w:val="24"/>
          <w:lang w:eastAsia="zh-HK"/>
        </w:rPr>
        <w:t>資</w:t>
      </w:r>
      <w:r w:rsidRPr="00C43245">
        <w:rPr>
          <w:rFonts w:ascii="Times New Roman" w:hAnsi="Times New Roman" w:cs="Times New Roman"/>
          <w:b/>
          <w:kern w:val="0"/>
          <w:szCs w:val="24"/>
        </w:rPr>
        <w:t>料</w:t>
      </w:r>
      <w:r w:rsidRPr="00C43245">
        <w:rPr>
          <w:rFonts w:ascii="Times New Roman" w:hAnsi="Times New Roman" w:cs="Times New Roman"/>
          <w:b/>
          <w:kern w:val="0"/>
          <w:szCs w:val="24"/>
          <w:lang w:eastAsia="zh-HK"/>
        </w:rPr>
        <w:t>一：</w:t>
      </w:r>
      <w:r w:rsidRPr="00C43245">
        <w:rPr>
          <w:rFonts w:ascii="Times New Roman" w:hAnsi="Times New Roman" w:cs="Times New Roman"/>
          <w:b/>
          <w:lang w:eastAsia="zh-HK"/>
        </w:rPr>
        <w:t>《基</w:t>
      </w:r>
      <w:r w:rsidRPr="00C43245">
        <w:rPr>
          <w:rFonts w:ascii="Times New Roman" w:hAnsi="Times New Roman" w:cs="Times New Roman"/>
          <w:b/>
        </w:rPr>
        <w:t>本</w:t>
      </w:r>
      <w:r w:rsidRPr="00C43245">
        <w:rPr>
          <w:rFonts w:ascii="Times New Roman" w:hAnsi="Times New Roman" w:cs="Times New Roman"/>
          <w:b/>
          <w:lang w:eastAsia="zh-HK"/>
        </w:rPr>
        <w:t>法</w:t>
      </w:r>
      <w:r w:rsidR="000B71D7" w:rsidRPr="00C43245">
        <w:rPr>
          <w:rFonts w:ascii="Times New Roman" w:hAnsi="Times New Roman" w:cs="Times New Roman"/>
          <w:b/>
          <w:lang w:eastAsia="zh-HK"/>
        </w:rPr>
        <w:t>》</w:t>
      </w:r>
      <w:r w:rsidRPr="00C43245">
        <w:rPr>
          <w:rFonts w:ascii="Times New Roman" w:hAnsi="Times New Roman" w:cs="Times New Roman"/>
          <w:b/>
        </w:rPr>
        <w:t>第二十四條</w:t>
      </w:r>
      <w:r w:rsidR="00411D85">
        <w:rPr>
          <w:rFonts w:ascii="Times New Roman" w:hAnsi="Times New Roman" w:cs="Times New Roman"/>
          <w:b/>
        </w:rPr>
        <w:br/>
      </w:r>
      <w:r w:rsidRPr="00C43245">
        <w:rPr>
          <w:rFonts w:ascii="Times New Roman" w:hAnsi="Times New Roman" w:cs="Times New Roman"/>
          <w:b/>
        </w:rPr>
        <w:t xml:space="preserve"> </w:t>
      </w:r>
    </w:p>
    <w:tbl>
      <w:tblPr>
        <w:tblStyle w:val="1"/>
        <w:tblW w:w="9776" w:type="dxa"/>
        <w:tblLook w:val="04A0" w:firstRow="1" w:lastRow="0" w:firstColumn="1" w:lastColumn="0" w:noHBand="0" w:noVBand="1"/>
      </w:tblPr>
      <w:tblGrid>
        <w:gridCol w:w="9776"/>
      </w:tblGrid>
      <w:tr w:rsidR="00D61219" w:rsidRPr="00C43245" w14:paraId="0601C730" w14:textId="77777777" w:rsidTr="00CA46BA">
        <w:tc>
          <w:tcPr>
            <w:tcW w:w="9776" w:type="dxa"/>
          </w:tcPr>
          <w:p w14:paraId="5F59E921" w14:textId="77777777" w:rsidR="00D61219" w:rsidRPr="00D25069" w:rsidRDefault="00D61219" w:rsidP="00D61219">
            <w:pPr>
              <w:autoSpaceDE w:val="0"/>
              <w:autoSpaceDN w:val="0"/>
              <w:adjustRightInd w:val="0"/>
              <w:spacing w:line="360" w:lineRule="auto"/>
              <w:contextualSpacing/>
              <w:rPr>
                <w:rFonts w:asciiTheme="minorEastAsia" w:hAnsiTheme="minorEastAsia" w:cs="Times New Roman"/>
                <w:sz w:val="24"/>
                <w:szCs w:val="24"/>
              </w:rPr>
            </w:pPr>
            <w:r w:rsidRPr="00D25069">
              <w:rPr>
                <w:rFonts w:asciiTheme="minorEastAsia" w:hAnsiTheme="minorEastAsia" w:cs="Times New Roman" w:hint="eastAsia"/>
                <w:szCs w:val="24"/>
              </w:rPr>
              <w:t>香港特別行政區居民，簡稱香港居民，包括永久性居民和非永久性居民。</w:t>
            </w:r>
          </w:p>
          <w:p w14:paraId="17518F8D" w14:textId="77777777" w:rsidR="00D61219" w:rsidRPr="00D25069" w:rsidRDefault="00D61219" w:rsidP="00D61219">
            <w:pPr>
              <w:autoSpaceDE w:val="0"/>
              <w:autoSpaceDN w:val="0"/>
              <w:adjustRightInd w:val="0"/>
              <w:spacing w:line="360" w:lineRule="auto"/>
              <w:contextualSpacing/>
              <w:rPr>
                <w:rFonts w:asciiTheme="minorEastAsia" w:hAnsiTheme="minorEastAsia" w:cs="Times New Roman"/>
                <w:sz w:val="24"/>
                <w:szCs w:val="24"/>
              </w:rPr>
            </w:pPr>
            <w:r w:rsidRPr="00D25069">
              <w:rPr>
                <w:rFonts w:asciiTheme="minorEastAsia" w:hAnsiTheme="minorEastAsia" w:cs="Times New Roman" w:hint="eastAsia"/>
                <w:szCs w:val="24"/>
              </w:rPr>
              <w:t>香港特別行政區永久性居民為：</w:t>
            </w:r>
          </w:p>
          <w:p w14:paraId="2EFCD1AA" w14:textId="2F2C9610" w:rsidR="00D61219" w:rsidRPr="0075180E" w:rsidRDefault="00D61219" w:rsidP="0075180E">
            <w:pPr>
              <w:pStyle w:val="a4"/>
              <w:numPr>
                <w:ilvl w:val="0"/>
                <w:numId w:val="47"/>
              </w:numPr>
              <w:autoSpaceDE w:val="0"/>
              <w:autoSpaceDN w:val="0"/>
              <w:adjustRightInd w:val="0"/>
              <w:spacing w:line="360" w:lineRule="auto"/>
              <w:ind w:leftChars="0"/>
              <w:contextualSpacing/>
              <w:rPr>
                <w:rFonts w:asciiTheme="minorEastAsia" w:hAnsiTheme="minorEastAsia" w:cs="Times New Roman"/>
                <w:sz w:val="24"/>
                <w:szCs w:val="24"/>
              </w:rPr>
            </w:pPr>
            <w:r w:rsidRPr="0075180E">
              <w:rPr>
                <w:rFonts w:asciiTheme="minorEastAsia" w:hAnsiTheme="minorEastAsia" w:cs="Times New Roman" w:hint="eastAsia"/>
                <w:szCs w:val="24"/>
              </w:rPr>
              <w:t>在香港特別行政區成立以前或以後在香港出生的中國公民</w:t>
            </w:r>
            <w:r w:rsidR="000B71D7" w:rsidRPr="0075180E">
              <w:rPr>
                <w:rFonts w:asciiTheme="minorEastAsia" w:hAnsiTheme="minorEastAsia" w:cs="Times New Roman" w:hint="eastAsia"/>
                <w:szCs w:val="24"/>
              </w:rPr>
              <w:t>；</w:t>
            </w:r>
          </w:p>
          <w:p w14:paraId="34043E80" w14:textId="728A2751" w:rsidR="00D61219" w:rsidRPr="0075180E" w:rsidRDefault="00D61219" w:rsidP="00D61219">
            <w:pPr>
              <w:pStyle w:val="a4"/>
              <w:numPr>
                <w:ilvl w:val="0"/>
                <w:numId w:val="47"/>
              </w:numPr>
              <w:autoSpaceDE w:val="0"/>
              <w:autoSpaceDN w:val="0"/>
              <w:adjustRightInd w:val="0"/>
              <w:spacing w:line="360" w:lineRule="auto"/>
              <w:ind w:leftChars="0"/>
              <w:contextualSpacing/>
              <w:rPr>
                <w:rFonts w:asciiTheme="minorEastAsia" w:hAnsiTheme="minorEastAsia" w:cs="Times New Roman"/>
                <w:sz w:val="24"/>
                <w:szCs w:val="24"/>
              </w:rPr>
            </w:pPr>
            <w:r w:rsidRPr="0075180E">
              <w:rPr>
                <w:rFonts w:asciiTheme="minorEastAsia" w:hAnsiTheme="minorEastAsia" w:cs="Times New Roman" w:hint="eastAsia"/>
                <w:szCs w:val="24"/>
              </w:rPr>
              <w:t>在香港特別行政區成立以前或以後在香港通常居住連續七年以上的中國公民</w:t>
            </w:r>
            <w:r w:rsidR="000B71D7" w:rsidRPr="0075180E">
              <w:rPr>
                <w:rFonts w:asciiTheme="minorEastAsia" w:hAnsiTheme="minorEastAsia" w:cs="Times New Roman" w:hint="eastAsia"/>
                <w:szCs w:val="24"/>
              </w:rPr>
              <w:t>；</w:t>
            </w:r>
          </w:p>
          <w:p w14:paraId="21DE82E1" w14:textId="612084A5" w:rsidR="00D61219" w:rsidRPr="0075180E" w:rsidRDefault="0075180E" w:rsidP="00D61219">
            <w:pPr>
              <w:pStyle w:val="a4"/>
              <w:numPr>
                <w:ilvl w:val="0"/>
                <w:numId w:val="47"/>
              </w:numPr>
              <w:autoSpaceDE w:val="0"/>
              <w:autoSpaceDN w:val="0"/>
              <w:adjustRightInd w:val="0"/>
              <w:spacing w:line="360" w:lineRule="auto"/>
              <w:ind w:leftChars="0"/>
              <w:contextualSpacing/>
              <w:rPr>
                <w:rFonts w:asciiTheme="minorEastAsia" w:hAnsiTheme="minorEastAsia" w:cs="Times New Roman"/>
                <w:sz w:val="24"/>
                <w:szCs w:val="24"/>
              </w:rPr>
            </w:pPr>
            <w:r>
              <w:rPr>
                <w:rFonts w:asciiTheme="minorEastAsia" w:hAnsiTheme="minorEastAsia" w:cs="Times New Roman"/>
                <w:szCs w:val="24"/>
              </w:rPr>
              <w:t>*</w:t>
            </w:r>
            <w:r w:rsidR="00D61219" w:rsidRPr="0075180E">
              <w:rPr>
                <w:rFonts w:asciiTheme="minorEastAsia" w:hAnsiTheme="minorEastAsia" w:cs="Times New Roman" w:hint="eastAsia"/>
                <w:szCs w:val="24"/>
              </w:rPr>
              <w:t>第(</w:t>
            </w:r>
            <w:r w:rsidR="00D61219" w:rsidRPr="0075180E">
              <w:rPr>
                <w:rFonts w:asciiTheme="minorEastAsia" w:hAnsiTheme="minorEastAsia" w:cs="Times New Roman" w:hint="eastAsia"/>
                <w:szCs w:val="24"/>
                <w:lang w:eastAsia="zh-HK"/>
              </w:rPr>
              <w:t>一</w:t>
            </w:r>
            <w:r w:rsidR="00D61219" w:rsidRPr="0075180E">
              <w:rPr>
                <w:rFonts w:asciiTheme="minorEastAsia" w:hAnsiTheme="minorEastAsia" w:cs="Times New Roman"/>
                <w:szCs w:val="24"/>
              </w:rPr>
              <w:t>)</w:t>
            </w:r>
            <w:r w:rsidR="00D61219" w:rsidRPr="0075180E">
              <w:rPr>
                <w:rFonts w:asciiTheme="minorEastAsia" w:hAnsiTheme="minorEastAsia" w:cs="Times New Roman" w:hint="eastAsia"/>
                <w:szCs w:val="24"/>
              </w:rPr>
              <w:t>、</w:t>
            </w:r>
            <w:r w:rsidR="00D61219" w:rsidRPr="0075180E">
              <w:rPr>
                <w:rFonts w:asciiTheme="minorEastAsia" w:hAnsiTheme="minorEastAsia" w:cs="Times New Roman"/>
                <w:szCs w:val="24"/>
              </w:rPr>
              <w:t>(</w:t>
            </w:r>
            <w:r w:rsidR="00D61219" w:rsidRPr="0075180E">
              <w:rPr>
                <w:rFonts w:asciiTheme="minorEastAsia" w:hAnsiTheme="minorEastAsia" w:cs="Times New Roman" w:hint="eastAsia"/>
                <w:szCs w:val="24"/>
                <w:lang w:eastAsia="zh-HK"/>
              </w:rPr>
              <w:t>二</w:t>
            </w:r>
            <w:r w:rsidR="00D61219" w:rsidRPr="0075180E">
              <w:rPr>
                <w:rFonts w:asciiTheme="minorEastAsia" w:hAnsiTheme="minorEastAsia" w:cs="Times New Roman"/>
                <w:szCs w:val="24"/>
              </w:rPr>
              <w:t>)</w:t>
            </w:r>
            <w:r w:rsidR="00D61219" w:rsidRPr="0075180E">
              <w:rPr>
                <w:rFonts w:asciiTheme="minorEastAsia" w:hAnsiTheme="minorEastAsia" w:cs="Times New Roman" w:hint="eastAsia"/>
                <w:szCs w:val="24"/>
              </w:rPr>
              <w:t>兩項所列居民在香港以外所生的中國籍子女</w:t>
            </w:r>
            <w:r w:rsidR="000B71D7" w:rsidRPr="0075180E">
              <w:rPr>
                <w:rFonts w:asciiTheme="minorEastAsia" w:hAnsiTheme="minorEastAsia" w:cs="Times New Roman" w:hint="eastAsia"/>
                <w:szCs w:val="24"/>
              </w:rPr>
              <w:t>；</w:t>
            </w:r>
          </w:p>
          <w:p w14:paraId="704FA510" w14:textId="51FCC5A2" w:rsidR="00D61219" w:rsidRPr="0075180E" w:rsidRDefault="00D61219" w:rsidP="00D61219">
            <w:pPr>
              <w:pStyle w:val="a4"/>
              <w:numPr>
                <w:ilvl w:val="0"/>
                <w:numId w:val="47"/>
              </w:numPr>
              <w:autoSpaceDE w:val="0"/>
              <w:autoSpaceDN w:val="0"/>
              <w:adjustRightInd w:val="0"/>
              <w:spacing w:line="360" w:lineRule="auto"/>
              <w:ind w:leftChars="0"/>
              <w:contextualSpacing/>
              <w:rPr>
                <w:rFonts w:asciiTheme="minorEastAsia" w:hAnsiTheme="minorEastAsia" w:cs="Times New Roman"/>
                <w:sz w:val="24"/>
                <w:szCs w:val="24"/>
              </w:rPr>
            </w:pPr>
            <w:r w:rsidRPr="0075180E">
              <w:rPr>
                <w:rFonts w:asciiTheme="minorEastAsia" w:hAnsiTheme="minorEastAsia" w:cs="Times New Roman" w:hint="eastAsia"/>
                <w:szCs w:val="24"/>
              </w:rPr>
              <w:t>在香港特別行政區成立以前或以後持有效旅行證件進入香港、在香港通常居住連續七年以上並以香港為永久居住地的非中國籍的人；</w:t>
            </w:r>
          </w:p>
          <w:p w14:paraId="3A7C40E9" w14:textId="35103E6F" w:rsidR="00D61219" w:rsidRPr="0075180E" w:rsidRDefault="00D61219" w:rsidP="00D61219">
            <w:pPr>
              <w:pStyle w:val="a4"/>
              <w:numPr>
                <w:ilvl w:val="0"/>
                <w:numId w:val="47"/>
              </w:numPr>
              <w:autoSpaceDE w:val="0"/>
              <w:autoSpaceDN w:val="0"/>
              <w:adjustRightInd w:val="0"/>
              <w:spacing w:line="360" w:lineRule="auto"/>
              <w:ind w:leftChars="0"/>
              <w:contextualSpacing/>
              <w:rPr>
                <w:rFonts w:asciiTheme="minorEastAsia" w:hAnsiTheme="minorEastAsia" w:cs="Times New Roman"/>
                <w:sz w:val="24"/>
                <w:szCs w:val="24"/>
              </w:rPr>
            </w:pPr>
            <w:r w:rsidRPr="0075180E">
              <w:rPr>
                <w:rFonts w:asciiTheme="minorEastAsia" w:hAnsiTheme="minorEastAsia" w:cs="Times New Roman" w:hint="eastAsia"/>
                <w:szCs w:val="24"/>
              </w:rPr>
              <w:t>在香港特別行政區成立以前或以後第</w:t>
            </w:r>
            <w:r w:rsidRPr="0075180E">
              <w:rPr>
                <w:rFonts w:asciiTheme="minorEastAsia" w:hAnsiTheme="minorEastAsia" w:cs="Times New Roman"/>
                <w:szCs w:val="24"/>
              </w:rPr>
              <w:t>(</w:t>
            </w:r>
            <w:r w:rsidRPr="0075180E">
              <w:rPr>
                <w:rFonts w:asciiTheme="minorEastAsia" w:hAnsiTheme="minorEastAsia" w:cs="Times New Roman" w:hint="eastAsia"/>
                <w:szCs w:val="24"/>
                <w:lang w:eastAsia="zh-HK"/>
              </w:rPr>
              <w:t>四</w:t>
            </w:r>
            <w:r w:rsidRPr="0075180E">
              <w:rPr>
                <w:rFonts w:asciiTheme="minorEastAsia" w:hAnsiTheme="minorEastAsia" w:cs="Times New Roman"/>
                <w:szCs w:val="24"/>
              </w:rPr>
              <w:t>)</w:t>
            </w:r>
            <w:r w:rsidRPr="0075180E">
              <w:rPr>
                <w:rFonts w:asciiTheme="minorEastAsia" w:hAnsiTheme="minorEastAsia" w:cs="Times New Roman" w:hint="eastAsia"/>
                <w:szCs w:val="24"/>
              </w:rPr>
              <w:t>項所列居民在香港所生的未滿</w:t>
            </w:r>
            <w:r w:rsidR="000B71D7" w:rsidRPr="0075180E">
              <w:rPr>
                <w:rFonts w:asciiTheme="minorEastAsia" w:hAnsiTheme="minorEastAsia" w:cs="Times New Roman" w:hint="eastAsia"/>
                <w:szCs w:val="24"/>
              </w:rPr>
              <w:t>二十一</w:t>
            </w:r>
            <w:r w:rsidRPr="0075180E">
              <w:rPr>
                <w:rFonts w:asciiTheme="minorEastAsia" w:hAnsiTheme="minorEastAsia" w:cs="Times New Roman" w:hint="eastAsia"/>
                <w:szCs w:val="24"/>
              </w:rPr>
              <w:t>周歲的子女；</w:t>
            </w:r>
          </w:p>
          <w:p w14:paraId="4BD30C47" w14:textId="2A71389A" w:rsidR="00D61219" w:rsidRPr="0075180E" w:rsidRDefault="00D61219" w:rsidP="00D61219">
            <w:pPr>
              <w:pStyle w:val="a4"/>
              <w:numPr>
                <w:ilvl w:val="0"/>
                <w:numId w:val="47"/>
              </w:numPr>
              <w:autoSpaceDE w:val="0"/>
              <w:autoSpaceDN w:val="0"/>
              <w:adjustRightInd w:val="0"/>
              <w:spacing w:line="360" w:lineRule="auto"/>
              <w:ind w:leftChars="0"/>
              <w:contextualSpacing/>
              <w:rPr>
                <w:rFonts w:asciiTheme="minorEastAsia" w:hAnsiTheme="minorEastAsia" w:cs="Times New Roman"/>
                <w:sz w:val="24"/>
                <w:szCs w:val="24"/>
              </w:rPr>
            </w:pPr>
            <w:r w:rsidRPr="0075180E">
              <w:rPr>
                <w:rFonts w:asciiTheme="minorEastAsia" w:hAnsiTheme="minorEastAsia" w:cs="Times New Roman" w:hint="eastAsia"/>
                <w:szCs w:val="24"/>
              </w:rPr>
              <w:t>第(</w:t>
            </w:r>
            <w:r w:rsidRPr="0075180E">
              <w:rPr>
                <w:rFonts w:asciiTheme="minorEastAsia" w:hAnsiTheme="minorEastAsia" w:cs="Times New Roman" w:hint="eastAsia"/>
                <w:szCs w:val="24"/>
                <w:lang w:eastAsia="zh-HK"/>
              </w:rPr>
              <w:t>一</w:t>
            </w:r>
            <w:r w:rsidRPr="0075180E">
              <w:rPr>
                <w:rFonts w:asciiTheme="minorEastAsia" w:hAnsiTheme="minorEastAsia" w:cs="Times New Roman"/>
                <w:szCs w:val="24"/>
              </w:rPr>
              <w:t>)</w:t>
            </w:r>
            <w:r w:rsidRPr="0075180E">
              <w:rPr>
                <w:rFonts w:asciiTheme="minorEastAsia" w:hAnsiTheme="minorEastAsia" w:cs="Times New Roman" w:hint="eastAsia"/>
                <w:szCs w:val="24"/>
              </w:rPr>
              <w:t>至</w:t>
            </w:r>
            <w:r w:rsidRPr="0075180E">
              <w:rPr>
                <w:rFonts w:asciiTheme="minorEastAsia" w:hAnsiTheme="minorEastAsia" w:cs="Times New Roman"/>
                <w:szCs w:val="24"/>
              </w:rPr>
              <w:t>(</w:t>
            </w:r>
            <w:r w:rsidRPr="0075180E">
              <w:rPr>
                <w:rFonts w:asciiTheme="minorEastAsia" w:hAnsiTheme="minorEastAsia" w:cs="Times New Roman" w:hint="eastAsia"/>
                <w:szCs w:val="24"/>
                <w:lang w:eastAsia="zh-HK"/>
              </w:rPr>
              <w:t>五</w:t>
            </w:r>
            <w:r w:rsidRPr="0075180E">
              <w:rPr>
                <w:rFonts w:asciiTheme="minorEastAsia" w:hAnsiTheme="minorEastAsia" w:cs="Times New Roman"/>
                <w:szCs w:val="24"/>
              </w:rPr>
              <w:t>)</w:t>
            </w:r>
            <w:r w:rsidRPr="0075180E">
              <w:rPr>
                <w:rFonts w:asciiTheme="minorEastAsia" w:hAnsiTheme="minorEastAsia" w:cs="Times New Roman" w:hint="eastAsia"/>
                <w:szCs w:val="24"/>
              </w:rPr>
              <w:t>項所列居民以外在香港特別行政區成立以前只在香港有居留權的人。</w:t>
            </w:r>
          </w:p>
          <w:p w14:paraId="7A8ACD44" w14:textId="77777777" w:rsidR="00D61219" w:rsidRPr="00D25069" w:rsidRDefault="00D61219" w:rsidP="00D61219">
            <w:pPr>
              <w:autoSpaceDE w:val="0"/>
              <w:autoSpaceDN w:val="0"/>
              <w:adjustRightInd w:val="0"/>
              <w:spacing w:line="360" w:lineRule="auto"/>
              <w:contextualSpacing/>
              <w:rPr>
                <w:rFonts w:asciiTheme="minorEastAsia" w:hAnsiTheme="minorEastAsia" w:cs="Times New Roman"/>
                <w:sz w:val="24"/>
                <w:szCs w:val="24"/>
              </w:rPr>
            </w:pPr>
            <w:r w:rsidRPr="00D25069">
              <w:rPr>
                <w:rFonts w:asciiTheme="minorEastAsia" w:hAnsiTheme="minorEastAsia" w:cs="Times New Roman" w:hint="eastAsia"/>
                <w:szCs w:val="24"/>
              </w:rPr>
              <w:t>以上居民在香港特別行政區享有居留權和有資格依照香港特別行政區法律取得載明其居留權的永久性居民身份證。</w:t>
            </w:r>
          </w:p>
          <w:p w14:paraId="1592570B" w14:textId="63777C15" w:rsidR="00D61219" w:rsidRPr="00D25069" w:rsidRDefault="004478A5" w:rsidP="00D61219">
            <w:pPr>
              <w:autoSpaceDE w:val="0"/>
              <w:autoSpaceDN w:val="0"/>
              <w:adjustRightInd w:val="0"/>
              <w:spacing w:line="360" w:lineRule="auto"/>
              <w:contextualSpacing/>
              <w:rPr>
                <w:rFonts w:asciiTheme="minorEastAsia" w:hAnsiTheme="minorEastAsia" w:cs="Times New Roman"/>
                <w:sz w:val="24"/>
                <w:szCs w:val="24"/>
              </w:rPr>
            </w:pPr>
            <w:r w:rsidRPr="00D25069">
              <w:rPr>
                <w:rFonts w:asciiTheme="minorEastAsia" w:hAnsiTheme="minorEastAsia" w:cs="Times New Roman" w:hint="eastAsia"/>
                <w:szCs w:val="24"/>
              </w:rPr>
              <w:t>香港特別行政區非永久性居民</w:t>
            </w:r>
            <w:r w:rsidR="00D61219" w:rsidRPr="00D25069">
              <w:rPr>
                <w:rFonts w:asciiTheme="minorEastAsia" w:hAnsiTheme="minorEastAsia" w:cs="Times New Roman" w:hint="eastAsia"/>
                <w:szCs w:val="24"/>
              </w:rPr>
              <w:t>為：有資格依照香港特別行政區法律取得香港居民身份證，但沒有居留權的人。</w:t>
            </w:r>
          </w:p>
          <w:p w14:paraId="79E01967" w14:textId="77777777" w:rsidR="00493B81" w:rsidRDefault="00493B81" w:rsidP="00D61219">
            <w:pPr>
              <w:autoSpaceDE w:val="0"/>
              <w:autoSpaceDN w:val="0"/>
              <w:adjustRightInd w:val="0"/>
              <w:spacing w:line="360" w:lineRule="auto"/>
              <w:contextualSpacing/>
              <w:rPr>
                <w:rFonts w:ascii="Times New Roman" w:hAnsi="Times New Roman" w:cs="Times New Roman"/>
                <w:sz w:val="24"/>
                <w:szCs w:val="24"/>
              </w:rPr>
            </w:pPr>
          </w:p>
          <w:p w14:paraId="39F1A2DD" w14:textId="1F8563AD" w:rsidR="00493B81" w:rsidRPr="00D25069" w:rsidRDefault="00493B81" w:rsidP="00D25069">
            <w:pPr>
              <w:autoSpaceDE w:val="0"/>
              <w:autoSpaceDN w:val="0"/>
              <w:adjustRightInd w:val="0"/>
              <w:contextualSpacing/>
              <w:rPr>
                <w:rFonts w:ascii="Times New Roman" w:hAnsi="Times New Roman" w:cs="Times New Roman"/>
                <w:sz w:val="20"/>
                <w:szCs w:val="20"/>
              </w:rPr>
            </w:pPr>
            <w:r>
              <w:rPr>
                <w:rFonts w:ascii="Times New Roman" w:hAnsi="Times New Roman" w:cs="Times New Roman" w:hint="eastAsia"/>
                <w:sz w:val="20"/>
                <w:szCs w:val="20"/>
              </w:rPr>
              <w:t>*</w:t>
            </w:r>
            <w:r w:rsidRPr="000B71D7">
              <w:rPr>
                <w:rFonts w:ascii="Times New Roman" w:hAnsi="Times New Roman" w:cs="Times New Roman" w:hint="eastAsia"/>
                <w:sz w:val="20"/>
                <w:szCs w:val="20"/>
              </w:rPr>
              <w:t>參閱《全國人民代表大會常務委員會關於〈中華人民共和國香港特別行政區基本法〉第二十二條第四款和第二十四條第二款第</w:t>
            </w:r>
            <w:r w:rsidRPr="000B71D7">
              <w:rPr>
                <w:rFonts w:ascii="Times New Roman" w:hAnsi="Times New Roman" w:cs="Times New Roman" w:hint="eastAsia"/>
                <w:sz w:val="20"/>
                <w:szCs w:val="20"/>
              </w:rPr>
              <w:t>(</w:t>
            </w:r>
            <w:r w:rsidRPr="000B71D7">
              <w:rPr>
                <w:rFonts w:ascii="Times New Roman" w:hAnsi="Times New Roman" w:cs="Times New Roman" w:hint="eastAsia"/>
                <w:sz w:val="20"/>
                <w:szCs w:val="20"/>
              </w:rPr>
              <w:t>三</w:t>
            </w:r>
            <w:r w:rsidRPr="000B71D7">
              <w:rPr>
                <w:rFonts w:ascii="Times New Roman" w:hAnsi="Times New Roman" w:cs="Times New Roman" w:hint="eastAsia"/>
                <w:sz w:val="20"/>
                <w:szCs w:val="20"/>
              </w:rPr>
              <w:t>)</w:t>
            </w:r>
            <w:r w:rsidRPr="000B71D7">
              <w:rPr>
                <w:rFonts w:ascii="Times New Roman" w:hAnsi="Times New Roman" w:cs="Times New Roman" w:hint="eastAsia"/>
                <w:sz w:val="20"/>
                <w:szCs w:val="20"/>
              </w:rPr>
              <w:t>項的解釋》</w:t>
            </w:r>
            <w:r w:rsidRPr="000B71D7">
              <w:rPr>
                <w:rFonts w:ascii="Times New Roman" w:hAnsi="Times New Roman" w:cs="Times New Roman" w:hint="eastAsia"/>
                <w:sz w:val="20"/>
                <w:szCs w:val="20"/>
              </w:rPr>
              <w:t>(1999</w:t>
            </w:r>
            <w:r w:rsidRPr="000B71D7">
              <w:rPr>
                <w:rFonts w:ascii="Times New Roman" w:hAnsi="Times New Roman" w:cs="Times New Roman" w:hint="eastAsia"/>
                <w:sz w:val="20"/>
                <w:szCs w:val="20"/>
              </w:rPr>
              <w:t>年</w:t>
            </w:r>
            <w:r w:rsidRPr="000B71D7">
              <w:rPr>
                <w:rFonts w:ascii="Times New Roman" w:hAnsi="Times New Roman" w:cs="Times New Roman" w:hint="eastAsia"/>
                <w:sz w:val="20"/>
                <w:szCs w:val="20"/>
              </w:rPr>
              <w:t>6</w:t>
            </w:r>
            <w:r w:rsidRPr="000B71D7">
              <w:rPr>
                <w:rFonts w:ascii="Times New Roman" w:hAnsi="Times New Roman" w:cs="Times New Roman" w:hint="eastAsia"/>
                <w:sz w:val="20"/>
                <w:szCs w:val="20"/>
              </w:rPr>
              <w:t>月</w:t>
            </w:r>
            <w:r w:rsidRPr="000B71D7">
              <w:rPr>
                <w:rFonts w:ascii="Times New Roman" w:hAnsi="Times New Roman" w:cs="Times New Roman" w:hint="eastAsia"/>
                <w:sz w:val="20"/>
                <w:szCs w:val="20"/>
              </w:rPr>
              <w:t>26</w:t>
            </w:r>
            <w:r w:rsidRPr="000B71D7">
              <w:rPr>
                <w:rFonts w:ascii="Times New Roman" w:hAnsi="Times New Roman" w:cs="Times New Roman" w:hint="eastAsia"/>
                <w:sz w:val="20"/>
                <w:szCs w:val="20"/>
              </w:rPr>
              <w:t>日第九屆全國人民代表大會常務委員會第十次會議通過</w:t>
            </w:r>
            <w:r w:rsidRPr="000B71D7">
              <w:rPr>
                <w:rFonts w:ascii="Times New Roman" w:hAnsi="Times New Roman" w:cs="Times New Roman" w:hint="eastAsia"/>
                <w:sz w:val="20"/>
                <w:szCs w:val="20"/>
              </w:rPr>
              <w:t>)(</w:t>
            </w:r>
            <w:r w:rsidRPr="000B71D7">
              <w:rPr>
                <w:rFonts w:ascii="Times New Roman" w:hAnsi="Times New Roman" w:cs="Times New Roman" w:hint="eastAsia"/>
                <w:sz w:val="20"/>
                <w:szCs w:val="20"/>
              </w:rPr>
              <w:t>見</w:t>
            </w:r>
            <w:r>
              <w:rPr>
                <w:rFonts w:ascii="Times New Roman" w:hAnsi="Times New Roman" w:cs="Times New Roman" w:hint="eastAsia"/>
                <w:sz w:val="20"/>
                <w:szCs w:val="20"/>
              </w:rPr>
              <w:t>《</w:t>
            </w:r>
            <w:r>
              <w:rPr>
                <w:rFonts w:ascii="Times New Roman" w:hAnsi="Times New Roman" w:cs="Times New Roman" w:hint="eastAsia"/>
                <w:sz w:val="20"/>
                <w:szCs w:val="20"/>
                <w:lang w:eastAsia="zh-HK"/>
              </w:rPr>
              <w:t>基本法</w:t>
            </w:r>
            <w:r>
              <w:rPr>
                <w:rFonts w:ascii="Times New Roman" w:hAnsi="Times New Roman" w:cs="Times New Roman" w:hint="eastAsia"/>
                <w:sz w:val="20"/>
                <w:szCs w:val="20"/>
              </w:rPr>
              <w:t>》</w:t>
            </w:r>
            <w:r w:rsidRPr="000B71D7">
              <w:rPr>
                <w:rFonts w:ascii="Times New Roman" w:hAnsi="Times New Roman" w:cs="Times New Roman" w:hint="eastAsia"/>
                <w:sz w:val="20"/>
                <w:szCs w:val="20"/>
              </w:rPr>
              <w:t>文件十</w:t>
            </w:r>
            <w:r>
              <w:rPr>
                <w:rFonts w:ascii="Times New Roman" w:hAnsi="Times New Roman" w:cs="Times New Roman" w:hint="eastAsia"/>
                <w:sz w:val="20"/>
                <w:szCs w:val="20"/>
              </w:rPr>
              <w:t>五</w:t>
            </w:r>
            <w:r w:rsidRPr="000B71D7">
              <w:rPr>
                <w:rFonts w:ascii="Times New Roman" w:hAnsi="Times New Roman" w:cs="Times New Roman" w:hint="eastAsia"/>
                <w:sz w:val="20"/>
                <w:szCs w:val="20"/>
              </w:rPr>
              <w:t>)</w:t>
            </w:r>
          </w:p>
        </w:tc>
      </w:tr>
    </w:tbl>
    <w:p w14:paraId="29FA82C0" w14:textId="250D2AF7" w:rsidR="000B71D7" w:rsidRPr="00C43245" w:rsidRDefault="000B71D7" w:rsidP="00D61219">
      <w:pPr>
        <w:autoSpaceDE w:val="0"/>
        <w:autoSpaceDN w:val="0"/>
        <w:adjustRightInd w:val="0"/>
        <w:contextualSpacing/>
        <w:rPr>
          <w:rFonts w:ascii="Times New Roman" w:hAnsi="Times New Roman" w:cs="Times New Roman"/>
          <w:sz w:val="20"/>
          <w:szCs w:val="20"/>
        </w:rPr>
      </w:pPr>
    </w:p>
    <w:p w14:paraId="2D958550" w14:textId="77777777" w:rsidR="00DC4473" w:rsidRPr="00C43245" w:rsidRDefault="00DC4473" w:rsidP="00944330">
      <w:pPr>
        <w:autoSpaceDE w:val="0"/>
        <w:autoSpaceDN w:val="0"/>
        <w:adjustRightInd w:val="0"/>
        <w:contextualSpacing/>
        <w:rPr>
          <w:rFonts w:ascii="Times New Roman" w:hAnsi="Times New Roman" w:cs="Times New Roman"/>
          <w:sz w:val="20"/>
          <w:szCs w:val="20"/>
          <w:shd w:val="clear" w:color="auto" w:fill="FFFFFF"/>
          <w:lang w:eastAsia="zh-HK"/>
        </w:rPr>
      </w:pPr>
    </w:p>
    <w:p w14:paraId="43E7D416" w14:textId="77777777" w:rsidR="00E410FA" w:rsidRDefault="00E410FA" w:rsidP="00D429BF">
      <w:pPr>
        <w:rPr>
          <w:rFonts w:ascii="Times New Roman" w:hAnsi="Times New Roman" w:cs="Times New Roman"/>
          <w:b/>
        </w:rPr>
        <w:sectPr w:rsidR="00E410FA" w:rsidSect="00F45B28">
          <w:headerReference w:type="even" r:id="rId9"/>
          <w:headerReference w:type="default" r:id="rId10"/>
          <w:footerReference w:type="even" r:id="rId11"/>
          <w:footerReference w:type="default" r:id="rId12"/>
          <w:headerReference w:type="first" r:id="rId13"/>
          <w:footerReference w:type="first" r:id="rId14"/>
          <w:pgSz w:w="11906" w:h="16838" w:code="9"/>
          <w:pgMar w:top="851" w:right="1134" w:bottom="851" w:left="1134" w:header="567" w:footer="454" w:gutter="0"/>
          <w:cols w:space="425"/>
          <w:docGrid w:type="lines" w:linePitch="360"/>
        </w:sectPr>
      </w:pPr>
    </w:p>
    <w:p w14:paraId="1D405F94" w14:textId="05A2D587" w:rsidR="00944330" w:rsidRPr="00D25069" w:rsidRDefault="00944330" w:rsidP="00D25069">
      <w:pPr>
        <w:pStyle w:val="a4"/>
        <w:numPr>
          <w:ilvl w:val="0"/>
          <w:numId w:val="45"/>
        </w:numPr>
        <w:ind w:leftChars="0"/>
        <w:rPr>
          <w:rFonts w:ascii="Times New Roman" w:hAnsi="Times New Roman" w:cs="Times New Roman"/>
          <w:b/>
        </w:rPr>
      </w:pPr>
      <w:r w:rsidRPr="00D25069">
        <w:rPr>
          <w:rFonts w:ascii="Times New Roman" w:hAnsi="Times New Roman" w:cs="Times New Roman" w:hint="eastAsia"/>
          <w:b/>
          <w:lang w:eastAsia="zh-HK"/>
        </w:rPr>
        <w:lastRenderedPageBreak/>
        <w:t>香</w:t>
      </w:r>
      <w:r w:rsidRPr="00D25069">
        <w:rPr>
          <w:rFonts w:ascii="Times New Roman" w:hAnsi="Times New Roman" w:cs="Times New Roman" w:hint="eastAsia"/>
          <w:b/>
        </w:rPr>
        <w:t>港</w:t>
      </w:r>
      <w:r w:rsidRPr="00D25069">
        <w:rPr>
          <w:rFonts w:ascii="Times New Roman" w:hAnsi="Times New Roman" w:cs="Times New Roman" w:hint="eastAsia"/>
          <w:b/>
          <w:lang w:eastAsia="zh-HK"/>
        </w:rPr>
        <w:t>居</w:t>
      </w:r>
      <w:r w:rsidRPr="00D25069">
        <w:rPr>
          <w:rFonts w:ascii="Times New Roman" w:hAnsi="Times New Roman" w:cs="Times New Roman" w:hint="eastAsia"/>
          <w:b/>
        </w:rPr>
        <w:t>民</w:t>
      </w:r>
      <w:r w:rsidRPr="00D25069">
        <w:rPr>
          <w:rFonts w:ascii="Times New Roman" w:hAnsi="Times New Roman" w:cs="Times New Roman" w:hint="eastAsia"/>
          <w:b/>
          <w:lang w:eastAsia="zh-HK"/>
        </w:rPr>
        <w:t>的</w:t>
      </w:r>
      <w:r w:rsidR="00A922AD" w:rsidRPr="00D25069">
        <w:rPr>
          <w:rFonts w:ascii="Times New Roman" w:hAnsi="Times New Roman" w:cs="Times New Roman" w:hint="eastAsia"/>
          <w:b/>
          <w:lang w:eastAsia="zh-HK"/>
        </w:rPr>
        <w:t>身份</w:t>
      </w:r>
      <w:r w:rsidRPr="00D25069">
        <w:rPr>
          <w:rFonts w:ascii="Times New Roman" w:hAnsi="Times New Roman" w:cs="Times New Roman" w:hint="eastAsia"/>
          <w:b/>
          <w:lang w:eastAsia="zh-HK"/>
        </w:rPr>
        <w:t>類</w:t>
      </w:r>
      <w:r w:rsidR="00A922AD" w:rsidRPr="00D25069">
        <w:rPr>
          <w:rFonts w:ascii="Times New Roman" w:hAnsi="Times New Roman" w:cs="Times New Roman" w:hint="eastAsia"/>
          <w:b/>
          <w:lang w:eastAsia="zh-HK"/>
        </w:rPr>
        <w:t>別</w:t>
      </w:r>
    </w:p>
    <w:tbl>
      <w:tblPr>
        <w:tblStyle w:val="a3"/>
        <w:tblW w:w="0" w:type="auto"/>
        <w:tblLook w:val="04A0" w:firstRow="1" w:lastRow="0" w:firstColumn="1" w:lastColumn="0" w:noHBand="0" w:noVBand="1"/>
      </w:tblPr>
      <w:tblGrid>
        <w:gridCol w:w="14560"/>
      </w:tblGrid>
      <w:tr w:rsidR="004326EF" w14:paraId="3C2FD597" w14:textId="77777777" w:rsidTr="004326EF">
        <w:tc>
          <w:tcPr>
            <w:tcW w:w="14560" w:type="dxa"/>
            <w:shd w:val="clear" w:color="auto" w:fill="CCFFCC"/>
          </w:tcPr>
          <w:p w14:paraId="3851FBA6" w14:textId="7BC31246" w:rsidR="004326EF" w:rsidRPr="004326EF" w:rsidRDefault="004326EF" w:rsidP="00A922AD">
            <w:pPr>
              <w:rPr>
                <w:rFonts w:ascii="Times New Roman" w:hAnsi="Times New Roman" w:cs="Times New Roman"/>
              </w:rPr>
            </w:pPr>
            <w:r w:rsidRPr="004326EF">
              <w:rPr>
                <w:rFonts w:ascii="Times New Roman" w:hAnsi="Times New Roman" w:cs="Times New Roman"/>
              </w:rPr>
              <w:t>長期以來，香港是一</w:t>
            </w:r>
            <w:r w:rsidR="00A922AD">
              <w:rPr>
                <w:rFonts w:ascii="Times New Roman" w:hAnsi="Times New Roman" w:cs="Times New Roman" w:hint="eastAsia"/>
              </w:rPr>
              <w:t>處</w:t>
            </w:r>
            <w:r w:rsidR="00043898" w:rsidRPr="00043898">
              <w:rPr>
                <w:rFonts w:ascii="Times New Roman" w:hAnsi="Times New Roman" w:cs="Times New Roman" w:hint="eastAsia"/>
              </w:rPr>
              <w:t>中外人士</w:t>
            </w:r>
            <w:r w:rsidR="00043898" w:rsidRPr="00043898">
              <w:rPr>
                <w:rFonts w:ascii="Times New Roman" w:hAnsi="Times New Roman" w:cs="Times New Roman"/>
              </w:rPr>
              <w:t>薈萃</w:t>
            </w:r>
            <w:r w:rsidRPr="004326EF">
              <w:rPr>
                <w:rFonts w:ascii="Times New Roman" w:hAnsi="Times New Roman" w:cs="Times New Roman"/>
              </w:rPr>
              <w:t>的地方。</w:t>
            </w:r>
            <w:r w:rsidR="00A922AD" w:rsidRPr="004326EF">
              <w:rPr>
                <w:rFonts w:ascii="Times New Roman" w:hAnsi="Times New Roman" w:cs="Times New Roman"/>
              </w:rPr>
              <w:t>《基本法》</w:t>
            </w:r>
            <w:r w:rsidRPr="004326EF">
              <w:rPr>
                <w:rFonts w:ascii="Times New Roman" w:hAnsi="Times New Roman" w:cs="Times New Roman"/>
              </w:rPr>
              <w:t>根據香港的情況，</w:t>
            </w:r>
            <w:r w:rsidR="00A922AD">
              <w:rPr>
                <w:rFonts w:ascii="Times New Roman" w:hAnsi="Times New Roman" w:cs="Times New Roman" w:hint="eastAsia"/>
                <w:lang w:eastAsia="zh-HK"/>
              </w:rPr>
              <w:t>於</w:t>
            </w:r>
            <w:r w:rsidRPr="004326EF">
              <w:rPr>
                <w:rFonts w:ascii="Times New Roman" w:hAnsi="Times New Roman" w:cs="Times New Roman"/>
              </w:rPr>
              <w:t>第三章對香港居民的含義作了清晰的規定。</w:t>
            </w:r>
            <w:r w:rsidRPr="00C43245">
              <w:t> </w:t>
            </w:r>
          </w:p>
        </w:tc>
      </w:tr>
    </w:tbl>
    <w:p w14:paraId="2B6D5DE9" w14:textId="7B10C87D" w:rsidR="0019304A" w:rsidRDefault="005B25E6" w:rsidP="00944330">
      <w:pPr>
        <w:widowControl/>
        <w:rPr>
          <w:rFonts w:ascii="Times New Roman" w:hAnsi="Times New Roman" w:cs="Times New Roman"/>
          <w:color w:val="000000"/>
          <w:kern w:val="24"/>
          <w:lang w:eastAsia="zh-HK"/>
        </w:rPr>
      </w:pPr>
      <w:r w:rsidRPr="00C43245">
        <w:rPr>
          <w:rFonts w:ascii="Times New Roman" w:hAnsi="Times New Roman" w:cs="Times New Roman"/>
          <w:color w:val="000000"/>
          <w:kern w:val="24"/>
          <w:lang w:eastAsia="zh-HK"/>
        </w:rPr>
        <w:t>根據資</w:t>
      </w:r>
      <w:r w:rsidRPr="00C43245">
        <w:rPr>
          <w:rFonts w:ascii="Times New Roman" w:hAnsi="Times New Roman" w:cs="Times New Roman"/>
          <w:color w:val="000000"/>
          <w:kern w:val="24"/>
        </w:rPr>
        <w:t>料</w:t>
      </w:r>
      <w:r w:rsidRPr="00C43245">
        <w:rPr>
          <w:rFonts w:ascii="Times New Roman" w:hAnsi="Times New Roman" w:cs="Times New Roman"/>
          <w:color w:val="000000"/>
          <w:kern w:val="24"/>
          <w:lang w:eastAsia="zh-HK"/>
        </w:rPr>
        <w:t>一《基本法》第二十四條條文，</w:t>
      </w:r>
      <w:r w:rsidR="00436D47" w:rsidRPr="00C43245">
        <w:rPr>
          <w:rFonts w:ascii="Times New Roman" w:hAnsi="Times New Roman" w:cs="Times New Roman"/>
          <w:bCs/>
          <w:lang w:eastAsia="zh-HK"/>
        </w:rPr>
        <w:t>從下面</w:t>
      </w:r>
      <w:r w:rsidR="00436D47" w:rsidRPr="00C43245">
        <w:rPr>
          <w:rFonts w:ascii="Times New Roman" w:hAnsi="Times New Roman" w:cs="Times New Roman"/>
          <w:color w:val="000000"/>
          <w:kern w:val="24"/>
          <w:lang w:eastAsia="zh-HK"/>
        </w:rPr>
        <w:t>選</w:t>
      </w:r>
      <w:r w:rsidR="00436D47">
        <w:rPr>
          <w:rFonts w:ascii="Times New Roman" w:hAnsi="Times New Roman" w:cs="Times New Roman" w:hint="eastAsia"/>
          <w:color w:val="000000"/>
          <w:kern w:val="24"/>
        </w:rPr>
        <w:t>取</w:t>
      </w:r>
      <w:r w:rsidR="00436D47" w:rsidRPr="00C43245">
        <w:rPr>
          <w:rFonts w:ascii="Times New Roman" w:hAnsi="Times New Roman" w:cs="Times New Roman"/>
        </w:rPr>
        <w:t>適當的字</w:t>
      </w:r>
      <w:r w:rsidR="00436D47" w:rsidRPr="00C43245">
        <w:rPr>
          <w:rFonts w:ascii="Times New Roman" w:hAnsi="Times New Roman" w:cs="Times New Roman"/>
          <w:lang w:eastAsia="zh-HK"/>
        </w:rPr>
        <w:t>幅</w:t>
      </w:r>
      <w:r w:rsidR="00436D47" w:rsidRPr="00C43245">
        <w:rPr>
          <w:rFonts w:ascii="Times New Roman" w:hAnsi="Times New Roman" w:cs="Times New Roman"/>
          <w:color w:val="000000"/>
          <w:kern w:val="24"/>
          <w:lang w:eastAsia="zh-HK"/>
        </w:rPr>
        <w:t>配對</w:t>
      </w:r>
      <w:r w:rsidR="003528DF">
        <w:rPr>
          <w:rFonts w:ascii="Times New Roman" w:hAnsi="Times New Roman" w:cs="Times New Roman" w:hint="eastAsia"/>
          <w:color w:val="000000"/>
          <w:kern w:val="24"/>
        </w:rPr>
        <w:t>相關的</w:t>
      </w:r>
      <w:r w:rsidR="00436D47" w:rsidRPr="00C43245">
        <w:rPr>
          <w:rFonts w:ascii="Times New Roman" w:hAnsi="Times New Roman" w:cs="Times New Roman"/>
          <w:color w:val="000000"/>
          <w:kern w:val="24"/>
          <w:lang w:eastAsia="zh-HK"/>
        </w:rPr>
        <w:t>身份類別。</w:t>
      </w:r>
    </w:p>
    <w:p w14:paraId="067E860A" w14:textId="4DE858D3" w:rsidR="00944330" w:rsidRPr="00C43245" w:rsidRDefault="00944330" w:rsidP="00944330">
      <w:pPr>
        <w:widowControl/>
        <w:rPr>
          <w:rFonts w:ascii="Times New Roman" w:hAnsi="Times New Roman" w:cs="Times New Roman"/>
          <w:color w:val="000000"/>
          <w:kern w:val="0"/>
          <w:szCs w:val="24"/>
        </w:rPr>
      </w:pPr>
    </w:p>
    <w:tbl>
      <w:tblPr>
        <w:tblStyle w:val="a3"/>
        <w:tblW w:w="0" w:type="auto"/>
        <w:tblBorders>
          <w:top w:val="none" w:sz="0" w:space="0" w:color="auto"/>
          <w:left w:val="none" w:sz="0" w:space="0" w:color="auto"/>
          <w:bottom w:val="dashSmallGap" w:sz="4" w:space="0" w:color="auto"/>
          <w:right w:val="none" w:sz="0" w:space="0" w:color="auto"/>
          <w:insideH w:val="none" w:sz="0" w:space="0" w:color="auto"/>
          <w:insideV w:val="double" w:sz="4" w:space="0" w:color="auto"/>
        </w:tblBorders>
        <w:tblLook w:val="04A0" w:firstRow="1" w:lastRow="0" w:firstColumn="1" w:lastColumn="0" w:noHBand="0" w:noVBand="1"/>
      </w:tblPr>
      <w:tblGrid>
        <w:gridCol w:w="7280"/>
        <w:gridCol w:w="7280"/>
      </w:tblGrid>
      <w:tr w:rsidR="00832565" w:rsidRPr="00C43245" w14:paraId="50A00BF9" w14:textId="77777777" w:rsidTr="00832565">
        <w:tc>
          <w:tcPr>
            <w:tcW w:w="7280" w:type="dxa"/>
          </w:tcPr>
          <w:p w14:paraId="6F82E28F" w14:textId="77777777" w:rsidR="0019304A" w:rsidRDefault="0019304A" w:rsidP="00944330">
            <w:pPr>
              <w:autoSpaceDE w:val="0"/>
              <w:autoSpaceDN w:val="0"/>
              <w:adjustRightInd w:val="0"/>
              <w:contextualSpacing/>
              <w:rPr>
                <w:rFonts w:ascii="Times New Roman" w:hAnsi="Times New Roman" w:cs="Times New Roman"/>
              </w:rPr>
            </w:pPr>
          </w:p>
          <w:p w14:paraId="1A634E21" w14:textId="2A7BEEBF" w:rsidR="00832565" w:rsidRPr="00C43245" w:rsidRDefault="00D2747A" w:rsidP="00944330">
            <w:pPr>
              <w:autoSpaceDE w:val="0"/>
              <w:autoSpaceDN w:val="0"/>
              <w:adjustRightInd w:val="0"/>
              <w:contextualSpacing/>
              <w:rPr>
                <w:rFonts w:ascii="Times New Roman" w:hAnsi="Times New Roman" w:cs="Times New Roman"/>
              </w:rPr>
            </w:pPr>
            <w:r w:rsidRPr="00C43245">
              <w:rPr>
                <w:rFonts w:ascii="Times New Roman" w:hAnsi="Times New Roman" w:cs="Times New Roman"/>
                <w:noProof/>
              </w:rPr>
              <mc:AlternateContent>
                <mc:Choice Requires="wpg">
                  <w:drawing>
                    <wp:anchor distT="0" distB="0" distL="114300" distR="114300" simplePos="0" relativeHeight="251605504" behindDoc="0" locked="0" layoutInCell="1" allowOverlap="1" wp14:anchorId="02D912AA" wp14:editId="0AE3D83E">
                      <wp:simplePos x="0" y="0"/>
                      <wp:positionH relativeFrom="column">
                        <wp:posOffset>667433</wp:posOffset>
                      </wp:positionH>
                      <wp:positionV relativeFrom="paragraph">
                        <wp:posOffset>151033</wp:posOffset>
                      </wp:positionV>
                      <wp:extent cx="2596550" cy="690114"/>
                      <wp:effectExtent l="0" t="0" r="13335" b="15240"/>
                      <wp:wrapNone/>
                      <wp:docPr id="2" name="群組 2"/>
                      <wp:cNvGraphicFramePr/>
                      <a:graphic xmlns:a="http://schemas.openxmlformats.org/drawingml/2006/main">
                        <a:graphicData uri="http://schemas.microsoft.com/office/word/2010/wordprocessingGroup">
                          <wpg:wgp>
                            <wpg:cNvGrpSpPr/>
                            <wpg:grpSpPr>
                              <a:xfrm>
                                <a:off x="0" y="0"/>
                                <a:ext cx="2596550" cy="690114"/>
                                <a:chOff x="0" y="0"/>
                                <a:chExt cx="2493818" cy="843148"/>
                              </a:xfrm>
                            </wpg:grpSpPr>
                            <wps:wsp>
                              <wps:cNvPr id="1" name="矩形: 按鈕形 1"/>
                              <wps:cNvSpPr/>
                              <wps:spPr>
                                <a:xfrm>
                                  <a:off x="0" y="0"/>
                                  <a:ext cx="2493818" cy="843148"/>
                                </a:xfrm>
                                <a:prstGeom prst="bevel">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文字方塊 2"/>
                              <wps:cNvSpPr txBox="1">
                                <a:spLocks noChangeArrowheads="1"/>
                              </wps:cNvSpPr>
                              <wps:spPr bwMode="auto">
                                <a:xfrm>
                                  <a:off x="178130" y="154380"/>
                                  <a:ext cx="2018665" cy="510540"/>
                                </a:xfrm>
                                <a:prstGeom prst="rect">
                                  <a:avLst/>
                                </a:prstGeom>
                                <a:noFill/>
                                <a:ln w="9525">
                                  <a:noFill/>
                                  <a:miter lim="800000"/>
                                  <a:headEnd/>
                                  <a:tailEnd/>
                                </a:ln>
                              </wps:spPr>
                              <wps:txbx>
                                <w:txbxContent>
                                  <w:p w14:paraId="5DB92CFD" w14:textId="217F3F22" w:rsidR="00BA4F80" w:rsidRPr="00832565" w:rsidRDefault="00BA4F80">
                                    <w:pPr>
                                      <w:rPr>
                                        <w:b/>
                                        <w:bCs/>
                                        <w:sz w:val="40"/>
                                        <w:szCs w:val="40"/>
                                      </w:rPr>
                                    </w:pPr>
                                    <w:r w:rsidRPr="00832565">
                                      <w:rPr>
                                        <w:rFonts w:hint="eastAsia"/>
                                        <w:b/>
                                        <w:bCs/>
                                        <w:sz w:val="40"/>
                                        <w:szCs w:val="40"/>
                                      </w:rPr>
                                      <w:t>香港永久性居民</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D912AA" id="群組 2" o:spid="_x0000_s1038" style="position:absolute;margin-left:52.55pt;margin-top:11.9pt;width:204.45pt;height:54.35pt;z-index:251605504;mso-width-relative:margin;mso-height-relative:margin" coordsize="24938,8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">
                      <v:shape id="矩形: 按鈕形 1" o:spid="_x0000_s1039" type="#_x0000_t84" style="position:absolute;width:24938;height:8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" fillcolor="yellow" strokecolor="#1f3763 [1604]" strokeweight="1pt"/>
                      <v:shape id="文字方塊 2" o:spid="_x0000_s1040" type="#_x0000_t202" style="position:absolute;left:1781;top:1543;width:20186;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5DB92CFD" w14:textId="217F3F22" w:rsidR="00BA4F80" w:rsidRPr="00832565" w:rsidRDefault="00BA4F80">
                              <w:pPr>
                                <w:rPr>
                                  <w:b/>
                                  <w:bCs/>
                                  <w:sz w:val="40"/>
                                  <w:szCs w:val="40"/>
                                </w:rPr>
                              </w:pPr>
                              <w:r w:rsidRPr="00832565">
                                <w:rPr>
                                  <w:rFonts w:hint="eastAsia"/>
                                  <w:b/>
                                  <w:bCs/>
                                  <w:sz w:val="40"/>
                                  <w:szCs w:val="40"/>
                                </w:rPr>
                                <w:t>香港永久性居民</w:t>
                              </w:r>
                            </w:p>
                          </w:txbxContent>
                        </v:textbox>
                      </v:shape>
                    </v:group>
                  </w:pict>
                </mc:Fallback>
              </mc:AlternateContent>
            </w:r>
          </w:p>
          <w:p w14:paraId="48F2DD25" w14:textId="181E7CD2" w:rsidR="00832565" w:rsidRPr="00C43245" w:rsidRDefault="00832565" w:rsidP="00944330">
            <w:pPr>
              <w:autoSpaceDE w:val="0"/>
              <w:autoSpaceDN w:val="0"/>
              <w:adjustRightInd w:val="0"/>
              <w:contextualSpacing/>
              <w:rPr>
                <w:rFonts w:ascii="Times New Roman" w:hAnsi="Times New Roman" w:cs="Times New Roman"/>
              </w:rPr>
            </w:pPr>
          </w:p>
          <w:p w14:paraId="22A85150" w14:textId="115AE34B" w:rsidR="00832565" w:rsidRPr="00C43245" w:rsidRDefault="00832565" w:rsidP="00944330">
            <w:pPr>
              <w:autoSpaceDE w:val="0"/>
              <w:autoSpaceDN w:val="0"/>
              <w:adjustRightInd w:val="0"/>
              <w:contextualSpacing/>
              <w:rPr>
                <w:rFonts w:ascii="Times New Roman" w:hAnsi="Times New Roman" w:cs="Times New Roman"/>
              </w:rPr>
            </w:pPr>
          </w:p>
          <w:p w14:paraId="096423D2" w14:textId="6806362A" w:rsidR="00832565" w:rsidRPr="00C43245" w:rsidRDefault="00832565" w:rsidP="00944330">
            <w:pPr>
              <w:autoSpaceDE w:val="0"/>
              <w:autoSpaceDN w:val="0"/>
              <w:adjustRightInd w:val="0"/>
              <w:contextualSpacing/>
              <w:rPr>
                <w:rFonts w:ascii="Times New Roman" w:hAnsi="Times New Roman" w:cs="Times New Roman"/>
              </w:rPr>
            </w:pPr>
          </w:p>
          <w:p w14:paraId="74953949" w14:textId="77777777" w:rsidR="00832565" w:rsidRPr="00C43245" w:rsidRDefault="00832565" w:rsidP="00944330">
            <w:pPr>
              <w:autoSpaceDE w:val="0"/>
              <w:autoSpaceDN w:val="0"/>
              <w:adjustRightInd w:val="0"/>
              <w:contextualSpacing/>
              <w:rPr>
                <w:rFonts w:ascii="Times New Roman" w:hAnsi="Times New Roman" w:cs="Times New Roman"/>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1"/>
              <w:gridCol w:w="2351"/>
              <w:gridCol w:w="2352"/>
            </w:tblGrid>
            <w:tr w:rsidR="00216A6C" w:rsidRPr="00C43245" w14:paraId="724441A1" w14:textId="77777777" w:rsidTr="00216A6C">
              <w:tc>
                <w:tcPr>
                  <w:tcW w:w="2351" w:type="dxa"/>
                </w:tcPr>
                <w:p w14:paraId="66D9F414" w14:textId="77777777" w:rsidR="0019304A" w:rsidRDefault="0019304A" w:rsidP="00944330">
                  <w:pPr>
                    <w:autoSpaceDE w:val="0"/>
                    <w:autoSpaceDN w:val="0"/>
                    <w:adjustRightInd w:val="0"/>
                    <w:contextualSpacing/>
                    <w:rPr>
                      <w:rFonts w:ascii="Times New Roman" w:hAnsi="Times New Roman" w:cs="Times New Roman"/>
                      <w:b/>
                    </w:rPr>
                  </w:pPr>
                </w:p>
                <w:p w14:paraId="0DBA15E1" w14:textId="1F785823" w:rsidR="00216A6C" w:rsidRPr="00C43245" w:rsidRDefault="00216A6C" w:rsidP="00944330">
                  <w:pPr>
                    <w:autoSpaceDE w:val="0"/>
                    <w:autoSpaceDN w:val="0"/>
                    <w:adjustRightInd w:val="0"/>
                    <w:contextualSpacing/>
                    <w:rPr>
                      <w:rFonts w:ascii="Times New Roman" w:hAnsi="Times New Roman" w:cs="Times New Roman"/>
                      <w:b/>
                    </w:rPr>
                  </w:pPr>
                  <w:r w:rsidRPr="00C43245">
                    <w:rPr>
                      <w:rFonts w:ascii="Times New Roman" w:hAnsi="Times New Roman" w:cs="Times New Roman"/>
                      <w:b/>
                    </w:rPr>
                    <w:t>a.</w:t>
                  </w:r>
                </w:p>
                <w:p w14:paraId="5A5F1017" w14:textId="5B40DA67" w:rsidR="00216A6C" w:rsidRPr="00C43245" w:rsidRDefault="00216A6C" w:rsidP="00944330">
                  <w:pPr>
                    <w:autoSpaceDE w:val="0"/>
                    <w:autoSpaceDN w:val="0"/>
                    <w:adjustRightInd w:val="0"/>
                    <w:contextualSpacing/>
                    <w:rPr>
                      <w:rFonts w:ascii="Times New Roman" w:hAnsi="Times New Roman" w:cs="Times New Roman"/>
                      <w:b/>
                    </w:rPr>
                  </w:pPr>
                </w:p>
                <w:p w14:paraId="54C0F74B" w14:textId="48A0C2D4" w:rsidR="00216A6C" w:rsidRPr="00C43245" w:rsidRDefault="00216A6C" w:rsidP="00944330">
                  <w:pPr>
                    <w:autoSpaceDE w:val="0"/>
                    <w:autoSpaceDN w:val="0"/>
                    <w:adjustRightInd w:val="0"/>
                    <w:contextualSpacing/>
                    <w:rPr>
                      <w:rFonts w:ascii="Times New Roman" w:hAnsi="Times New Roman" w:cs="Times New Roman"/>
                      <w:b/>
                    </w:rPr>
                  </w:pPr>
                </w:p>
              </w:tc>
              <w:tc>
                <w:tcPr>
                  <w:tcW w:w="2351" w:type="dxa"/>
                </w:tcPr>
                <w:p w14:paraId="09DBD3D0" w14:textId="77777777" w:rsidR="00216A6C" w:rsidRPr="00C43245" w:rsidRDefault="00216A6C" w:rsidP="00944330">
                  <w:pPr>
                    <w:autoSpaceDE w:val="0"/>
                    <w:autoSpaceDN w:val="0"/>
                    <w:adjustRightInd w:val="0"/>
                    <w:contextualSpacing/>
                    <w:rPr>
                      <w:rFonts w:ascii="Times New Roman" w:hAnsi="Times New Roman" w:cs="Times New Roman"/>
                      <w:b/>
                    </w:rPr>
                  </w:pPr>
                </w:p>
              </w:tc>
              <w:tc>
                <w:tcPr>
                  <w:tcW w:w="2352" w:type="dxa"/>
                </w:tcPr>
                <w:p w14:paraId="2573301F" w14:textId="77777777" w:rsidR="0019304A" w:rsidRDefault="0019304A" w:rsidP="00944330">
                  <w:pPr>
                    <w:autoSpaceDE w:val="0"/>
                    <w:autoSpaceDN w:val="0"/>
                    <w:adjustRightInd w:val="0"/>
                    <w:contextualSpacing/>
                    <w:rPr>
                      <w:rFonts w:ascii="Times New Roman" w:hAnsi="Times New Roman" w:cs="Times New Roman"/>
                      <w:b/>
                    </w:rPr>
                  </w:pPr>
                </w:p>
                <w:p w14:paraId="515984B0" w14:textId="4FAC70E0" w:rsidR="00216A6C" w:rsidRPr="00C43245" w:rsidRDefault="00216A6C" w:rsidP="00944330">
                  <w:pPr>
                    <w:autoSpaceDE w:val="0"/>
                    <w:autoSpaceDN w:val="0"/>
                    <w:adjustRightInd w:val="0"/>
                    <w:contextualSpacing/>
                    <w:rPr>
                      <w:rFonts w:ascii="Times New Roman" w:hAnsi="Times New Roman" w:cs="Times New Roman"/>
                      <w:b/>
                    </w:rPr>
                  </w:pPr>
                  <w:r w:rsidRPr="00C43245">
                    <w:rPr>
                      <w:rFonts w:ascii="Times New Roman" w:hAnsi="Times New Roman" w:cs="Times New Roman"/>
                      <w:b/>
                    </w:rPr>
                    <w:t>b.</w:t>
                  </w:r>
                </w:p>
              </w:tc>
            </w:tr>
            <w:tr w:rsidR="00216A6C" w:rsidRPr="00C43245" w14:paraId="678E19D6" w14:textId="77777777" w:rsidTr="00216A6C">
              <w:tc>
                <w:tcPr>
                  <w:tcW w:w="2351" w:type="dxa"/>
                </w:tcPr>
                <w:p w14:paraId="3F96BAB2" w14:textId="36E61C1A" w:rsidR="00216A6C" w:rsidRPr="00C43245" w:rsidRDefault="00216A6C" w:rsidP="00944330">
                  <w:pPr>
                    <w:autoSpaceDE w:val="0"/>
                    <w:autoSpaceDN w:val="0"/>
                    <w:adjustRightInd w:val="0"/>
                    <w:contextualSpacing/>
                    <w:rPr>
                      <w:rFonts w:ascii="Times New Roman" w:hAnsi="Times New Roman" w:cs="Times New Roman"/>
                      <w:b/>
                    </w:rPr>
                  </w:pPr>
                </w:p>
              </w:tc>
              <w:tc>
                <w:tcPr>
                  <w:tcW w:w="2351" w:type="dxa"/>
                </w:tcPr>
                <w:p w14:paraId="14850639" w14:textId="65A46267" w:rsidR="00216A6C" w:rsidRPr="00C43245" w:rsidRDefault="00216A6C" w:rsidP="00944330">
                  <w:pPr>
                    <w:autoSpaceDE w:val="0"/>
                    <w:autoSpaceDN w:val="0"/>
                    <w:adjustRightInd w:val="0"/>
                    <w:contextualSpacing/>
                    <w:rPr>
                      <w:rFonts w:ascii="Times New Roman" w:hAnsi="Times New Roman" w:cs="Times New Roman"/>
                      <w:b/>
                    </w:rPr>
                  </w:pPr>
                </w:p>
              </w:tc>
              <w:tc>
                <w:tcPr>
                  <w:tcW w:w="2352" w:type="dxa"/>
                </w:tcPr>
                <w:p w14:paraId="4E4C7E17" w14:textId="77777777" w:rsidR="00216A6C" w:rsidRPr="00C43245" w:rsidRDefault="00216A6C" w:rsidP="00944330">
                  <w:pPr>
                    <w:autoSpaceDE w:val="0"/>
                    <w:autoSpaceDN w:val="0"/>
                    <w:adjustRightInd w:val="0"/>
                    <w:contextualSpacing/>
                    <w:rPr>
                      <w:rFonts w:ascii="Times New Roman" w:hAnsi="Times New Roman" w:cs="Times New Roman"/>
                      <w:b/>
                    </w:rPr>
                  </w:pPr>
                </w:p>
              </w:tc>
            </w:tr>
            <w:tr w:rsidR="00216A6C" w:rsidRPr="00C43245" w14:paraId="07F91729" w14:textId="77777777" w:rsidTr="00216A6C">
              <w:tc>
                <w:tcPr>
                  <w:tcW w:w="2351" w:type="dxa"/>
                </w:tcPr>
                <w:p w14:paraId="02BDDBAA" w14:textId="6E5FFBC2" w:rsidR="00216A6C" w:rsidRPr="00C43245" w:rsidRDefault="00F826FF" w:rsidP="00944330">
                  <w:pPr>
                    <w:autoSpaceDE w:val="0"/>
                    <w:autoSpaceDN w:val="0"/>
                    <w:adjustRightInd w:val="0"/>
                    <w:contextualSpacing/>
                    <w:rPr>
                      <w:rFonts w:ascii="Times New Roman" w:hAnsi="Times New Roman" w:cs="Times New Roman"/>
                      <w:b/>
                    </w:rPr>
                  </w:pPr>
                  <w:r w:rsidRPr="00C43245">
                    <w:rPr>
                      <w:rFonts w:ascii="Times New Roman" w:hAnsi="Times New Roman" w:cs="Times New Roman"/>
                      <w:b/>
                    </w:rPr>
                    <w:t>c</w:t>
                  </w:r>
                  <w:r w:rsidR="00216A6C" w:rsidRPr="00C43245">
                    <w:rPr>
                      <w:rFonts w:ascii="Times New Roman" w:hAnsi="Times New Roman" w:cs="Times New Roman"/>
                      <w:b/>
                    </w:rPr>
                    <w:t>.</w:t>
                  </w:r>
                </w:p>
                <w:p w14:paraId="28D976B8" w14:textId="77777777" w:rsidR="00216A6C" w:rsidRPr="00C43245" w:rsidRDefault="00216A6C" w:rsidP="00944330">
                  <w:pPr>
                    <w:autoSpaceDE w:val="0"/>
                    <w:autoSpaceDN w:val="0"/>
                    <w:adjustRightInd w:val="0"/>
                    <w:contextualSpacing/>
                    <w:rPr>
                      <w:rFonts w:ascii="Times New Roman" w:hAnsi="Times New Roman" w:cs="Times New Roman"/>
                      <w:b/>
                    </w:rPr>
                  </w:pPr>
                </w:p>
                <w:p w14:paraId="51820CA5" w14:textId="31473246" w:rsidR="00216A6C" w:rsidRPr="00C43245" w:rsidRDefault="00216A6C" w:rsidP="00944330">
                  <w:pPr>
                    <w:autoSpaceDE w:val="0"/>
                    <w:autoSpaceDN w:val="0"/>
                    <w:adjustRightInd w:val="0"/>
                    <w:contextualSpacing/>
                    <w:rPr>
                      <w:rFonts w:ascii="Times New Roman" w:hAnsi="Times New Roman" w:cs="Times New Roman"/>
                      <w:b/>
                    </w:rPr>
                  </w:pPr>
                </w:p>
              </w:tc>
              <w:tc>
                <w:tcPr>
                  <w:tcW w:w="2351" w:type="dxa"/>
                </w:tcPr>
                <w:p w14:paraId="052BF0FC" w14:textId="77777777" w:rsidR="00216A6C" w:rsidRPr="00C43245" w:rsidRDefault="00216A6C" w:rsidP="00944330">
                  <w:pPr>
                    <w:autoSpaceDE w:val="0"/>
                    <w:autoSpaceDN w:val="0"/>
                    <w:adjustRightInd w:val="0"/>
                    <w:contextualSpacing/>
                    <w:rPr>
                      <w:rFonts w:ascii="Times New Roman" w:hAnsi="Times New Roman" w:cs="Times New Roman"/>
                      <w:b/>
                    </w:rPr>
                  </w:pPr>
                </w:p>
              </w:tc>
              <w:tc>
                <w:tcPr>
                  <w:tcW w:w="2352" w:type="dxa"/>
                </w:tcPr>
                <w:p w14:paraId="01C89B43" w14:textId="734A225B" w:rsidR="00216A6C" w:rsidRPr="00C43245" w:rsidRDefault="00F826FF" w:rsidP="00944330">
                  <w:pPr>
                    <w:autoSpaceDE w:val="0"/>
                    <w:autoSpaceDN w:val="0"/>
                    <w:adjustRightInd w:val="0"/>
                    <w:contextualSpacing/>
                    <w:rPr>
                      <w:rFonts w:ascii="Times New Roman" w:hAnsi="Times New Roman" w:cs="Times New Roman"/>
                      <w:b/>
                    </w:rPr>
                  </w:pPr>
                  <w:r>
                    <w:rPr>
                      <w:rFonts w:ascii="Times New Roman" w:hAnsi="Times New Roman" w:cs="Times New Roman"/>
                      <w:b/>
                    </w:rPr>
                    <w:t>d</w:t>
                  </w:r>
                  <w:r w:rsidR="00216A6C" w:rsidRPr="00C43245">
                    <w:rPr>
                      <w:rFonts w:ascii="Times New Roman" w:hAnsi="Times New Roman" w:cs="Times New Roman"/>
                      <w:b/>
                    </w:rPr>
                    <w:t>.</w:t>
                  </w:r>
                </w:p>
              </w:tc>
            </w:tr>
          </w:tbl>
          <w:p w14:paraId="33B8B6D2" w14:textId="5622AD2E" w:rsidR="00832565" w:rsidRPr="00C43245" w:rsidRDefault="00832565" w:rsidP="00944330">
            <w:pPr>
              <w:autoSpaceDE w:val="0"/>
              <w:autoSpaceDN w:val="0"/>
              <w:adjustRightInd w:val="0"/>
              <w:contextualSpacing/>
              <w:rPr>
                <w:rFonts w:ascii="Times New Roman" w:hAnsi="Times New Roman" w:cs="Times New Roman"/>
              </w:rPr>
            </w:pPr>
          </w:p>
        </w:tc>
        <w:tc>
          <w:tcPr>
            <w:tcW w:w="7280" w:type="dxa"/>
          </w:tcPr>
          <w:p w14:paraId="23D8B9CA" w14:textId="498BAC83" w:rsidR="00216A6C" w:rsidRPr="00C43245" w:rsidRDefault="00216A6C" w:rsidP="00944330">
            <w:pPr>
              <w:autoSpaceDE w:val="0"/>
              <w:autoSpaceDN w:val="0"/>
              <w:adjustRightInd w:val="0"/>
              <w:contextualSpacing/>
              <w:rPr>
                <w:rFonts w:ascii="Times New Roman" w:hAnsi="Times New Roman" w:cs="Times New Roman"/>
              </w:rPr>
            </w:pPr>
          </w:p>
          <w:p w14:paraId="0BFB4D30" w14:textId="0E65E79F" w:rsidR="00216A6C" w:rsidRPr="00C43245" w:rsidRDefault="0019304A" w:rsidP="00944330">
            <w:pPr>
              <w:autoSpaceDE w:val="0"/>
              <w:autoSpaceDN w:val="0"/>
              <w:adjustRightInd w:val="0"/>
              <w:contextualSpacing/>
              <w:rPr>
                <w:rFonts w:ascii="Times New Roman" w:hAnsi="Times New Roman" w:cs="Times New Roman"/>
              </w:rPr>
            </w:pPr>
            <w:r w:rsidRPr="00C43245">
              <w:rPr>
                <w:rFonts w:ascii="Times New Roman" w:hAnsi="Times New Roman" w:cs="Times New Roman"/>
                <w:noProof/>
              </w:rPr>
              <mc:AlternateContent>
                <mc:Choice Requires="wpg">
                  <w:drawing>
                    <wp:anchor distT="0" distB="0" distL="114300" distR="114300" simplePos="0" relativeHeight="251606528" behindDoc="0" locked="0" layoutInCell="1" allowOverlap="1" wp14:anchorId="4392960B" wp14:editId="44CE1298">
                      <wp:simplePos x="0" y="0"/>
                      <wp:positionH relativeFrom="column">
                        <wp:posOffset>1163955</wp:posOffset>
                      </wp:positionH>
                      <wp:positionV relativeFrom="paragraph">
                        <wp:posOffset>40640</wp:posOffset>
                      </wp:positionV>
                      <wp:extent cx="2647950" cy="842645"/>
                      <wp:effectExtent l="0" t="0" r="19050" b="14605"/>
                      <wp:wrapNone/>
                      <wp:docPr id="3" name="群組 3"/>
                      <wp:cNvGraphicFramePr/>
                      <a:graphic xmlns:a="http://schemas.openxmlformats.org/drawingml/2006/main">
                        <a:graphicData uri="http://schemas.microsoft.com/office/word/2010/wordprocessingGroup">
                          <wpg:wgp>
                            <wpg:cNvGrpSpPr/>
                            <wpg:grpSpPr>
                              <a:xfrm>
                                <a:off x="0" y="0"/>
                                <a:ext cx="2647950" cy="842645"/>
                                <a:chOff x="0" y="0"/>
                                <a:chExt cx="2638720" cy="843148"/>
                              </a:xfrm>
                              <a:solidFill>
                                <a:schemeClr val="accent1">
                                  <a:lumMod val="40000"/>
                                  <a:lumOff val="60000"/>
                                </a:schemeClr>
                              </a:solidFill>
                            </wpg:grpSpPr>
                            <wps:wsp>
                              <wps:cNvPr id="4" name="矩形: 按鈕形 4"/>
                              <wps:cNvSpPr/>
                              <wps:spPr>
                                <a:xfrm>
                                  <a:off x="0" y="0"/>
                                  <a:ext cx="2638720" cy="843148"/>
                                </a:xfrm>
                                <a:prstGeom prst="bevel">
                                  <a:avLst/>
                                </a:prstGeom>
                                <a:grp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文字方塊 2"/>
                              <wps:cNvSpPr txBox="1">
                                <a:spLocks noChangeArrowheads="1"/>
                              </wps:cNvSpPr>
                              <wps:spPr bwMode="auto">
                                <a:xfrm>
                                  <a:off x="178096" y="154104"/>
                                  <a:ext cx="2318630" cy="510540"/>
                                </a:xfrm>
                                <a:prstGeom prst="rect">
                                  <a:avLst/>
                                </a:prstGeom>
                                <a:grpFill/>
                                <a:ln w="9525">
                                  <a:noFill/>
                                  <a:miter lim="800000"/>
                                  <a:headEnd/>
                                  <a:tailEnd/>
                                </a:ln>
                              </wps:spPr>
                              <wps:txbx>
                                <w:txbxContent>
                                  <w:p w14:paraId="47D6C66F" w14:textId="59543139" w:rsidR="00BA4F80" w:rsidRPr="00832565" w:rsidRDefault="00BA4F80" w:rsidP="00832565">
                                    <w:pPr>
                                      <w:rPr>
                                        <w:b/>
                                        <w:bCs/>
                                        <w:sz w:val="40"/>
                                        <w:szCs w:val="40"/>
                                      </w:rPr>
                                    </w:pPr>
                                    <w:r w:rsidRPr="00832565">
                                      <w:rPr>
                                        <w:rFonts w:hint="eastAsia"/>
                                        <w:b/>
                                        <w:bCs/>
                                        <w:sz w:val="40"/>
                                        <w:szCs w:val="40"/>
                                      </w:rPr>
                                      <w:t>香港</w:t>
                                    </w:r>
                                    <w:r>
                                      <w:rPr>
                                        <w:rFonts w:hint="eastAsia"/>
                                        <w:b/>
                                        <w:bCs/>
                                        <w:sz w:val="40"/>
                                        <w:szCs w:val="40"/>
                                      </w:rPr>
                                      <w:t>非</w:t>
                                    </w:r>
                                    <w:r w:rsidRPr="00832565">
                                      <w:rPr>
                                        <w:rFonts w:hint="eastAsia"/>
                                        <w:b/>
                                        <w:bCs/>
                                        <w:sz w:val="40"/>
                                        <w:szCs w:val="40"/>
                                      </w:rPr>
                                      <w:t>永久性居民</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392960B" id="群組 3" o:spid="_x0000_s1041" style="position:absolute;margin-left:91.65pt;margin-top:3.2pt;width:208.5pt;height:66.35pt;z-index:251606528;mso-width-relative:margin" coordsize="26387,8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">
                      <v:shape id="矩形: 按鈕形 4" o:spid="_x0000_s1042" type="#_x0000_t84" style="position:absolute;width:26387;height:8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" filled="f" strokecolor="#2f528f" strokeweight="1pt"/>
                      <v:shape id="文字方塊 2" o:spid="_x0000_s1043" type="#_x0000_t202" style="position:absolute;left:1780;top:1541;width:23187;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47D6C66F" w14:textId="59543139" w:rsidR="00BA4F80" w:rsidRPr="00832565" w:rsidRDefault="00BA4F80" w:rsidP="00832565">
                              <w:pPr>
                                <w:rPr>
                                  <w:b/>
                                  <w:bCs/>
                                  <w:sz w:val="40"/>
                                  <w:szCs w:val="40"/>
                                </w:rPr>
                              </w:pPr>
                              <w:r w:rsidRPr="00832565">
                                <w:rPr>
                                  <w:rFonts w:hint="eastAsia"/>
                                  <w:b/>
                                  <w:bCs/>
                                  <w:sz w:val="40"/>
                                  <w:szCs w:val="40"/>
                                </w:rPr>
                                <w:t>香港</w:t>
                              </w:r>
                              <w:r>
                                <w:rPr>
                                  <w:rFonts w:hint="eastAsia"/>
                                  <w:b/>
                                  <w:bCs/>
                                  <w:sz w:val="40"/>
                                  <w:szCs w:val="40"/>
                                </w:rPr>
                                <w:t>非</w:t>
                              </w:r>
                              <w:r w:rsidRPr="00832565">
                                <w:rPr>
                                  <w:rFonts w:hint="eastAsia"/>
                                  <w:b/>
                                  <w:bCs/>
                                  <w:sz w:val="40"/>
                                  <w:szCs w:val="40"/>
                                </w:rPr>
                                <w:t>永久性居民</w:t>
                              </w:r>
                            </w:p>
                          </w:txbxContent>
                        </v:textbox>
                      </v:shape>
                    </v:group>
                  </w:pict>
                </mc:Fallback>
              </mc:AlternateContent>
            </w:r>
          </w:p>
          <w:p w14:paraId="463F64A4" w14:textId="760F286D" w:rsidR="00216A6C" w:rsidRPr="00C43245" w:rsidRDefault="00216A6C" w:rsidP="00944330">
            <w:pPr>
              <w:autoSpaceDE w:val="0"/>
              <w:autoSpaceDN w:val="0"/>
              <w:adjustRightInd w:val="0"/>
              <w:contextualSpacing/>
              <w:rPr>
                <w:rFonts w:ascii="Times New Roman" w:hAnsi="Times New Roman" w:cs="Times New Roman"/>
              </w:rPr>
            </w:pPr>
          </w:p>
          <w:p w14:paraId="14E1EA0A" w14:textId="39BE9EB7" w:rsidR="00216A6C" w:rsidRPr="00C43245" w:rsidRDefault="00216A6C" w:rsidP="00944330">
            <w:pPr>
              <w:autoSpaceDE w:val="0"/>
              <w:autoSpaceDN w:val="0"/>
              <w:adjustRightInd w:val="0"/>
              <w:contextualSpacing/>
              <w:rPr>
                <w:rFonts w:ascii="Times New Roman" w:hAnsi="Times New Roman" w:cs="Times New Roman"/>
              </w:rPr>
            </w:pPr>
          </w:p>
          <w:p w14:paraId="51F0CDB2" w14:textId="748CA23A" w:rsidR="00216A6C" w:rsidRPr="00C43245" w:rsidRDefault="00216A6C" w:rsidP="00944330">
            <w:pPr>
              <w:autoSpaceDE w:val="0"/>
              <w:autoSpaceDN w:val="0"/>
              <w:adjustRightInd w:val="0"/>
              <w:contextualSpacing/>
              <w:rPr>
                <w:rFonts w:ascii="Times New Roman" w:hAnsi="Times New Roman" w:cs="Times New Roman"/>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7"/>
              <w:gridCol w:w="3527"/>
            </w:tblGrid>
            <w:tr w:rsidR="00216A6C" w:rsidRPr="00C43245" w14:paraId="090E3DE0" w14:textId="77777777" w:rsidTr="00216A6C">
              <w:tc>
                <w:tcPr>
                  <w:tcW w:w="3527" w:type="dxa"/>
                </w:tcPr>
                <w:p w14:paraId="4F8B78A8" w14:textId="77777777" w:rsidR="00781D05" w:rsidRDefault="00781D05" w:rsidP="00944330">
                  <w:pPr>
                    <w:autoSpaceDE w:val="0"/>
                    <w:autoSpaceDN w:val="0"/>
                    <w:adjustRightInd w:val="0"/>
                    <w:contextualSpacing/>
                    <w:rPr>
                      <w:rFonts w:ascii="Times New Roman" w:hAnsi="Times New Roman" w:cs="Times New Roman"/>
                      <w:b/>
                    </w:rPr>
                  </w:pPr>
                </w:p>
                <w:p w14:paraId="678F2C8B" w14:textId="77777777" w:rsidR="0019304A" w:rsidRDefault="0019304A" w:rsidP="00944330">
                  <w:pPr>
                    <w:autoSpaceDE w:val="0"/>
                    <w:autoSpaceDN w:val="0"/>
                    <w:adjustRightInd w:val="0"/>
                    <w:contextualSpacing/>
                    <w:rPr>
                      <w:rFonts w:ascii="Times New Roman" w:hAnsi="Times New Roman" w:cs="Times New Roman"/>
                      <w:b/>
                    </w:rPr>
                  </w:pPr>
                </w:p>
                <w:p w14:paraId="6B0C780E" w14:textId="7E14F803" w:rsidR="00216A6C" w:rsidRPr="00C43245" w:rsidRDefault="00F826FF" w:rsidP="00944330">
                  <w:pPr>
                    <w:autoSpaceDE w:val="0"/>
                    <w:autoSpaceDN w:val="0"/>
                    <w:adjustRightInd w:val="0"/>
                    <w:contextualSpacing/>
                    <w:rPr>
                      <w:rFonts w:ascii="Times New Roman" w:hAnsi="Times New Roman" w:cs="Times New Roman"/>
                      <w:b/>
                    </w:rPr>
                  </w:pPr>
                  <w:r>
                    <w:rPr>
                      <w:rFonts w:ascii="Times New Roman" w:hAnsi="Times New Roman" w:cs="Times New Roman"/>
                      <w:b/>
                    </w:rPr>
                    <w:t>e</w:t>
                  </w:r>
                  <w:r w:rsidR="00216A6C" w:rsidRPr="00C43245">
                    <w:rPr>
                      <w:rFonts w:ascii="Times New Roman" w:hAnsi="Times New Roman" w:cs="Times New Roman"/>
                      <w:b/>
                    </w:rPr>
                    <w:t>.</w:t>
                  </w:r>
                </w:p>
                <w:p w14:paraId="73259E3C" w14:textId="77777777" w:rsidR="00216A6C" w:rsidRPr="00C43245" w:rsidRDefault="00216A6C" w:rsidP="00944330">
                  <w:pPr>
                    <w:autoSpaceDE w:val="0"/>
                    <w:autoSpaceDN w:val="0"/>
                    <w:adjustRightInd w:val="0"/>
                    <w:contextualSpacing/>
                    <w:rPr>
                      <w:rFonts w:ascii="Times New Roman" w:hAnsi="Times New Roman" w:cs="Times New Roman"/>
                      <w:b/>
                    </w:rPr>
                  </w:pPr>
                </w:p>
                <w:p w14:paraId="455A8C44" w14:textId="77777777" w:rsidR="00216A6C" w:rsidRPr="00C43245" w:rsidRDefault="00216A6C" w:rsidP="00944330">
                  <w:pPr>
                    <w:autoSpaceDE w:val="0"/>
                    <w:autoSpaceDN w:val="0"/>
                    <w:adjustRightInd w:val="0"/>
                    <w:contextualSpacing/>
                    <w:rPr>
                      <w:rFonts w:ascii="Times New Roman" w:hAnsi="Times New Roman" w:cs="Times New Roman"/>
                      <w:b/>
                    </w:rPr>
                  </w:pPr>
                </w:p>
                <w:p w14:paraId="221F3543" w14:textId="77777777" w:rsidR="00216A6C" w:rsidRPr="00C43245" w:rsidRDefault="00216A6C" w:rsidP="00944330">
                  <w:pPr>
                    <w:autoSpaceDE w:val="0"/>
                    <w:autoSpaceDN w:val="0"/>
                    <w:adjustRightInd w:val="0"/>
                    <w:contextualSpacing/>
                    <w:rPr>
                      <w:rFonts w:ascii="Times New Roman" w:hAnsi="Times New Roman" w:cs="Times New Roman"/>
                      <w:b/>
                    </w:rPr>
                  </w:pPr>
                </w:p>
                <w:p w14:paraId="381C5C46" w14:textId="2E0E845F" w:rsidR="00216A6C" w:rsidRPr="00C43245" w:rsidRDefault="00216A6C" w:rsidP="00944330">
                  <w:pPr>
                    <w:autoSpaceDE w:val="0"/>
                    <w:autoSpaceDN w:val="0"/>
                    <w:adjustRightInd w:val="0"/>
                    <w:contextualSpacing/>
                    <w:rPr>
                      <w:rFonts w:ascii="Times New Roman" w:hAnsi="Times New Roman" w:cs="Times New Roman"/>
                      <w:b/>
                    </w:rPr>
                  </w:pPr>
                </w:p>
              </w:tc>
              <w:tc>
                <w:tcPr>
                  <w:tcW w:w="3527" w:type="dxa"/>
                </w:tcPr>
                <w:p w14:paraId="330CB1D0" w14:textId="057B8E25" w:rsidR="00216A6C" w:rsidRPr="00C43245" w:rsidRDefault="00216A6C" w:rsidP="00944330">
                  <w:pPr>
                    <w:autoSpaceDE w:val="0"/>
                    <w:autoSpaceDN w:val="0"/>
                    <w:adjustRightInd w:val="0"/>
                    <w:contextualSpacing/>
                    <w:rPr>
                      <w:rFonts w:ascii="Times New Roman" w:hAnsi="Times New Roman" w:cs="Times New Roman"/>
                      <w:b/>
                    </w:rPr>
                  </w:pPr>
                </w:p>
              </w:tc>
            </w:tr>
          </w:tbl>
          <w:p w14:paraId="504A620A" w14:textId="54BBA616" w:rsidR="00832565" w:rsidRPr="00C43245" w:rsidRDefault="00832565" w:rsidP="00944330">
            <w:pPr>
              <w:autoSpaceDE w:val="0"/>
              <w:autoSpaceDN w:val="0"/>
              <w:adjustRightInd w:val="0"/>
              <w:contextualSpacing/>
              <w:rPr>
                <w:rFonts w:ascii="Times New Roman" w:hAnsi="Times New Roman" w:cs="Times New Roman"/>
              </w:rPr>
            </w:pPr>
          </w:p>
        </w:tc>
      </w:tr>
    </w:tbl>
    <w:p w14:paraId="70C3FAFE" w14:textId="7008C913" w:rsidR="003A4424" w:rsidRPr="00C43245" w:rsidRDefault="00F826FF">
      <w:pPr>
        <w:rPr>
          <w:rFonts w:ascii="Times New Roman" w:hAnsi="Times New Roman" w:cs="Times New Roman"/>
        </w:rPr>
      </w:pPr>
      <w:r w:rsidRPr="00C43245">
        <w:rPr>
          <w:rFonts w:ascii="Times New Roman" w:hAnsi="Times New Roman" w:cs="Times New Roman"/>
          <w:noProof/>
        </w:rPr>
        <mc:AlternateContent>
          <mc:Choice Requires="wpg">
            <w:drawing>
              <wp:anchor distT="0" distB="0" distL="114300" distR="114300" simplePos="0" relativeHeight="251609600" behindDoc="0" locked="0" layoutInCell="1" allowOverlap="1" wp14:anchorId="2E2BCDD3" wp14:editId="0AF087B8">
                <wp:simplePos x="0" y="0"/>
                <wp:positionH relativeFrom="margin">
                  <wp:posOffset>906972</wp:posOffset>
                </wp:positionH>
                <wp:positionV relativeFrom="paragraph">
                  <wp:posOffset>182832</wp:posOffset>
                </wp:positionV>
                <wp:extent cx="1912177" cy="864822"/>
                <wp:effectExtent l="19050" t="0" r="31115" b="31115"/>
                <wp:wrapNone/>
                <wp:docPr id="12" name="群組 12"/>
                <wp:cNvGraphicFramePr/>
                <a:graphic xmlns:a="http://schemas.openxmlformats.org/drawingml/2006/main">
                  <a:graphicData uri="http://schemas.microsoft.com/office/word/2010/wordprocessingGroup">
                    <wpg:wgp>
                      <wpg:cNvGrpSpPr/>
                      <wpg:grpSpPr>
                        <a:xfrm>
                          <a:off x="0" y="0"/>
                          <a:ext cx="1912177" cy="864822"/>
                          <a:chOff x="0" y="0"/>
                          <a:chExt cx="1322862" cy="367030"/>
                        </a:xfrm>
                      </wpg:grpSpPr>
                      <wps:wsp>
                        <wps:cNvPr id="13" name="雲朵形 13"/>
                        <wps:cNvSpPr/>
                        <wps:spPr>
                          <a:xfrm>
                            <a:off x="0" y="0"/>
                            <a:ext cx="1322862" cy="367030"/>
                          </a:xfrm>
                          <a:prstGeom prst="cloud">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文字方塊 2"/>
                        <wps:cNvSpPr txBox="1">
                          <a:spLocks noChangeArrowheads="1"/>
                        </wps:cNvSpPr>
                        <wps:spPr bwMode="auto">
                          <a:xfrm>
                            <a:off x="139723" y="30819"/>
                            <a:ext cx="1099657" cy="321128"/>
                          </a:xfrm>
                          <a:prstGeom prst="rect">
                            <a:avLst/>
                          </a:prstGeom>
                          <a:noFill/>
                          <a:ln w="9525">
                            <a:noFill/>
                            <a:miter lim="800000"/>
                            <a:headEnd/>
                            <a:tailEnd/>
                          </a:ln>
                        </wps:spPr>
                        <wps:txbx>
                          <w:txbxContent>
                            <w:p w14:paraId="6FF82497" w14:textId="461CCA3F" w:rsidR="00BA4F80" w:rsidRPr="00045E15" w:rsidRDefault="00BA4F80" w:rsidP="00DD3827">
                              <w:r w:rsidRPr="00D25069">
                                <w:rPr>
                                  <w:rFonts w:asciiTheme="minorEastAsia" w:hAnsiTheme="minorEastAsia" w:cs="Arial"/>
                                  <w:shd w:val="clear" w:color="auto" w:fill="FFFFFF"/>
                                </w:rPr>
                                <w:t>* 第(一)、(二)兩項所列居民在香港以外所生的中國籍子</w:t>
                              </w:r>
                              <w:r w:rsidRPr="00D25069">
                                <w:rPr>
                                  <w:rFonts w:asciiTheme="minorEastAsia" w:hAnsiTheme="minorEastAsia" w:cs="微軟正黑體" w:hint="eastAsia"/>
                                  <w:shd w:val="clear" w:color="auto" w:fill="FFFFFF"/>
                                </w:rPr>
                                <w:t>女</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E2BCDD3" id="群組 12" o:spid="_x0000_s1044" style="position:absolute;margin-left:71.4pt;margin-top:14.4pt;width:150.55pt;height:68.1pt;z-index:251609600;mso-position-horizontal-relative:margin;mso-width-relative:margin;mso-height-relative:margin" coordsize="13228,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">
                <v:shape id="雲朵形 13" o:spid="_x0000_s1045" style="position:absolute;width:13228;height:3670;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windowText" strokeweight="1pt">
                  <v:stroke joinstyle="miter"/>
                  <v:path arrowok="t" o:connecttype="custom" o:connectlocs="143708,222401;66143,215630;212148,296504;178219,299741;504586,332111;484131,317328;882735,295247;874559,311466;1045092,195019;1144643,255647;1279930,130449;1235590,153184;1173550,46100;1175877,56839;890421,33576;913142,19881;677997,40101;688991,28292;428705,44112;468514,55564;126376,134144;119425,122088" o:connectangles="0,0,0,0,0,0,0,0,0,0,0,0,0,0,0,0,0,0,0,0,0,0"/>
                </v:shape>
                <v:shape id="文字方塊 2" o:spid="_x0000_s1046" type="#_x0000_t202" style="position:absolute;left:1397;top:308;width:10996;height:3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6FF82497" w14:textId="461CCA3F" w:rsidR="00BA4F80" w:rsidRPr="00045E15" w:rsidRDefault="00BA4F80" w:rsidP="00DD3827">
                        <w:r w:rsidRPr="00D25069">
                          <w:rPr>
                            <w:rFonts w:asciiTheme="minorEastAsia" w:hAnsiTheme="minorEastAsia" w:cs="Arial"/>
                            <w:shd w:val="clear" w:color="auto" w:fill="FFFFFF"/>
                          </w:rPr>
                          <w:t xml:space="preserve">* </w:t>
                        </w:r>
                        <w:r w:rsidRPr="00D25069">
                          <w:rPr>
                            <w:rFonts w:asciiTheme="minorEastAsia" w:hAnsiTheme="minorEastAsia" w:cs="Arial"/>
                            <w:shd w:val="clear" w:color="auto" w:fill="FFFFFF"/>
                          </w:rPr>
                          <w:t>第(一)、(二)兩項所列居民在香港以外所生的中國籍子</w:t>
                        </w:r>
                        <w:r w:rsidRPr="00D25069">
                          <w:rPr>
                            <w:rFonts w:asciiTheme="minorEastAsia" w:hAnsiTheme="minorEastAsia" w:cs="微軟正黑體" w:hint="eastAsia"/>
                            <w:shd w:val="clear" w:color="auto" w:fill="FFFFFF"/>
                          </w:rPr>
                          <w:t>女</w:t>
                        </w:r>
                      </w:p>
                    </w:txbxContent>
                  </v:textbox>
                </v:shape>
                <w10:wrap anchorx="margin"/>
              </v:group>
            </w:pict>
          </mc:Fallback>
        </mc:AlternateContent>
      </w:r>
      <w:r w:rsidR="00F14582" w:rsidRPr="00C43245">
        <w:rPr>
          <w:rFonts w:ascii="Times New Roman" w:hAnsi="Times New Roman" w:cs="Times New Roman"/>
          <w:noProof/>
        </w:rPr>
        <mc:AlternateContent>
          <mc:Choice Requires="wpg">
            <w:drawing>
              <wp:anchor distT="0" distB="0" distL="114300" distR="114300" simplePos="0" relativeHeight="251611648" behindDoc="0" locked="0" layoutInCell="1" allowOverlap="1" wp14:anchorId="0D800AF0" wp14:editId="6992D4D0">
                <wp:simplePos x="0" y="0"/>
                <wp:positionH relativeFrom="column">
                  <wp:posOffset>6515723</wp:posOffset>
                </wp:positionH>
                <wp:positionV relativeFrom="paragraph">
                  <wp:posOffset>141029</wp:posOffset>
                </wp:positionV>
                <wp:extent cx="2173557" cy="923026"/>
                <wp:effectExtent l="19050" t="0" r="36830" b="29845"/>
                <wp:wrapNone/>
                <wp:docPr id="18" name="群組 18"/>
                <wp:cNvGraphicFramePr/>
                <a:graphic xmlns:a="http://schemas.openxmlformats.org/drawingml/2006/main">
                  <a:graphicData uri="http://schemas.microsoft.com/office/word/2010/wordprocessingGroup">
                    <wpg:wgp>
                      <wpg:cNvGrpSpPr/>
                      <wpg:grpSpPr>
                        <a:xfrm>
                          <a:off x="0" y="0"/>
                          <a:ext cx="2173557" cy="923026"/>
                          <a:chOff x="0" y="0"/>
                          <a:chExt cx="1322862" cy="367030"/>
                        </a:xfrm>
                      </wpg:grpSpPr>
                      <wps:wsp>
                        <wps:cNvPr id="19" name="雲朵形 19"/>
                        <wps:cNvSpPr/>
                        <wps:spPr>
                          <a:xfrm>
                            <a:off x="0" y="0"/>
                            <a:ext cx="1322862" cy="367030"/>
                          </a:xfrm>
                          <a:prstGeom prst="cloud">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文字方塊 2"/>
                        <wps:cNvSpPr txBox="1">
                          <a:spLocks noChangeArrowheads="1"/>
                        </wps:cNvSpPr>
                        <wps:spPr bwMode="auto">
                          <a:xfrm>
                            <a:off x="246348" y="89534"/>
                            <a:ext cx="899512" cy="192603"/>
                          </a:xfrm>
                          <a:prstGeom prst="rect">
                            <a:avLst/>
                          </a:prstGeom>
                          <a:noFill/>
                          <a:ln w="9525">
                            <a:noFill/>
                            <a:miter lim="800000"/>
                            <a:headEnd/>
                            <a:tailEnd/>
                          </a:ln>
                        </wps:spPr>
                        <wps:txbx>
                          <w:txbxContent>
                            <w:p w14:paraId="1C309A05" w14:textId="4550695D" w:rsidR="00BA4F80" w:rsidRPr="00A103A8" w:rsidRDefault="00BA4F80" w:rsidP="00FE3CB1">
                              <w:r w:rsidRPr="00D25069">
                                <w:rPr>
                                  <w:rFonts w:asciiTheme="minorEastAsia" w:hAnsiTheme="minorEastAsia" w:cs="Arial"/>
                                  <w:shd w:val="clear" w:color="auto" w:fill="FFFFFF"/>
                                </w:rPr>
                                <w:t>在香港通常居住連續七年以上的中國公</w:t>
                              </w:r>
                              <w:r w:rsidRPr="00D25069">
                                <w:rPr>
                                  <w:rFonts w:asciiTheme="minorEastAsia" w:hAnsiTheme="minorEastAsia" w:cs="微軟正黑體" w:hint="eastAsia"/>
                                  <w:shd w:val="clear" w:color="auto" w:fill="FFFFFF"/>
                                </w:rPr>
                                <w:t>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800AF0" id="群組 18" o:spid="_x0000_s1047" style="position:absolute;margin-left:513.05pt;margin-top:11.1pt;width:171.15pt;height:72.7pt;z-index:251611648;mso-width-relative:margin;mso-height-relative:margin" coordsize="13228,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">
                <v:shape id="雲朵形 19" o:spid="_x0000_s1048" style="position:absolute;width:13228;height:3670;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windowText" strokeweight="1pt">
                  <v:stroke joinstyle="miter"/>
                  <v:path arrowok="t" o:connecttype="custom" o:connectlocs="143708,222401;66143,215630;212148,296504;178219,299741;504586,332111;484131,317328;882735,295247;874559,311466;1045092,195019;1144643,255647;1279930,130449;1235590,153184;1173550,46100;1175877,56839;890421,33576;913142,19881;677997,40101;688991,28292;428705,44112;468514,55564;126376,134144;119425,122088" o:connectangles="0,0,0,0,0,0,0,0,0,0,0,0,0,0,0,0,0,0,0,0,0,0"/>
                </v:shape>
                <v:shape id="文字方塊 2" o:spid="_x0000_s1049" type="#_x0000_t202" style="position:absolute;left:2463;top:895;width:8995;height:1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1C309A05" w14:textId="4550695D" w:rsidR="00BA4F80" w:rsidRPr="00A103A8" w:rsidRDefault="00BA4F80" w:rsidP="00FE3CB1">
                        <w:r w:rsidRPr="00D25069">
                          <w:rPr>
                            <w:rFonts w:asciiTheme="minorEastAsia" w:hAnsiTheme="minorEastAsia" w:cs="Arial"/>
                            <w:shd w:val="clear" w:color="auto" w:fill="FFFFFF"/>
                          </w:rPr>
                          <w:t>在香港通常居住連續七年以上的中國公</w:t>
                        </w:r>
                        <w:r w:rsidRPr="00D25069">
                          <w:rPr>
                            <w:rFonts w:asciiTheme="minorEastAsia" w:hAnsiTheme="minorEastAsia" w:cs="微軟正黑體" w:hint="eastAsia"/>
                            <w:shd w:val="clear" w:color="auto" w:fill="FFFFFF"/>
                          </w:rPr>
                          <w:t>民</w:t>
                        </w:r>
                      </w:p>
                    </w:txbxContent>
                  </v:textbox>
                </v:shape>
              </v:group>
            </w:pict>
          </mc:Fallback>
        </mc:AlternateContent>
      </w:r>
    </w:p>
    <w:p w14:paraId="24E17DC5" w14:textId="3287A3F9" w:rsidR="00DD3827" w:rsidRPr="00C43245" w:rsidRDefault="00CC6AA8">
      <w:pPr>
        <w:rPr>
          <w:rFonts w:ascii="Times New Roman" w:hAnsi="Times New Roman" w:cs="Times New Roman"/>
        </w:rPr>
      </w:pPr>
      <w:r w:rsidRPr="00C43245">
        <w:rPr>
          <w:rFonts w:ascii="Times New Roman" w:hAnsi="Times New Roman" w:cs="Times New Roman"/>
          <w:noProof/>
        </w:rPr>
        <mc:AlternateContent>
          <mc:Choice Requires="wpg">
            <w:drawing>
              <wp:anchor distT="0" distB="0" distL="114300" distR="114300" simplePos="0" relativeHeight="251608576" behindDoc="0" locked="0" layoutInCell="1" allowOverlap="1" wp14:anchorId="576EE4C7" wp14:editId="7819A260">
                <wp:simplePos x="0" y="0"/>
                <wp:positionH relativeFrom="margin">
                  <wp:posOffset>3332368</wp:posOffset>
                </wp:positionH>
                <wp:positionV relativeFrom="paragraph">
                  <wp:posOffset>14690</wp:posOffset>
                </wp:positionV>
                <wp:extent cx="2489627" cy="998925"/>
                <wp:effectExtent l="19050" t="0" r="6350" b="10795"/>
                <wp:wrapNone/>
                <wp:docPr id="9" name="群組 9"/>
                <wp:cNvGraphicFramePr/>
                <a:graphic xmlns:a="http://schemas.openxmlformats.org/drawingml/2006/main">
                  <a:graphicData uri="http://schemas.microsoft.com/office/word/2010/wordprocessingGroup">
                    <wpg:wgp>
                      <wpg:cNvGrpSpPr/>
                      <wpg:grpSpPr>
                        <a:xfrm>
                          <a:off x="0" y="0"/>
                          <a:ext cx="2489627" cy="998925"/>
                          <a:chOff x="0" y="0"/>
                          <a:chExt cx="1359972" cy="390906"/>
                        </a:xfrm>
                      </wpg:grpSpPr>
                      <wps:wsp>
                        <wps:cNvPr id="10" name="雲朵形 10"/>
                        <wps:cNvSpPr/>
                        <wps:spPr>
                          <a:xfrm>
                            <a:off x="0" y="0"/>
                            <a:ext cx="1322862" cy="367030"/>
                          </a:xfrm>
                          <a:prstGeom prst="cloud">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文字方塊 2"/>
                        <wps:cNvSpPr txBox="1">
                          <a:spLocks noChangeArrowheads="1"/>
                        </wps:cNvSpPr>
                        <wps:spPr bwMode="auto">
                          <a:xfrm>
                            <a:off x="200625" y="72382"/>
                            <a:ext cx="1159347" cy="318524"/>
                          </a:xfrm>
                          <a:prstGeom prst="rect">
                            <a:avLst/>
                          </a:prstGeom>
                          <a:noFill/>
                          <a:ln w="9525">
                            <a:noFill/>
                            <a:miter lim="800000"/>
                            <a:headEnd/>
                            <a:tailEnd/>
                          </a:ln>
                        </wps:spPr>
                        <wps:txbx>
                          <w:txbxContent>
                            <w:p w14:paraId="0D8B578F" w14:textId="38E6E5A2" w:rsidR="00BA4F80" w:rsidRDefault="00BA4F80" w:rsidP="00DD3827">
                              <w:r w:rsidRPr="00D25069">
                                <w:rPr>
                                  <w:rFonts w:asciiTheme="minorEastAsia" w:hAnsiTheme="minorEastAsia" w:cs="Arial"/>
                                  <w:shd w:val="clear" w:color="auto" w:fill="FFFFFF"/>
                                </w:rPr>
                                <w:t>有資格依照香港特別行政區法律取得香港居民身份證，但沒有居留權的人</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76EE4C7" id="群組 9" o:spid="_x0000_s1050" style="position:absolute;margin-left:262.4pt;margin-top:1.15pt;width:196.05pt;height:78.65pt;z-index:251608576;mso-position-horizontal-relative:margin;mso-width-relative:margin;mso-height-relative:margin" coordsize="13599,3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">
                <v:shape id="雲朵形 10" o:spid="_x0000_s1051" style="position:absolute;width:13228;height:3670;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windowText" strokeweight="1pt">
                  <v:stroke joinstyle="miter"/>
                  <v:path arrowok="t" o:connecttype="custom" o:connectlocs="143708,222401;66143,215630;212148,296504;178219,299741;504586,332111;484131,317328;882735,295247;874559,311466;1045092,195019;1144643,255647;1279930,130449;1235590,153184;1173550,46100;1175877,56839;890421,33576;913142,19881;677997,40101;688991,28292;428705,44112;468514,55564;126376,134144;119425,122088" o:connectangles="0,0,0,0,0,0,0,0,0,0,0,0,0,0,0,0,0,0,0,0,0,0"/>
                </v:shape>
                <v:shape id="文字方塊 2" o:spid="_x0000_s1052" type="#_x0000_t202" style="position:absolute;left:2006;top:723;width:11593;height:3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0D8B578F" w14:textId="38E6E5A2" w:rsidR="00BA4F80" w:rsidRDefault="00BA4F80" w:rsidP="00DD3827">
                        <w:r w:rsidRPr="00D25069">
                          <w:rPr>
                            <w:rFonts w:asciiTheme="minorEastAsia" w:hAnsiTheme="minorEastAsia" w:cs="Arial"/>
                            <w:shd w:val="clear" w:color="auto" w:fill="FFFFFF"/>
                          </w:rPr>
                          <w:t>有資格依照香港特別行政區法律取得香港居民身份證，但沒有居留權的人</w:t>
                        </w:r>
                      </w:p>
                    </w:txbxContent>
                  </v:textbox>
                </v:shape>
                <w10:wrap anchorx="margin"/>
              </v:group>
            </w:pict>
          </mc:Fallback>
        </mc:AlternateContent>
      </w:r>
    </w:p>
    <w:p w14:paraId="234E775F" w14:textId="0C2C5DA9" w:rsidR="00832565" w:rsidRPr="00C43245" w:rsidRDefault="00832565">
      <w:pPr>
        <w:rPr>
          <w:rFonts w:ascii="Times New Roman" w:hAnsi="Times New Roman" w:cs="Times New Roman"/>
        </w:rPr>
      </w:pPr>
    </w:p>
    <w:p w14:paraId="67726976" w14:textId="6C5C7549" w:rsidR="00832565" w:rsidRPr="00C43245" w:rsidRDefault="00832565">
      <w:pPr>
        <w:rPr>
          <w:rFonts w:ascii="Times New Roman" w:hAnsi="Times New Roman" w:cs="Times New Roman"/>
        </w:rPr>
      </w:pPr>
    </w:p>
    <w:p w14:paraId="08CAFC43" w14:textId="54637D84" w:rsidR="00832565" w:rsidRPr="00C43245" w:rsidRDefault="00832565">
      <w:pPr>
        <w:rPr>
          <w:rFonts w:ascii="Times New Roman" w:hAnsi="Times New Roman" w:cs="Times New Roman"/>
        </w:rPr>
      </w:pPr>
    </w:p>
    <w:p w14:paraId="12428C36" w14:textId="77777777" w:rsidR="00CC37B7" w:rsidRDefault="00CC37B7" w:rsidP="00D25069">
      <w:pPr>
        <w:rPr>
          <w:rFonts w:asciiTheme="minorEastAsia" w:hAnsiTheme="minorEastAsia"/>
          <w:sz w:val="20"/>
          <w:szCs w:val="20"/>
        </w:rPr>
      </w:pPr>
    </w:p>
    <w:p w14:paraId="448B02A3" w14:textId="77777777" w:rsidR="00CC37B7" w:rsidRDefault="00CC37B7" w:rsidP="00D25069">
      <w:pPr>
        <w:rPr>
          <w:rFonts w:asciiTheme="minorEastAsia" w:hAnsiTheme="minorEastAsia"/>
          <w:sz w:val="20"/>
          <w:szCs w:val="20"/>
        </w:rPr>
      </w:pPr>
    </w:p>
    <w:p w14:paraId="62C328F4" w14:textId="384689E5" w:rsidR="00CC37B7" w:rsidRDefault="00CC6AA8" w:rsidP="00D25069">
      <w:pPr>
        <w:rPr>
          <w:rFonts w:asciiTheme="minorEastAsia" w:hAnsiTheme="minorEastAsia"/>
          <w:sz w:val="20"/>
          <w:szCs w:val="20"/>
        </w:rPr>
      </w:pPr>
      <w:r w:rsidRPr="00D25069">
        <w:rPr>
          <w:rFonts w:asciiTheme="minorEastAsia" w:hAnsiTheme="minorEastAsia" w:cs="Times New Roman"/>
          <w:noProof/>
          <w:sz w:val="20"/>
          <w:szCs w:val="20"/>
        </w:rPr>
        <mc:AlternateContent>
          <mc:Choice Requires="wpg">
            <w:drawing>
              <wp:anchor distT="0" distB="0" distL="114300" distR="114300" simplePos="0" relativeHeight="251607552" behindDoc="0" locked="0" layoutInCell="1" allowOverlap="1" wp14:anchorId="61C6735B" wp14:editId="1E252178">
                <wp:simplePos x="0" y="0"/>
                <wp:positionH relativeFrom="column">
                  <wp:posOffset>7827463</wp:posOffset>
                </wp:positionH>
                <wp:positionV relativeFrom="paragraph">
                  <wp:posOffset>51681</wp:posOffset>
                </wp:positionV>
                <wp:extent cx="1606826" cy="670153"/>
                <wp:effectExtent l="19050" t="0" r="31750" b="34925"/>
                <wp:wrapNone/>
                <wp:docPr id="8" name="群組 8"/>
                <wp:cNvGraphicFramePr/>
                <a:graphic xmlns:a="http://schemas.openxmlformats.org/drawingml/2006/main">
                  <a:graphicData uri="http://schemas.microsoft.com/office/word/2010/wordprocessingGroup">
                    <wpg:wgp>
                      <wpg:cNvGrpSpPr/>
                      <wpg:grpSpPr>
                        <a:xfrm>
                          <a:off x="0" y="0"/>
                          <a:ext cx="1606826" cy="670153"/>
                          <a:chOff x="0" y="0"/>
                          <a:chExt cx="1322862" cy="367030"/>
                        </a:xfrm>
                      </wpg:grpSpPr>
                      <wps:wsp>
                        <wps:cNvPr id="6" name="雲朵形 6"/>
                        <wps:cNvSpPr/>
                        <wps:spPr>
                          <a:xfrm>
                            <a:off x="0" y="0"/>
                            <a:ext cx="1322862" cy="367030"/>
                          </a:xfrm>
                          <a:prstGeom prst="clou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文字方塊 2"/>
                        <wps:cNvSpPr txBox="1">
                          <a:spLocks noChangeArrowheads="1"/>
                        </wps:cNvSpPr>
                        <wps:spPr bwMode="auto">
                          <a:xfrm>
                            <a:off x="239326" y="34710"/>
                            <a:ext cx="854710" cy="248285"/>
                          </a:xfrm>
                          <a:prstGeom prst="rect">
                            <a:avLst/>
                          </a:prstGeom>
                          <a:noFill/>
                          <a:ln w="9525">
                            <a:noFill/>
                            <a:miter lim="800000"/>
                            <a:headEnd/>
                            <a:tailEnd/>
                          </a:ln>
                        </wps:spPr>
                        <wps:txbx>
                          <w:txbxContent>
                            <w:p w14:paraId="5008651C" w14:textId="2C70B1AE" w:rsidR="00BA4F80" w:rsidRPr="00D25069" w:rsidRDefault="00BA4F80">
                              <w:pPr>
                                <w:rPr>
                                  <w:rFonts w:asciiTheme="minorEastAsia" w:hAnsiTheme="minorEastAsia"/>
                                </w:rPr>
                              </w:pPr>
                              <w:r w:rsidRPr="00D25069">
                                <w:rPr>
                                  <w:rFonts w:asciiTheme="minorEastAsia" w:hAnsiTheme="minorEastAsia" w:cstheme="minorHAnsi" w:hint="eastAsia"/>
                                </w:rPr>
                                <w:t>在香港出生的中國公民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1C6735B" id="群組 8" o:spid="_x0000_s1053" style="position:absolute;margin-left:616.35pt;margin-top:4.05pt;width:126.5pt;height:52.75pt;z-index:251607552;mso-width-relative:margin;mso-height-relative:margin" coordsize="13228,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">
                <v:shape id="雲朵形 6" o:spid="_x0000_s1054" style="position:absolute;width:13228;height:3670;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strokeweight="1pt">
                  <v:stroke joinstyle="miter"/>
                  <v:path arrowok="t" o:connecttype="custom" o:connectlocs="143708,222401;66143,215630;212148,296504;178219,299741;504586,332111;484131,317328;882735,295247;874559,311466;1045092,195019;1144643,255647;1279930,130449;1235590,153184;1173550,46100;1175877,56839;890421,33576;913142,19881;677997,40101;688991,28292;428705,44112;468514,55564;126376,134144;119425,122088" o:connectangles="0,0,0,0,0,0,0,0,0,0,0,0,0,0,0,0,0,0,0,0,0,0"/>
                </v:shape>
                <v:shape id="文字方塊 2" o:spid="_x0000_s1055" type="#_x0000_t202" style="position:absolute;left:2393;top:347;width:8547;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5008651C" w14:textId="2C70B1AE" w:rsidR="00BA4F80" w:rsidRPr="00D25069" w:rsidRDefault="00BA4F80">
                        <w:pPr>
                          <w:rPr>
                            <w:rFonts w:asciiTheme="minorEastAsia" w:hAnsiTheme="minorEastAsia"/>
                          </w:rPr>
                        </w:pPr>
                        <w:r w:rsidRPr="00D25069">
                          <w:rPr>
                            <w:rFonts w:asciiTheme="minorEastAsia" w:hAnsiTheme="minorEastAsia" w:cstheme="minorHAnsi" w:hint="eastAsia"/>
                          </w:rPr>
                          <w:t>在香港出生的中國公民</w:t>
                        </w:r>
                      </w:p>
                    </w:txbxContent>
                  </v:textbox>
                </v:shape>
              </v:group>
            </w:pict>
          </mc:Fallback>
        </mc:AlternateContent>
      </w:r>
      <w:r w:rsidR="00CC37B7" w:rsidRPr="00C43245">
        <w:rPr>
          <w:rFonts w:ascii="Times New Roman" w:hAnsi="Times New Roman" w:cs="Times New Roman"/>
          <w:noProof/>
        </w:rPr>
        <mc:AlternateContent>
          <mc:Choice Requires="wpg">
            <w:drawing>
              <wp:anchor distT="0" distB="0" distL="114300" distR="114300" simplePos="0" relativeHeight="251613696" behindDoc="0" locked="0" layoutInCell="1" allowOverlap="1" wp14:anchorId="21422DF7" wp14:editId="5E0270A9">
                <wp:simplePos x="0" y="0"/>
                <wp:positionH relativeFrom="column">
                  <wp:posOffset>5073602</wp:posOffset>
                </wp:positionH>
                <wp:positionV relativeFrom="paragraph">
                  <wp:posOffset>8815</wp:posOffset>
                </wp:positionV>
                <wp:extent cx="2432649" cy="1276709"/>
                <wp:effectExtent l="19050" t="0" r="44450" b="38100"/>
                <wp:wrapNone/>
                <wp:docPr id="24" name="群組 24"/>
                <wp:cNvGraphicFramePr/>
                <a:graphic xmlns:a="http://schemas.openxmlformats.org/drawingml/2006/main">
                  <a:graphicData uri="http://schemas.microsoft.com/office/word/2010/wordprocessingGroup">
                    <wpg:wgp>
                      <wpg:cNvGrpSpPr/>
                      <wpg:grpSpPr>
                        <a:xfrm>
                          <a:off x="0" y="0"/>
                          <a:ext cx="2432649" cy="1276709"/>
                          <a:chOff x="0" y="0"/>
                          <a:chExt cx="1322862" cy="367030"/>
                        </a:xfrm>
                      </wpg:grpSpPr>
                      <wps:wsp>
                        <wps:cNvPr id="25" name="雲朵形 25"/>
                        <wps:cNvSpPr/>
                        <wps:spPr>
                          <a:xfrm>
                            <a:off x="0" y="0"/>
                            <a:ext cx="1322862" cy="367030"/>
                          </a:xfrm>
                          <a:prstGeom prst="cloud">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文字方塊 2"/>
                        <wps:cNvSpPr txBox="1">
                          <a:spLocks noChangeArrowheads="1"/>
                        </wps:cNvSpPr>
                        <wps:spPr bwMode="auto">
                          <a:xfrm>
                            <a:off x="218431" y="52181"/>
                            <a:ext cx="973802" cy="307653"/>
                          </a:xfrm>
                          <a:prstGeom prst="rect">
                            <a:avLst/>
                          </a:prstGeom>
                          <a:noFill/>
                          <a:ln w="9525">
                            <a:noFill/>
                            <a:miter lim="800000"/>
                            <a:headEnd/>
                            <a:tailEnd/>
                          </a:ln>
                        </wps:spPr>
                        <wps:txbx>
                          <w:txbxContent>
                            <w:p w14:paraId="1C1EAEEB" w14:textId="7F374C64" w:rsidR="00BA4F80" w:rsidRPr="00D25069" w:rsidRDefault="00BA4F80" w:rsidP="00FE3CB1">
                              <w:pPr>
                                <w:rPr>
                                  <w:rFonts w:asciiTheme="minorEastAsia" w:hAnsiTheme="minorEastAsia"/>
                                </w:rPr>
                              </w:pPr>
                              <w:r w:rsidRPr="00D25069">
                                <w:rPr>
                                  <w:rFonts w:asciiTheme="minorEastAsia" w:hAnsiTheme="minorEastAsia" w:cstheme="minorHAnsi" w:hint="eastAsia"/>
                                </w:rPr>
                                <w:t>持有效旅行證件進入香港、在香港通常居住連續七年以上並以香港為永久居住地的非中國籍的人</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1422DF7" id="群組 24" o:spid="_x0000_s1056" style="position:absolute;margin-left:399.5pt;margin-top:.7pt;width:191.55pt;height:100.55pt;z-index:251613696;mso-width-relative:margin;mso-height-relative:margin" coordsize="13228,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">
                <v:shape id="雲朵形 25" o:spid="_x0000_s1057" style="position:absolute;width:13228;height:3670;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windowText" strokeweight="1pt">
                  <v:stroke joinstyle="miter"/>
                  <v:path arrowok="t" o:connecttype="custom" o:connectlocs="143708,222401;66143,215630;212148,296504;178219,299741;504586,332111;484131,317328;882735,295247;874559,311466;1045092,195019;1144643,255647;1279930,130449;1235590,153184;1173550,46100;1175877,56839;890421,33576;913142,19881;677997,40101;688991,28292;428705,44112;468514,55564;126376,134144;119425,122088" o:connectangles="0,0,0,0,0,0,0,0,0,0,0,0,0,0,0,0,0,0,0,0,0,0"/>
                </v:shape>
                <v:shape id="文字方塊 2" o:spid="_x0000_s1058" type="#_x0000_t202" style="position:absolute;left:2184;top:521;width:9738;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1C1EAEEB" w14:textId="7F374C64" w:rsidR="00BA4F80" w:rsidRPr="00D25069" w:rsidRDefault="00BA4F80" w:rsidP="00FE3CB1">
                        <w:pPr>
                          <w:rPr>
                            <w:rFonts w:asciiTheme="minorEastAsia" w:hAnsiTheme="minorEastAsia"/>
                          </w:rPr>
                        </w:pPr>
                        <w:r w:rsidRPr="00D25069">
                          <w:rPr>
                            <w:rFonts w:asciiTheme="minorEastAsia" w:hAnsiTheme="minorEastAsia" w:cstheme="minorHAnsi" w:hint="eastAsia"/>
                          </w:rPr>
                          <w:t>持有效旅行證件進入香港、在香港通常居住連續七年以上並以香港為永久居住地的非中國籍的人</w:t>
                        </w:r>
                      </w:p>
                    </w:txbxContent>
                  </v:textbox>
                </v:shape>
              </v:group>
            </w:pict>
          </mc:Fallback>
        </mc:AlternateContent>
      </w:r>
    </w:p>
    <w:p w14:paraId="17DCAFD7" w14:textId="77777777" w:rsidR="008B2A6C" w:rsidRPr="00D25069" w:rsidRDefault="008B2A6C" w:rsidP="00D25069">
      <w:pPr>
        <w:rPr>
          <w:rFonts w:asciiTheme="minorEastAsia" w:hAnsiTheme="minorEastAsia"/>
          <w:color w:val="000000"/>
          <w:kern w:val="24"/>
          <w:sz w:val="20"/>
          <w:szCs w:val="20"/>
        </w:rPr>
      </w:pPr>
      <w:r w:rsidRPr="00D25069">
        <w:rPr>
          <w:rFonts w:asciiTheme="minorEastAsia" w:hAnsiTheme="minorEastAsia"/>
          <w:sz w:val="20"/>
          <w:szCs w:val="20"/>
          <w:shd w:val="clear" w:color="auto" w:fill="FFFFFF"/>
        </w:rPr>
        <w:t xml:space="preserve">* </w:t>
      </w:r>
      <w:r w:rsidRPr="00D25069">
        <w:rPr>
          <w:rFonts w:asciiTheme="minorEastAsia" w:hAnsiTheme="minorEastAsia" w:cs="Times New Roman" w:hint="eastAsia"/>
          <w:color w:val="000000"/>
          <w:kern w:val="24"/>
          <w:sz w:val="20"/>
          <w:szCs w:val="20"/>
        </w:rPr>
        <w:t>香港特別行政區永久性居民為</w:t>
      </w:r>
      <w:r w:rsidRPr="00D25069">
        <w:rPr>
          <w:rFonts w:asciiTheme="minorEastAsia" w:hAnsiTheme="minorEastAsia" w:cs="Times New Roman"/>
          <w:color w:val="000000"/>
          <w:kern w:val="24"/>
          <w:sz w:val="20"/>
          <w:szCs w:val="20"/>
        </w:rPr>
        <w:t>：</w:t>
      </w:r>
    </w:p>
    <w:p w14:paraId="08528AE0" w14:textId="550D0787" w:rsidR="008B2A6C" w:rsidRPr="00D25069" w:rsidRDefault="008B2A6C" w:rsidP="008B2A6C">
      <w:pPr>
        <w:pStyle w:val="Web"/>
        <w:widowControl/>
        <w:textAlignment w:val="baseline"/>
        <w:rPr>
          <w:rFonts w:asciiTheme="minorEastAsia" w:hAnsiTheme="minorEastAsia"/>
          <w:color w:val="000000"/>
          <w:kern w:val="24"/>
          <w:sz w:val="20"/>
          <w:szCs w:val="20"/>
        </w:rPr>
      </w:pPr>
      <w:r w:rsidRPr="00D25069">
        <w:rPr>
          <w:rFonts w:asciiTheme="minorEastAsia" w:hAnsiTheme="minorEastAsia"/>
          <w:color w:val="000000"/>
          <w:kern w:val="24"/>
          <w:sz w:val="20"/>
          <w:szCs w:val="20"/>
        </w:rPr>
        <w:t>(</w:t>
      </w:r>
      <w:r w:rsidRPr="00D25069">
        <w:rPr>
          <w:rFonts w:asciiTheme="minorEastAsia" w:hAnsiTheme="minorEastAsia" w:hint="eastAsia"/>
          <w:color w:val="000000"/>
          <w:kern w:val="24"/>
          <w:sz w:val="20"/>
          <w:szCs w:val="20"/>
        </w:rPr>
        <w:t>一</w:t>
      </w:r>
      <w:r w:rsidRPr="00D25069">
        <w:rPr>
          <w:rFonts w:asciiTheme="minorEastAsia" w:hAnsiTheme="minorEastAsia"/>
          <w:color w:val="000000"/>
          <w:kern w:val="24"/>
          <w:sz w:val="20"/>
          <w:szCs w:val="20"/>
        </w:rPr>
        <w:t>)</w:t>
      </w:r>
      <w:r w:rsidR="0024448C">
        <w:rPr>
          <w:rFonts w:asciiTheme="minorEastAsia" w:hAnsiTheme="minorEastAsia" w:hint="eastAsia"/>
          <w:color w:val="000000"/>
          <w:kern w:val="24"/>
          <w:sz w:val="20"/>
          <w:szCs w:val="20"/>
        </w:rPr>
        <w:t xml:space="preserve"> </w:t>
      </w:r>
      <w:r w:rsidRPr="00D25069">
        <w:rPr>
          <w:rFonts w:asciiTheme="minorEastAsia" w:hAnsiTheme="minorEastAsia"/>
          <w:color w:val="000000"/>
          <w:kern w:val="24"/>
          <w:sz w:val="20"/>
          <w:szCs w:val="20"/>
        </w:rPr>
        <w:t>在香港特別行政區成立以前或以後在香港出生的中國公民</w:t>
      </w:r>
    </w:p>
    <w:p w14:paraId="5825DF0A" w14:textId="1C16E17B" w:rsidR="00832565" w:rsidRPr="00C43245" w:rsidRDefault="008B2A6C" w:rsidP="008B2A6C">
      <w:pPr>
        <w:rPr>
          <w:rFonts w:ascii="Times New Roman" w:hAnsi="Times New Roman" w:cs="Times New Roman"/>
        </w:rPr>
      </w:pPr>
      <w:r w:rsidRPr="00D25069">
        <w:rPr>
          <w:rFonts w:asciiTheme="minorEastAsia" w:hAnsiTheme="minorEastAsia"/>
          <w:color w:val="000000"/>
          <w:kern w:val="24"/>
          <w:sz w:val="20"/>
          <w:szCs w:val="20"/>
        </w:rPr>
        <w:t xml:space="preserve">(二) </w:t>
      </w:r>
      <w:r w:rsidRPr="00D25069">
        <w:rPr>
          <w:rFonts w:asciiTheme="minorEastAsia" w:hAnsiTheme="minorEastAsia" w:cs="Times New Roman" w:hint="eastAsia"/>
          <w:color w:val="000000"/>
          <w:kern w:val="24"/>
          <w:sz w:val="20"/>
          <w:szCs w:val="20"/>
        </w:rPr>
        <w:t>在香港特別行政區成立以前或以後在香港通常居住連續七年以上的中國公民</w:t>
      </w:r>
    </w:p>
    <w:p w14:paraId="6D7B15B4" w14:textId="77777777" w:rsidR="00E410FA" w:rsidRDefault="00E410FA" w:rsidP="00E410FA">
      <w:pPr>
        <w:rPr>
          <w:rFonts w:ascii="Times New Roman" w:hAnsi="Times New Roman" w:cs="Times New Roman"/>
          <w:sz w:val="20"/>
          <w:szCs w:val="20"/>
          <w:lang w:eastAsia="zh-HK"/>
        </w:rPr>
      </w:pPr>
    </w:p>
    <w:p w14:paraId="76D95E4F" w14:textId="77777777" w:rsidR="00CC37B7" w:rsidRDefault="00CC37B7" w:rsidP="00556A69">
      <w:pPr>
        <w:widowControl/>
        <w:rPr>
          <w:rFonts w:ascii="Times New Roman" w:hAnsi="Times New Roman" w:cs="Times New Roman"/>
        </w:rPr>
        <w:sectPr w:rsidR="00CC37B7" w:rsidSect="00CC37B7">
          <w:pgSz w:w="16838" w:h="11906" w:orient="landscape" w:code="9"/>
          <w:pgMar w:top="851" w:right="851" w:bottom="851" w:left="851" w:header="454" w:footer="454" w:gutter="0"/>
          <w:cols w:space="425"/>
          <w:docGrid w:linePitch="360"/>
        </w:sectPr>
      </w:pPr>
    </w:p>
    <w:p w14:paraId="0B6D451F" w14:textId="054CB156" w:rsidR="005808FE" w:rsidRPr="00C43245" w:rsidRDefault="00FE1678" w:rsidP="00556A69">
      <w:pPr>
        <w:widowControl/>
        <w:rPr>
          <w:rFonts w:ascii="Times New Roman" w:hAnsi="Times New Roman" w:cs="Times New Roman"/>
        </w:rPr>
      </w:pPr>
      <w:r w:rsidRPr="00C43245">
        <w:rPr>
          <w:rFonts w:ascii="Times New Roman" w:hAnsi="Times New Roman" w:cs="Times New Roman"/>
          <w:b/>
          <w:noProof/>
        </w:rPr>
        <w:lastRenderedPageBreak/>
        <mc:AlternateContent>
          <mc:Choice Requires="wpg">
            <w:drawing>
              <wp:anchor distT="0" distB="0" distL="114300" distR="114300" simplePos="0" relativeHeight="251707904" behindDoc="0" locked="0" layoutInCell="1" allowOverlap="1" wp14:anchorId="623654BC" wp14:editId="5A192654">
                <wp:simplePos x="0" y="0"/>
                <wp:positionH relativeFrom="margin">
                  <wp:posOffset>1607041</wp:posOffset>
                </wp:positionH>
                <wp:positionV relativeFrom="paragraph">
                  <wp:posOffset>11478</wp:posOffset>
                </wp:positionV>
                <wp:extent cx="3347049" cy="517585"/>
                <wp:effectExtent l="38100" t="0" r="63500" b="15875"/>
                <wp:wrapNone/>
                <wp:docPr id="27" name="群組 27"/>
                <wp:cNvGraphicFramePr/>
                <a:graphic xmlns:a="http://schemas.openxmlformats.org/drawingml/2006/main">
                  <a:graphicData uri="http://schemas.microsoft.com/office/word/2010/wordprocessingGroup">
                    <wpg:wgp>
                      <wpg:cNvGrpSpPr/>
                      <wpg:grpSpPr>
                        <a:xfrm>
                          <a:off x="0" y="0"/>
                          <a:ext cx="3347049" cy="517585"/>
                          <a:chOff x="0" y="0"/>
                          <a:chExt cx="2743200" cy="447675"/>
                        </a:xfrm>
                      </wpg:grpSpPr>
                      <wps:wsp>
                        <wps:cNvPr id="28" name="綵帶 (向下) 28"/>
                        <wps:cNvSpPr/>
                        <wps:spPr>
                          <a:xfrm>
                            <a:off x="0" y="0"/>
                            <a:ext cx="2743200" cy="447675"/>
                          </a:xfrm>
                          <a:prstGeom prst="ribbon">
                            <a:avLst>
                              <a:gd name="adj1" fmla="val 16667"/>
                              <a:gd name="adj2" fmla="val 75000"/>
                            </a:avLst>
                          </a:prstGeom>
                          <a:solidFill>
                            <a:srgbClr val="CCFF99"/>
                          </a:solid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
                        <wps:cNvSpPr txBox="1">
                          <a:spLocks noChangeArrowheads="1"/>
                        </wps:cNvSpPr>
                        <wps:spPr bwMode="auto">
                          <a:xfrm>
                            <a:off x="555886" y="134620"/>
                            <a:ext cx="1743075" cy="304800"/>
                          </a:xfrm>
                          <a:prstGeom prst="rect">
                            <a:avLst/>
                          </a:prstGeom>
                          <a:noFill/>
                          <a:ln w="9525">
                            <a:noFill/>
                            <a:miter lim="800000"/>
                            <a:headEnd/>
                            <a:tailEnd/>
                          </a:ln>
                        </wps:spPr>
                        <wps:txbx>
                          <w:txbxContent>
                            <w:p w14:paraId="1B1851C7" w14:textId="03350270" w:rsidR="00BA4F80" w:rsidRDefault="00BA4F80" w:rsidP="00CC37B7">
                              <w:r w:rsidRPr="005808FE">
                                <w:rPr>
                                  <w:rFonts w:ascii="Calibri" w:eastAsia="新細明體" w:hAnsi="Calibri" w:cs="Times New Roman" w:hint="eastAsia"/>
                                  <w:b/>
                                  <w:lang w:eastAsia="zh-HK"/>
                                </w:rPr>
                                <w:t>(</w:t>
                              </w:r>
                              <w:r w:rsidRPr="005808FE">
                                <w:rPr>
                                  <w:rFonts w:ascii="Calibri" w:eastAsia="新細明體" w:hAnsi="Calibri" w:cs="Times New Roman" w:hint="eastAsia"/>
                                  <w:b/>
                                  <w:lang w:eastAsia="zh-HK"/>
                                </w:rPr>
                                <w:t>乙</w:t>
                              </w:r>
                              <w:r>
                                <w:rPr>
                                  <w:rFonts w:ascii="Calibri" w:eastAsia="新細明體" w:hAnsi="Calibri" w:cs="Times New Roman" w:hint="eastAsia"/>
                                  <w:b/>
                                  <w:lang w:eastAsia="zh-HK"/>
                                </w:rPr>
                                <w:t>)</w:t>
                              </w:r>
                              <w:r>
                                <w:rPr>
                                  <w:rFonts w:ascii="Calibri" w:eastAsia="新細明體" w:hAnsi="Calibri" w:cs="Times New Roman"/>
                                  <w:b/>
                                  <w:lang w:eastAsia="zh-HK"/>
                                </w:rPr>
                                <w:t xml:space="preserve"> </w:t>
                              </w:r>
                              <w:r>
                                <w:rPr>
                                  <w:rFonts w:ascii="Calibri" w:eastAsia="新細明體" w:hAnsi="Calibri" w:cs="Times New Roman"/>
                                  <w:b/>
                                  <w:lang w:eastAsia="zh-HK"/>
                                </w:rPr>
                                <w:t>居民的</w:t>
                              </w:r>
                              <w:r w:rsidRPr="005808FE">
                                <w:rPr>
                                  <w:rFonts w:ascii="Calibri" w:eastAsia="新細明體" w:hAnsi="Calibri" w:cs="Times New Roman" w:hint="eastAsia"/>
                                  <w:b/>
                                  <w:lang w:eastAsia="zh-HK"/>
                                </w:rPr>
                                <w:t>基本權利</w:t>
                              </w:r>
                              <w:r>
                                <w:rPr>
                                  <w:rFonts w:ascii="Calibri" w:eastAsia="新細明體" w:hAnsi="Calibri" w:cs="Times New Roman" w:hint="eastAsia"/>
                                  <w:b/>
                                  <w:lang w:eastAsia="zh-HK"/>
                                </w:rPr>
                                <w:t>和</w:t>
                              </w:r>
                              <w:r w:rsidRPr="005808FE">
                                <w:rPr>
                                  <w:rFonts w:ascii="Calibri" w:eastAsia="新細明體" w:hAnsi="Calibri" w:cs="Times New Roman" w:hint="eastAsia"/>
                                  <w:b/>
                                  <w:lang w:eastAsia="zh-HK"/>
                                </w:rPr>
                                <w:t>義務</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23654BC" id="群組 27" o:spid="_x0000_s1059" style="position:absolute;margin-left:126.55pt;margin-top:.9pt;width:263.55pt;height:40.75pt;z-index:251707904;mso-position-horizontal-relative:margin;mso-width-relative:margin;mso-height-relative:margin" coordsize="27432,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">
                <v:shape id="綵帶 (向下) 28" o:spid="_x0000_s1060" type="#_x0000_t53" style="position:absolute;width:27432;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" adj="2700,3600" fillcolor="#cf9" strokecolor="#7030a0" strokeweight="1pt">
                  <v:stroke joinstyle="miter"/>
                </v:shape>
                <v:shape id="_x0000_s1061" type="#_x0000_t202" style="position:absolute;left:5558;top:1346;width:1743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1B1851C7" w14:textId="03350270" w:rsidR="00BA4F80" w:rsidRDefault="00BA4F80" w:rsidP="00CC37B7">
                        <w:r w:rsidRPr="005808FE">
                          <w:rPr>
                            <w:rFonts w:ascii="Calibri" w:eastAsia="新細明體" w:hAnsi="Calibri" w:cs="Times New Roman" w:hint="eastAsia"/>
                            <w:b/>
                            <w:lang w:eastAsia="zh-HK"/>
                          </w:rPr>
                          <w:t>(</w:t>
                        </w:r>
                        <w:r w:rsidRPr="005808FE">
                          <w:rPr>
                            <w:rFonts w:ascii="Calibri" w:eastAsia="新細明體" w:hAnsi="Calibri" w:cs="Times New Roman" w:hint="eastAsia"/>
                            <w:b/>
                            <w:lang w:eastAsia="zh-HK"/>
                          </w:rPr>
                          <w:t>乙</w:t>
                        </w:r>
                        <w:r>
                          <w:rPr>
                            <w:rFonts w:ascii="Calibri" w:eastAsia="新細明體" w:hAnsi="Calibri" w:cs="Times New Roman" w:hint="eastAsia"/>
                            <w:b/>
                            <w:lang w:eastAsia="zh-HK"/>
                          </w:rPr>
                          <w:t>)</w:t>
                        </w:r>
                        <w:r>
                          <w:rPr>
                            <w:rFonts w:ascii="Calibri" w:eastAsia="新細明體" w:hAnsi="Calibri" w:cs="Times New Roman"/>
                            <w:b/>
                            <w:lang w:eastAsia="zh-HK"/>
                          </w:rPr>
                          <w:t xml:space="preserve"> </w:t>
                        </w:r>
                        <w:r>
                          <w:rPr>
                            <w:rFonts w:ascii="Calibri" w:eastAsia="新細明體" w:hAnsi="Calibri" w:cs="Times New Roman"/>
                            <w:b/>
                            <w:lang w:eastAsia="zh-HK"/>
                          </w:rPr>
                          <w:t>居民的</w:t>
                        </w:r>
                        <w:r w:rsidRPr="005808FE">
                          <w:rPr>
                            <w:rFonts w:ascii="Calibri" w:eastAsia="新細明體" w:hAnsi="Calibri" w:cs="Times New Roman" w:hint="eastAsia"/>
                            <w:b/>
                            <w:lang w:eastAsia="zh-HK"/>
                          </w:rPr>
                          <w:t>基本權利</w:t>
                        </w:r>
                        <w:r>
                          <w:rPr>
                            <w:rFonts w:ascii="Calibri" w:eastAsia="新細明體" w:hAnsi="Calibri" w:cs="Times New Roman" w:hint="eastAsia"/>
                            <w:b/>
                            <w:lang w:eastAsia="zh-HK"/>
                          </w:rPr>
                          <w:t>和</w:t>
                        </w:r>
                        <w:r w:rsidRPr="005808FE">
                          <w:rPr>
                            <w:rFonts w:ascii="Calibri" w:eastAsia="新細明體" w:hAnsi="Calibri" w:cs="Times New Roman" w:hint="eastAsia"/>
                            <w:b/>
                            <w:lang w:eastAsia="zh-HK"/>
                          </w:rPr>
                          <w:t>義務</w:t>
                        </w:r>
                      </w:p>
                    </w:txbxContent>
                  </v:textbox>
                </v:shape>
                <w10:wrap anchorx="margin"/>
              </v:group>
            </w:pict>
          </mc:Fallback>
        </mc:AlternateContent>
      </w:r>
    </w:p>
    <w:p w14:paraId="3B7229AE" w14:textId="42D52080" w:rsidR="005808FE" w:rsidRPr="00C43245" w:rsidRDefault="005808FE" w:rsidP="00556A69">
      <w:pPr>
        <w:widowControl/>
        <w:rPr>
          <w:rFonts w:ascii="Times New Roman" w:hAnsi="Times New Roman" w:cs="Times New Roman"/>
        </w:rPr>
      </w:pPr>
    </w:p>
    <w:p w14:paraId="5A2467CE" w14:textId="769B1774" w:rsidR="00556A69" w:rsidRPr="00C43245" w:rsidRDefault="00556A69" w:rsidP="00776B36">
      <w:pPr>
        <w:autoSpaceDE w:val="0"/>
        <w:autoSpaceDN w:val="0"/>
        <w:adjustRightInd w:val="0"/>
        <w:contextualSpacing/>
        <w:rPr>
          <w:rFonts w:ascii="Times New Roman" w:hAnsi="Times New Roman" w:cs="Times New Roman"/>
          <w:b/>
          <w:kern w:val="0"/>
          <w:szCs w:val="24"/>
          <w:lang w:eastAsia="zh-HK"/>
        </w:rPr>
      </w:pPr>
    </w:p>
    <w:p w14:paraId="36DFB39A" w14:textId="77777777" w:rsidR="00F240E1" w:rsidRPr="00C43245" w:rsidRDefault="00F240E1" w:rsidP="00776B36">
      <w:pPr>
        <w:autoSpaceDE w:val="0"/>
        <w:autoSpaceDN w:val="0"/>
        <w:adjustRightInd w:val="0"/>
        <w:contextualSpacing/>
        <w:rPr>
          <w:rFonts w:ascii="Times New Roman" w:hAnsi="Times New Roman" w:cs="Times New Roman"/>
          <w:b/>
          <w:kern w:val="0"/>
          <w:szCs w:val="24"/>
          <w:lang w:eastAsia="zh-HK"/>
        </w:rPr>
      </w:pPr>
    </w:p>
    <w:tbl>
      <w:tblPr>
        <w:tblStyle w:val="a3"/>
        <w:tblpPr w:leftFromText="180" w:rightFromText="180" w:vertAnchor="page" w:horzAnchor="margin" w:tblpY="2080"/>
        <w:tblW w:w="0" w:type="auto"/>
        <w:tblLook w:val="04A0" w:firstRow="1" w:lastRow="0" w:firstColumn="1" w:lastColumn="0" w:noHBand="0" w:noVBand="1"/>
      </w:tblPr>
      <w:tblGrid>
        <w:gridCol w:w="9628"/>
      </w:tblGrid>
      <w:tr w:rsidR="000B3613" w:rsidRPr="00C43245" w14:paraId="50BE3FB4" w14:textId="77777777" w:rsidTr="000B3613">
        <w:tc>
          <w:tcPr>
            <w:tcW w:w="9628" w:type="dxa"/>
            <w:shd w:val="clear" w:color="auto" w:fill="FFCCFF"/>
          </w:tcPr>
          <w:p w14:paraId="6390A755" w14:textId="77777777" w:rsidR="000B3613" w:rsidRPr="00C43245" w:rsidRDefault="000B3613" w:rsidP="000B3613">
            <w:pPr>
              <w:widowControl/>
              <w:spacing w:before="120" w:line="360" w:lineRule="auto"/>
              <w:rPr>
                <w:rFonts w:ascii="Times New Roman" w:hAnsi="Times New Roman" w:cs="Times New Roman"/>
              </w:rPr>
            </w:pPr>
            <w:r w:rsidRPr="00C43245">
              <w:rPr>
                <w:rFonts w:ascii="Times New Roman" w:hAnsi="Times New Roman" w:cs="Times New Roman"/>
              </w:rPr>
              <w:t>所謂權利，是指法律容許公民行使的權利及享有的自由。《基本法》賦予香港居民所享有的基本權利，大部分在《基本法》的第三章列明，而其他章節也作了一些規定。</w:t>
            </w:r>
          </w:p>
          <w:p w14:paraId="3F7042C4" w14:textId="77777777" w:rsidR="000B3613" w:rsidRPr="00C43245" w:rsidRDefault="000B3613" w:rsidP="000B3613">
            <w:pPr>
              <w:spacing w:before="120" w:line="360" w:lineRule="auto"/>
              <w:rPr>
                <w:rFonts w:ascii="Times New Roman" w:hAnsi="Times New Roman" w:cs="Times New Roman"/>
              </w:rPr>
            </w:pPr>
            <w:r w:rsidRPr="00C43245">
              <w:rPr>
                <w:rFonts w:ascii="Times New Roman" w:hAnsi="Times New Roman" w:cs="Times New Roman"/>
              </w:rPr>
              <w:t>香港特區居民可以享有的基本權利和自由是很廣泛的。根據《基本法》，香港特區居民在政治、社會、經濟及人身方面的自由均依法受到保護。</w:t>
            </w:r>
          </w:p>
        </w:tc>
      </w:tr>
    </w:tbl>
    <w:p w14:paraId="5C9C119E" w14:textId="3B61FE36" w:rsidR="00CC37B7" w:rsidRDefault="00CC37B7" w:rsidP="00776B36">
      <w:pPr>
        <w:autoSpaceDE w:val="0"/>
        <w:autoSpaceDN w:val="0"/>
        <w:adjustRightInd w:val="0"/>
        <w:contextualSpacing/>
        <w:rPr>
          <w:rFonts w:ascii="Times New Roman" w:hAnsi="Times New Roman" w:cs="Times New Roman"/>
          <w:b/>
        </w:rPr>
      </w:pPr>
    </w:p>
    <w:p w14:paraId="5B58B0CB" w14:textId="41D1A2B6" w:rsidR="00CC37B7" w:rsidRDefault="00CC37B7" w:rsidP="00776B36">
      <w:pPr>
        <w:autoSpaceDE w:val="0"/>
        <w:autoSpaceDN w:val="0"/>
        <w:adjustRightInd w:val="0"/>
        <w:contextualSpacing/>
        <w:rPr>
          <w:rFonts w:ascii="Times New Roman" w:hAnsi="Times New Roman" w:cs="Times New Roman"/>
          <w:b/>
        </w:rPr>
      </w:pPr>
    </w:p>
    <w:p w14:paraId="225BF2D7" w14:textId="6708EAA3" w:rsidR="00CC37B7" w:rsidRDefault="00CC37B7" w:rsidP="00776B36">
      <w:pPr>
        <w:autoSpaceDE w:val="0"/>
        <w:autoSpaceDN w:val="0"/>
        <w:adjustRightInd w:val="0"/>
        <w:contextualSpacing/>
        <w:rPr>
          <w:rFonts w:ascii="Times New Roman" w:hAnsi="Times New Roman" w:cs="Times New Roman"/>
          <w:b/>
        </w:rPr>
      </w:pPr>
    </w:p>
    <w:p w14:paraId="5C1E52CB" w14:textId="4A405CE1" w:rsidR="00CC37B7" w:rsidRDefault="00CC37B7" w:rsidP="00776B36">
      <w:pPr>
        <w:autoSpaceDE w:val="0"/>
        <w:autoSpaceDN w:val="0"/>
        <w:adjustRightInd w:val="0"/>
        <w:contextualSpacing/>
        <w:rPr>
          <w:rFonts w:ascii="Times New Roman" w:hAnsi="Times New Roman" w:cs="Times New Roman"/>
          <w:b/>
        </w:rPr>
      </w:pPr>
    </w:p>
    <w:p w14:paraId="2237F590" w14:textId="4153D24C" w:rsidR="00CC37B7" w:rsidRDefault="00CC37B7" w:rsidP="00776B36">
      <w:pPr>
        <w:autoSpaceDE w:val="0"/>
        <w:autoSpaceDN w:val="0"/>
        <w:adjustRightInd w:val="0"/>
        <w:contextualSpacing/>
        <w:rPr>
          <w:rFonts w:ascii="Times New Roman" w:hAnsi="Times New Roman" w:cs="Times New Roman"/>
          <w:b/>
        </w:rPr>
      </w:pPr>
    </w:p>
    <w:p w14:paraId="47B77EAF" w14:textId="2985B31A" w:rsidR="00CC37B7" w:rsidRDefault="00CC37B7" w:rsidP="00776B36">
      <w:pPr>
        <w:autoSpaceDE w:val="0"/>
        <w:autoSpaceDN w:val="0"/>
        <w:adjustRightInd w:val="0"/>
        <w:contextualSpacing/>
        <w:rPr>
          <w:rFonts w:ascii="Times New Roman" w:hAnsi="Times New Roman" w:cs="Times New Roman"/>
          <w:b/>
        </w:rPr>
      </w:pPr>
    </w:p>
    <w:p w14:paraId="0934BDAC" w14:textId="23F8104F" w:rsidR="00CC37B7" w:rsidRDefault="00CC37B7" w:rsidP="00776B36">
      <w:pPr>
        <w:autoSpaceDE w:val="0"/>
        <w:autoSpaceDN w:val="0"/>
        <w:adjustRightInd w:val="0"/>
        <w:contextualSpacing/>
        <w:rPr>
          <w:rFonts w:ascii="Times New Roman" w:hAnsi="Times New Roman" w:cs="Times New Roman"/>
          <w:b/>
        </w:rPr>
      </w:pPr>
    </w:p>
    <w:p w14:paraId="7E965ED1" w14:textId="77777777" w:rsidR="00CC37B7" w:rsidRPr="00C43245" w:rsidRDefault="00CC37B7" w:rsidP="00776B36">
      <w:pPr>
        <w:autoSpaceDE w:val="0"/>
        <w:autoSpaceDN w:val="0"/>
        <w:adjustRightInd w:val="0"/>
        <w:contextualSpacing/>
        <w:rPr>
          <w:rFonts w:ascii="Times New Roman" w:hAnsi="Times New Roman" w:cs="Times New Roman"/>
          <w:b/>
        </w:rPr>
      </w:pPr>
    </w:p>
    <w:p w14:paraId="1733490E" w14:textId="77777777" w:rsidR="00F240E1" w:rsidRPr="00C43245" w:rsidRDefault="00F240E1" w:rsidP="00776B36">
      <w:pPr>
        <w:autoSpaceDE w:val="0"/>
        <w:autoSpaceDN w:val="0"/>
        <w:adjustRightInd w:val="0"/>
        <w:contextualSpacing/>
        <w:rPr>
          <w:rFonts w:ascii="Times New Roman" w:hAnsi="Times New Roman" w:cs="Times New Roman"/>
          <w:b/>
          <w:kern w:val="0"/>
          <w:szCs w:val="24"/>
        </w:rPr>
      </w:pPr>
    </w:p>
    <w:p w14:paraId="55D92845" w14:textId="77777777" w:rsidR="004A56B3" w:rsidRDefault="004A56B3" w:rsidP="00776B36">
      <w:pPr>
        <w:autoSpaceDE w:val="0"/>
        <w:autoSpaceDN w:val="0"/>
        <w:adjustRightInd w:val="0"/>
        <w:contextualSpacing/>
        <w:rPr>
          <w:rFonts w:ascii="Times New Roman" w:hAnsi="Times New Roman" w:cs="Times New Roman"/>
          <w:kern w:val="0"/>
          <w:szCs w:val="24"/>
          <w:lang w:eastAsia="zh-HK"/>
        </w:rPr>
      </w:pPr>
    </w:p>
    <w:p w14:paraId="6701F198" w14:textId="77777777" w:rsidR="00D25C0C" w:rsidRDefault="00D25C0C" w:rsidP="00776B36">
      <w:pPr>
        <w:autoSpaceDE w:val="0"/>
        <w:autoSpaceDN w:val="0"/>
        <w:adjustRightInd w:val="0"/>
        <w:contextualSpacing/>
        <w:rPr>
          <w:rFonts w:ascii="Times New Roman" w:hAnsi="Times New Roman" w:cs="Times New Roman"/>
          <w:kern w:val="0"/>
          <w:szCs w:val="24"/>
          <w:lang w:eastAsia="zh-HK"/>
        </w:rPr>
      </w:pPr>
    </w:p>
    <w:p w14:paraId="5E56FCFB" w14:textId="77777777" w:rsidR="00D25C0C" w:rsidRDefault="00D25C0C" w:rsidP="00D25C0C">
      <w:pPr>
        <w:autoSpaceDE w:val="0"/>
        <w:autoSpaceDN w:val="0"/>
        <w:adjustRightInd w:val="0"/>
        <w:contextualSpacing/>
        <w:rPr>
          <w:rFonts w:ascii="Times New Roman" w:hAnsi="Times New Roman" w:cs="Times New Roman"/>
          <w:b/>
        </w:rPr>
      </w:pPr>
      <w:r w:rsidRPr="00C43245">
        <w:rPr>
          <w:rFonts w:ascii="Times New Roman" w:hAnsi="Times New Roman" w:cs="Times New Roman"/>
          <w:b/>
          <w:kern w:val="0"/>
          <w:szCs w:val="24"/>
          <w:lang w:eastAsia="zh-HK"/>
        </w:rPr>
        <w:t>資</w:t>
      </w:r>
      <w:r w:rsidRPr="00C43245">
        <w:rPr>
          <w:rFonts w:ascii="Times New Roman" w:hAnsi="Times New Roman" w:cs="Times New Roman"/>
          <w:b/>
          <w:kern w:val="0"/>
          <w:szCs w:val="24"/>
        </w:rPr>
        <w:t>料</w:t>
      </w:r>
      <w:r>
        <w:rPr>
          <w:rFonts w:ascii="Times New Roman" w:hAnsi="Times New Roman" w:cs="Times New Roman" w:hint="eastAsia"/>
          <w:b/>
          <w:kern w:val="0"/>
          <w:szCs w:val="24"/>
        </w:rPr>
        <w:t>二</w:t>
      </w:r>
      <w:r w:rsidRPr="00C43245">
        <w:rPr>
          <w:rFonts w:ascii="Times New Roman" w:hAnsi="Times New Roman" w:cs="Times New Roman"/>
          <w:b/>
        </w:rPr>
        <w:t>：</w:t>
      </w:r>
      <w:r w:rsidRPr="00C43245">
        <w:rPr>
          <w:rFonts w:ascii="Times New Roman" w:hAnsi="Times New Roman" w:cs="Times New Roman"/>
          <w:b/>
          <w:bCs/>
        </w:rPr>
        <w:t xml:space="preserve"> </w:t>
      </w:r>
      <w:r w:rsidRPr="00C43245">
        <w:rPr>
          <w:rFonts w:ascii="Times New Roman" w:hAnsi="Times New Roman" w:cs="Times New Roman"/>
          <w:b/>
          <w:bCs/>
        </w:rPr>
        <w:t>短片</w:t>
      </w:r>
      <w:r w:rsidRPr="00C43245">
        <w:rPr>
          <w:rFonts w:ascii="Times New Roman" w:hAnsi="Times New Roman" w:cs="Times New Roman"/>
          <w:b/>
        </w:rPr>
        <w:t>「</w:t>
      </w:r>
      <w:r w:rsidRPr="00C43245">
        <w:rPr>
          <w:rFonts w:ascii="Times New Roman" w:hAnsi="Times New Roman" w:cs="Times New Roman"/>
          <w:b/>
          <w:lang w:eastAsia="zh-HK"/>
        </w:rPr>
        <w:t>權</w:t>
      </w:r>
      <w:r w:rsidRPr="00C43245">
        <w:rPr>
          <w:rFonts w:ascii="Times New Roman" w:hAnsi="Times New Roman" w:cs="Times New Roman"/>
          <w:b/>
        </w:rPr>
        <w:t>利</w:t>
      </w:r>
      <w:r w:rsidRPr="00C43245">
        <w:rPr>
          <w:rFonts w:ascii="Times New Roman" w:hAnsi="Times New Roman" w:cs="Times New Roman"/>
          <w:b/>
          <w:lang w:eastAsia="zh-HK"/>
        </w:rPr>
        <w:t>與義</w:t>
      </w:r>
      <w:r w:rsidRPr="00C43245">
        <w:rPr>
          <w:rFonts w:ascii="Times New Roman" w:hAnsi="Times New Roman" w:cs="Times New Roman"/>
          <w:b/>
        </w:rPr>
        <w:t>務」</w:t>
      </w:r>
    </w:p>
    <w:p w14:paraId="26D71131" w14:textId="77777777" w:rsidR="00D25C0C" w:rsidRDefault="00D25C0C" w:rsidP="00776B36">
      <w:pPr>
        <w:autoSpaceDE w:val="0"/>
        <w:autoSpaceDN w:val="0"/>
        <w:adjustRightInd w:val="0"/>
        <w:contextualSpacing/>
        <w:rPr>
          <w:rFonts w:ascii="Times New Roman" w:hAnsi="Times New Roman" w:cs="Times New Roman"/>
          <w:kern w:val="0"/>
          <w:szCs w:val="24"/>
          <w:lang w:eastAsia="zh-HK"/>
        </w:rPr>
      </w:pPr>
    </w:p>
    <w:p w14:paraId="350DEF9D" w14:textId="39622CF8" w:rsidR="00776B36" w:rsidRDefault="00776B36" w:rsidP="00776B36">
      <w:pPr>
        <w:autoSpaceDE w:val="0"/>
        <w:autoSpaceDN w:val="0"/>
        <w:adjustRightInd w:val="0"/>
        <w:contextualSpacing/>
        <w:rPr>
          <w:rFonts w:ascii="Times New Roman" w:hAnsi="Times New Roman" w:cs="Times New Roman"/>
          <w:kern w:val="0"/>
          <w:szCs w:val="24"/>
          <w:lang w:eastAsia="zh-HK"/>
        </w:rPr>
      </w:pPr>
      <w:r w:rsidRPr="00C43245">
        <w:rPr>
          <w:rFonts w:ascii="Times New Roman" w:hAnsi="Times New Roman" w:cs="Times New Roman"/>
          <w:kern w:val="0"/>
          <w:szCs w:val="24"/>
          <w:lang w:eastAsia="zh-HK"/>
        </w:rPr>
        <w:t>以下一段短片是由基本法推廣督導委員會委員李浩然博士講解《基本法》怎樣保障和規範了大家的權利和義務。</w:t>
      </w:r>
    </w:p>
    <w:p w14:paraId="5E208055" w14:textId="77777777" w:rsidR="00E431E1" w:rsidRPr="00C43245" w:rsidRDefault="00E431E1" w:rsidP="00776B36">
      <w:pPr>
        <w:autoSpaceDE w:val="0"/>
        <w:autoSpaceDN w:val="0"/>
        <w:adjustRightInd w:val="0"/>
        <w:contextualSpacing/>
        <w:rPr>
          <w:rFonts w:ascii="Times New Roman" w:hAnsi="Times New Roman" w:cs="Times New Roman"/>
          <w:kern w:val="0"/>
          <w:szCs w:val="24"/>
          <w:lang w:eastAsia="zh-HK"/>
        </w:rPr>
      </w:pPr>
    </w:p>
    <w:p w14:paraId="1F0075F2" w14:textId="616A3C4B" w:rsidR="00776B36" w:rsidRPr="00C43245" w:rsidRDefault="00776B36" w:rsidP="00776B36">
      <w:pPr>
        <w:autoSpaceDE w:val="0"/>
        <w:autoSpaceDN w:val="0"/>
        <w:adjustRightInd w:val="0"/>
        <w:ind w:left="360"/>
        <w:contextualSpacing/>
        <w:rPr>
          <w:rFonts w:ascii="Times New Roman" w:hAnsi="Times New Roman" w:cs="Times New Roman"/>
        </w:rPr>
      </w:pPr>
      <w:r w:rsidRPr="00C43245">
        <w:rPr>
          <w:rFonts w:ascii="Times New Roman" w:hAnsi="Times New Roman" w:cs="Times New Roman"/>
          <w:noProof/>
        </w:rPr>
        <w:drawing>
          <wp:inline distT="0" distB="0" distL="0" distR="0" wp14:anchorId="3E542C10" wp14:editId="3AF9312F">
            <wp:extent cx="5824334" cy="2660073"/>
            <wp:effectExtent l="0" t="0" r="5080" b="6985"/>
            <wp:docPr id="45115" name="圖片 4511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7" t="26692" r="-347" b="17535"/>
                    <a:stretch/>
                  </pic:blipFill>
                  <pic:spPr bwMode="auto">
                    <a:xfrm>
                      <a:off x="0" y="0"/>
                      <a:ext cx="5968755" cy="2726032"/>
                    </a:xfrm>
                    <a:prstGeom prst="rect">
                      <a:avLst/>
                    </a:prstGeom>
                    <a:ln>
                      <a:noFill/>
                    </a:ln>
                    <a:extLst>
                      <a:ext uri="{53640926-AAD7-44D8-BBD7-CCE9431645EC}">
                        <a14:shadowObscured xmlns:a14="http://schemas.microsoft.com/office/drawing/2010/main"/>
                      </a:ext>
                    </a:extLst>
                  </pic:spPr>
                </pic:pic>
              </a:graphicData>
            </a:graphic>
          </wp:inline>
        </w:drawing>
      </w:r>
      <w:r w:rsidR="00315DC7">
        <w:rPr>
          <w:rFonts w:ascii="Times New Roman" w:hAnsi="Times New Roman" w:cs="Times New Roman"/>
        </w:rPr>
        <w:br/>
      </w:r>
      <w:hyperlink r:id="rId17" w:history="1">
        <w:r w:rsidR="00315DC7" w:rsidRPr="00CB49EA">
          <w:rPr>
            <w:rStyle w:val="a5"/>
            <w:rFonts w:ascii="Times New Roman" w:hAnsi="Times New Roman" w:cs="Times New Roman"/>
          </w:rPr>
          <w:t>https://ls.edb.hkedcity.net/tc/image/self_learning_platform/hkcrd/v06.mp4</w:t>
        </w:r>
      </w:hyperlink>
      <w:r w:rsidR="0086700D">
        <w:rPr>
          <w:rFonts w:ascii="Times New Roman" w:hAnsi="Times New Roman" w:cs="Times New Roman"/>
        </w:rPr>
        <w:br/>
      </w:r>
      <w:r w:rsidR="0086700D" w:rsidRPr="0086700D">
        <w:rPr>
          <w:rFonts w:ascii="Times New Roman" w:hAnsi="Times New Roman" w:cs="Times New Roman" w:hint="eastAsia"/>
        </w:rPr>
        <w:t>影片長約</w:t>
      </w:r>
      <w:r w:rsidR="0086700D" w:rsidRPr="0086700D">
        <w:rPr>
          <w:rFonts w:ascii="Times New Roman" w:hAnsi="Times New Roman" w:cs="Times New Roman" w:hint="eastAsia"/>
        </w:rPr>
        <w:t>3</w:t>
      </w:r>
      <w:r w:rsidR="0086700D" w:rsidRPr="0086700D">
        <w:rPr>
          <w:rFonts w:ascii="Times New Roman" w:hAnsi="Times New Roman" w:cs="Times New Roman" w:hint="eastAsia"/>
        </w:rPr>
        <w:t>分鐘</w:t>
      </w:r>
    </w:p>
    <w:p w14:paraId="6FB999F5" w14:textId="31F157CE" w:rsidR="00776B36" w:rsidRPr="00C43245" w:rsidRDefault="00776B36" w:rsidP="00776B36">
      <w:pPr>
        <w:autoSpaceDE w:val="0"/>
        <w:autoSpaceDN w:val="0"/>
        <w:adjustRightInd w:val="0"/>
        <w:contextualSpacing/>
        <w:rPr>
          <w:rFonts w:ascii="Times New Roman" w:hAnsi="Times New Roman" w:cs="Times New Roman"/>
          <w:sz w:val="20"/>
          <w:szCs w:val="20"/>
        </w:rPr>
      </w:pPr>
    </w:p>
    <w:p w14:paraId="1368131C" w14:textId="1AB1C90E" w:rsidR="00556A69" w:rsidRPr="00C43245" w:rsidRDefault="00556A69">
      <w:pPr>
        <w:widowControl/>
        <w:rPr>
          <w:rFonts w:ascii="Times New Roman" w:hAnsi="Times New Roman" w:cs="Times New Roman"/>
        </w:rPr>
      </w:pPr>
      <w:r w:rsidRPr="00C43245">
        <w:rPr>
          <w:rFonts w:ascii="Times New Roman" w:hAnsi="Times New Roman" w:cs="Times New Roman"/>
        </w:rPr>
        <w:br w:type="page"/>
      </w:r>
    </w:p>
    <w:p w14:paraId="44EA92EB" w14:textId="092A51C1" w:rsidR="00556A69" w:rsidRPr="00C43245" w:rsidRDefault="003441D5" w:rsidP="003441D5">
      <w:pPr>
        <w:rPr>
          <w:rFonts w:ascii="Times New Roman" w:hAnsi="Times New Roman" w:cs="Times New Roman"/>
          <w:b/>
          <w:bCs/>
        </w:rPr>
      </w:pPr>
      <w:bookmarkStart w:id="0" w:name="_Hlk68895177"/>
      <w:r w:rsidRPr="00C43245">
        <w:rPr>
          <w:rFonts w:ascii="Times New Roman" w:hAnsi="Times New Roman" w:cs="Times New Roman"/>
          <w:b/>
          <w:bCs/>
        </w:rPr>
        <w:lastRenderedPageBreak/>
        <w:t>資料</w:t>
      </w:r>
      <w:r w:rsidR="00164BE1">
        <w:rPr>
          <w:rFonts w:ascii="Times New Roman" w:hAnsi="Times New Roman" w:cs="Times New Roman" w:hint="eastAsia"/>
          <w:b/>
          <w:bCs/>
        </w:rPr>
        <w:t>三</w:t>
      </w:r>
      <w:r w:rsidRPr="00C43245">
        <w:rPr>
          <w:rFonts w:ascii="Times New Roman" w:hAnsi="Times New Roman" w:cs="Times New Roman"/>
          <w:b/>
          <w:bCs/>
        </w:rPr>
        <w:t>：</w:t>
      </w:r>
      <w:bookmarkStart w:id="1" w:name="_Hlk68864507"/>
      <w:r w:rsidR="00556A69" w:rsidRPr="00C43245">
        <w:rPr>
          <w:rFonts w:ascii="Times New Roman" w:hAnsi="Times New Roman" w:cs="Times New Roman"/>
          <w:b/>
          <w:bCs/>
        </w:rPr>
        <w:t>香港居民的基本權利</w:t>
      </w:r>
      <w:r w:rsidR="00A85975">
        <w:rPr>
          <w:rFonts w:ascii="Times New Roman" w:hAnsi="Times New Roman" w:cs="Times New Roman" w:hint="eastAsia"/>
          <w:b/>
          <w:bCs/>
          <w:lang w:eastAsia="zh-HK"/>
        </w:rPr>
        <w:t>和</w:t>
      </w:r>
      <w:bookmarkEnd w:id="1"/>
      <w:r w:rsidR="00AE1036" w:rsidRPr="00C43245">
        <w:rPr>
          <w:rFonts w:ascii="Times New Roman" w:hAnsi="Times New Roman" w:cs="Times New Roman"/>
          <w:b/>
          <w:bCs/>
        </w:rPr>
        <w:t>義務</w:t>
      </w:r>
      <w:r w:rsidR="00F102E3" w:rsidRPr="00C43245">
        <w:rPr>
          <w:rFonts w:ascii="Times New Roman" w:hAnsi="Times New Roman" w:cs="Times New Roman"/>
          <w:b/>
          <w:bCs/>
        </w:rPr>
        <w:t xml:space="preserve"> </w:t>
      </w:r>
    </w:p>
    <w:bookmarkEnd w:id="0"/>
    <w:p w14:paraId="36A83120" w14:textId="77FFDD0B" w:rsidR="00EC0BD6" w:rsidRDefault="00A744BB" w:rsidP="00F240E1">
      <w:pPr>
        <w:spacing w:before="120" w:after="120"/>
        <w:rPr>
          <w:rFonts w:ascii="Times New Roman" w:hAnsi="Times New Roman" w:cs="Times New Roman"/>
        </w:rPr>
      </w:pPr>
      <w:r w:rsidRPr="00C43245">
        <w:rPr>
          <w:rFonts w:ascii="Times New Roman" w:hAnsi="Times New Roman" w:cs="Times New Roman"/>
        </w:rPr>
        <w:t>《基本法》第三章</w:t>
      </w:r>
      <w:r w:rsidR="00A85975">
        <w:rPr>
          <w:rFonts w:ascii="Times New Roman" w:hAnsi="Times New Roman" w:cs="Times New Roman" w:hint="eastAsia"/>
          <w:lang w:eastAsia="zh-HK"/>
        </w:rPr>
        <w:t>由第二十四條至四十二條</w:t>
      </w:r>
      <w:r w:rsidR="00A85975">
        <w:rPr>
          <w:rFonts w:ascii="Times New Roman" w:hAnsi="Times New Roman" w:cs="Times New Roman" w:hint="eastAsia"/>
        </w:rPr>
        <w:t>，</w:t>
      </w:r>
      <w:r w:rsidRPr="00C43245">
        <w:rPr>
          <w:rFonts w:ascii="Times New Roman" w:hAnsi="Times New Roman" w:cs="Times New Roman"/>
        </w:rPr>
        <w:t>訂明</w:t>
      </w:r>
      <w:r w:rsidR="00A85975">
        <w:rPr>
          <w:rFonts w:ascii="Times New Roman" w:hAnsi="Times New Roman" w:cs="Times New Roman" w:hint="eastAsia"/>
          <w:lang w:eastAsia="zh-HK"/>
        </w:rPr>
        <w:t>了</w:t>
      </w:r>
      <w:r w:rsidRPr="00C43245">
        <w:rPr>
          <w:rFonts w:ascii="Times New Roman" w:hAnsi="Times New Roman" w:cs="Times New Roman"/>
        </w:rPr>
        <w:t>香港居民的基本權利和義務；此外，在其他章節也有述及與權利和義務相關的內容。</w:t>
      </w:r>
      <w:r w:rsidR="007D19BF">
        <w:rPr>
          <w:rFonts w:ascii="Times New Roman" w:hAnsi="Times New Roman" w:cs="Times New Roman" w:hint="eastAsia"/>
        </w:rPr>
        <w:t>以下為相關的條文內容及大致分類</w:t>
      </w:r>
      <w:r w:rsidR="000B6003">
        <w:rPr>
          <w:rFonts w:ascii="Times New Roman" w:hAnsi="Times New Roman" w:cs="Times New Roman" w:hint="eastAsia"/>
        </w:rPr>
        <w:t>：</w:t>
      </w:r>
    </w:p>
    <w:p w14:paraId="2DCFF2CC" w14:textId="77777777" w:rsidR="000B6003" w:rsidRPr="00C43245" w:rsidRDefault="000B6003" w:rsidP="00F240E1">
      <w:pPr>
        <w:spacing w:before="120" w:after="120"/>
        <w:rPr>
          <w:rFonts w:ascii="Times New Roman" w:hAnsi="Times New Roman" w:cs="Times New Roman"/>
        </w:rPr>
      </w:pPr>
    </w:p>
    <w:tbl>
      <w:tblPr>
        <w:tblStyle w:val="a3"/>
        <w:tblW w:w="9213" w:type="dxa"/>
        <w:tblLook w:val="04A0" w:firstRow="1" w:lastRow="0" w:firstColumn="1" w:lastColumn="0" w:noHBand="0" w:noVBand="1"/>
      </w:tblPr>
      <w:tblGrid>
        <w:gridCol w:w="1417"/>
        <w:gridCol w:w="7796"/>
      </w:tblGrid>
      <w:tr w:rsidR="00E11E13" w:rsidRPr="00C43245" w14:paraId="358EB09E" w14:textId="1F8A2864" w:rsidTr="00D25069">
        <w:tc>
          <w:tcPr>
            <w:tcW w:w="1417" w:type="dxa"/>
            <w:tcBorders>
              <w:bottom w:val="single" w:sz="4" w:space="0" w:color="auto"/>
            </w:tcBorders>
            <w:shd w:val="clear" w:color="auto" w:fill="D0CECE" w:themeFill="background2" w:themeFillShade="E6"/>
          </w:tcPr>
          <w:p w14:paraId="30F31419" w14:textId="378F18E1" w:rsidR="00E11E13" w:rsidRPr="00D25069" w:rsidRDefault="00E11E13">
            <w:pPr>
              <w:ind w:leftChars="-47" w:left="-113"/>
              <w:jc w:val="center"/>
              <w:rPr>
                <w:rFonts w:ascii="Times New Roman" w:hAnsi="Times New Roman" w:cs="Times New Roman"/>
                <w:b/>
                <w:bCs/>
              </w:rPr>
            </w:pPr>
            <w:bookmarkStart w:id="2" w:name="_Hlk68861414"/>
            <w:r w:rsidRPr="00D25069">
              <w:rPr>
                <w:rFonts w:ascii="Times New Roman" w:hAnsi="Times New Roman" w:cs="Times New Roman" w:hint="eastAsia"/>
                <w:b/>
              </w:rPr>
              <w:t>《基本法》</w:t>
            </w:r>
          </w:p>
        </w:tc>
        <w:tc>
          <w:tcPr>
            <w:tcW w:w="7796" w:type="dxa"/>
            <w:tcBorders>
              <w:bottom w:val="single" w:sz="4" w:space="0" w:color="auto"/>
            </w:tcBorders>
            <w:shd w:val="clear" w:color="auto" w:fill="D0CECE" w:themeFill="background2" w:themeFillShade="E6"/>
          </w:tcPr>
          <w:p w14:paraId="7856D0A1" w14:textId="07BA3952" w:rsidR="00E11E13" w:rsidRPr="00D25069" w:rsidRDefault="00E11E13" w:rsidP="00F102E3">
            <w:pPr>
              <w:jc w:val="center"/>
              <w:rPr>
                <w:rFonts w:ascii="Times New Roman" w:hAnsi="Times New Roman" w:cs="Times New Roman"/>
                <w:b/>
                <w:bCs/>
              </w:rPr>
            </w:pPr>
            <w:r w:rsidRPr="005D3632">
              <w:rPr>
                <w:rFonts w:ascii="Times New Roman" w:hAnsi="Times New Roman" w:cs="Times New Roman" w:hint="eastAsia"/>
                <w:b/>
                <w:bCs/>
              </w:rPr>
              <w:t>條文</w:t>
            </w:r>
            <w:r w:rsidRPr="00D25069">
              <w:rPr>
                <w:rFonts w:ascii="Times New Roman" w:hAnsi="Times New Roman" w:cs="Times New Roman" w:hint="eastAsia"/>
                <w:b/>
                <w:bCs/>
              </w:rPr>
              <w:t>內</w:t>
            </w:r>
            <w:r w:rsidRPr="005D3632">
              <w:rPr>
                <w:rFonts w:ascii="Times New Roman" w:hAnsi="Times New Roman" w:cs="Times New Roman" w:hint="eastAsia"/>
                <w:b/>
                <w:bCs/>
              </w:rPr>
              <w:t>容</w:t>
            </w:r>
          </w:p>
        </w:tc>
      </w:tr>
      <w:bookmarkEnd w:id="2"/>
      <w:tr w:rsidR="00E11E13" w:rsidRPr="00C43245" w14:paraId="49818F3D" w14:textId="2E072B0C" w:rsidTr="00D25069">
        <w:tc>
          <w:tcPr>
            <w:tcW w:w="9213"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23247AA3" w14:textId="3F26D3CE" w:rsidR="00E11E13" w:rsidRPr="00C43245" w:rsidRDefault="00E11E13">
            <w:pPr>
              <w:rPr>
                <w:rFonts w:ascii="Times New Roman" w:hAnsi="Times New Roman" w:cs="Times New Roman"/>
                <w:b/>
                <w:bCs/>
                <w:u w:val="single"/>
              </w:rPr>
            </w:pPr>
            <w:r w:rsidRPr="00C43245">
              <w:rPr>
                <w:rFonts w:ascii="Times New Roman" w:hAnsi="Times New Roman" w:cs="Times New Roman"/>
                <w:b/>
                <w:bCs/>
                <w:u w:val="single"/>
              </w:rPr>
              <w:t>關於</w:t>
            </w:r>
            <w:r>
              <w:rPr>
                <w:rFonts w:ascii="Times New Roman" w:hAnsi="Times New Roman" w:cs="Times New Roman" w:hint="eastAsia"/>
                <w:b/>
                <w:bCs/>
                <w:u w:val="single"/>
              </w:rPr>
              <w:t>法律及司法</w:t>
            </w:r>
            <w:r w:rsidRPr="00C43245">
              <w:rPr>
                <w:rFonts w:ascii="Times New Roman" w:hAnsi="Times New Roman" w:cs="Times New Roman"/>
                <w:b/>
                <w:bCs/>
                <w:u w:val="single"/>
              </w:rPr>
              <w:t>方面</w:t>
            </w:r>
          </w:p>
        </w:tc>
      </w:tr>
      <w:tr w:rsidR="00E11E13" w:rsidRPr="00C43245" w14:paraId="72043EB6" w14:textId="305E803C" w:rsidTr="00D25069">
        <w:tc>
          <w:tcPr>
            <w:tcW w:w="1417" w:type="dxa"/>
            <w:tcBorders>
              <w:top w:val="single" w:sz="4" w:space="0" w:color="auto"/>
              <w:left w:val="single" w:sz="4" w:space="0" w:color="auto"/>
              <w:bottom w:val="single" w:sz="4" w:space="0" w:color="auto"/>
              <w:right w:val="single" w:sz="4" w:space="0" w:color="auto"/>
            </w:tcBorders>
            <w:shd w:val="clear" w:color="auto" w:fill="auto"/>
          </w:tcPr>
          <w:p w14:paraId="567E0661" w14:textId="4F984F7D" w:rsidR="00E11E13" w:rsidRPr="00C43245" w:rsidRDefault="00E11E13" w:rsidP="00CC6AA8">
            <w:pPr>
              <w:rPr>
                <w:rFonts w:ascii="Times New Roman" w:hAnsi="Times New Roman" w:cs="Times New Roman"/>
              </w:rPr>
            </w:pPr>
            <w:r w:rsidRPr="00C43245">
              <w:rPr>
                <w:rFonts w:ascii="Times New Roman" w:hAnsi="Times New Roman" w:cs="Times New Roman"/>
              </w:rPr>
              <w:t>第二十五條</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3BC790A1" w14:textId="51FD205F" w:rsidR="00E11E13" w:rsidRPr="00C43245" w:rsidRDefault="00E11E13" w:rsidP="00D25069">
            <w:r w:rsidRPr="00D25069">
              <w:rPr>
                <w:rFonts w:ascii="Times New Roman" w:hAnsi="Times New Roman" w:cs="Times New Roman" w:hint="eastAsia"/>
              </w:rPr>
              <w:t>香港居民在法律面前一律平等。</w:t>
            </w:r>
          </w:p>
        </w:tc>
      </w:tr>
      <w:tr w:rsidR="00E11E13" w:rsidRPr="00C43245" w14:paraId="7F7E00BD" w14:textId="20CFAFDF" w:rsidTr="00D25069">
        <w:tc>
          <w:tcPr>
            <w:tcW w:w="1417" w:type="dxa"/>
            <w:tcBorders>
              <w:top w:val="single" w:sz="4" w:space="0" w:color="auto"/>
              <w:left w:val="single" w:sz="4" w:space="0" w:color="auto"/>
              <w:bottom w:val="single" w:sz="4" w:space="0" w:color="auto"/>
              <w:right w:val="single" w:sz="4" w:space="0" w:color="auto"/>
            </w:tcBorders>
            <w:shd w:val="clear" w:color="auto" w:fill="auto"/>
          </w:tcPr>
          <w:p w14:paraId="595709E0" w14:textId="76CFCEC6" w:rsidR="00E11E13" w:rsidRPr="00C43245" w:rsidRDefault="00E11E13" w:rsidP="00E11E13">
            <w:pPr>
              <w:rPr>
                <w:rFonts w:ascii="Times New Roman" w:hAnsi="Times New Roman" w:cs="Times New Roman"/>
              </w:rPr>
            </w:pPr>
            <w:r w:rsidRPr="00C43245">
              <w:rPr>
                <w:rFonts w:ascii="Times New Roman" w:hAnsi="Times New Roman" w:cs="Times New Roman"/>
              </w:rPr>
              <w:t>第三十五條</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1D2BFA30" w14:textId="77777777" w:rsidR="00E11E13" w:rsidRPr="00D25069" w:rsidRDefault="00E11E13" w:rsidP="00D25069">
            <w:pPr>
              <w:jc w:val="both"/>
              <w:rPr>
                <w:rFonts w:ascii="Times New Roman" w:hAnsi="Times New Roman" w:cs="Times New Roman"/>
              </w:rPr>
            </w:pPr>
            <w:r w:rsidRPr="00D25069">
              <w:rPr>
                <w:rFonts w:ascii="Times New Roman" w:hAnsi="Times New Roman" w:cs="Times New Roman" w:hint="eastAsia"/>
              </w:rPr>
              <w:t>香港居民有權得到秘密法律諮詢、向法院提起訴訟、選擇律師及時保護自己的合法權益或在法庭上為其代理和獲得司法補救。</w:t>
            </w:r>
          </w:p>
          <w:p w14:paraId="7B22C21E" w14:textId="1D3C8236" w:rsidR="00E11E13" w:rsidRPr="00D25069" w:rsidRDefault="00E11E13" w:rsidP="00D25069">
            <w:pPr>
              <w:jc w:val="both"/>
              <w:rPr>
                <w:rFonts w:ascii="Times New Roman" w:hAnsi="Times New Roman" w:cs="Times New Roman"/>
              </w:rPr>
            </w:pPr>
            <w:r w:rsidRPr="00D25069">
              <w:rPr>
                <w:rFonts w:ascii="Times New Roman" w:hAnsi="Times New Roman" w:cs="Times New Roman" w:hint="eastAsia"/>
              </w:rPr>
              <w:t>香港居民有權對行政部門和行政人員的行為向法院提起訴訟。</w:t>
            </w:r>
          </w:p>
        </w:tc>
      </w:tr>
      <w:tr w:rsidR="00C21CA5" w:rsidRPr="00E11E13" w14:paraId="0B0D89E5" w14:textId="77777777" w:rsidTr="00D25069">
        <w:tc>
          <w:tcPr>
            <w:tcW w:w="9213" w:type="dxa"/>
            <w:gridSpan w:val="2"/>
            <w:tcBorders>
              <w:top w:val="single" w:sz="4" w:space="0" w:color="auto"/>
              <w:left w:val="single" w:sz="4" w:space="0" w:color="auto"/>
              <w:bottom w:val="single" w:sz="4" w:space="0" w:color="auto"/>
              <w:right w:val="single" w:sz="4" w:space="0" w:color="auto"/>
            </w:tcBorders>
            <w:shd w:val="clear" w:color="auto" w:fill="FFCCFF"/>
          </w:tcPr>
          <w:p w14:paraId="701FB271" w14:textId="69565BD0" w:rsidR="00C21CA5" w:rsidRPr="00D25069" w:rsidRDefault="00C21CA5" w:rsidP="00D25069">
            <w:pPr>
              <w:rPr>
                <w:rFonts w:ascii="Times New Roman" w:hAnsi="Times New Roman" w:cs="Times New Roman"/>
                <w:b/>
                <w:bCs/>
                <w:u w:val="single"/>
              </w:rPr>
            </w:pPr>
            <w:r w:rsidRPr="00C43245">
              <w:rPr>
                <w:rFonts w:ascii="Times New Roman" w:hAnsi="Times New Roman" w:cs="Times New Roman"/>
                <w:b/>
                <w:bCs/>
                <w:u w:val="single"/>
              </w:rPr>
              <w:t>關於</w:t>
            </w:r>
            <w:r w:rsidR="00A934B3" w:rsidRPr="00D25069">
              <w:rPr>
                <w:rFonts w:ascii="Times New Roman" w:hAnsi="Times New Roman" w:cs="Times New Roman" w:hint="eastAsia"/>
                <w:b/>
                <w:bCs/>
                <w:u w:val="single"/>
              </w:rPr>
              <w:t>選舉權和被選舉權</w:t>
            </w:r>
            <w:r w:rsidRPr="00C43245">
              <w:rPr>
                <w:rFonts w:ascii="Times New Roman" w:hAnsi="Times New Roman" w:cs="Times New Roman"/>
                <w:b/>
                <w:bCs/>
                <w:u w:val="single"/>
              </w:rPr>
              <w:t>方面</w:t>
            </w:r>
          </w:p>
        </w:tc>
      </w:tr>
      <w:tr w:rsidR="00E11E13" w:rsidRPr="00E11E13" w14:paraId="4FDCF238" w14:textId="77777777" w:rsidTr="00E11E13">
        <w:tc>
          <w:tcPr>
            <w:tcW w:w="1417" w:type="dxa"/>
            <w:tcBorders>
              <w:top w:val="single" w:sz="4" w:space="0" w:color="auto"/>
              <w:left w:val="single" w:sz="4" w:space="0" w:color="auto"/>
              <w:bottom w:val="single" w:sz="4" w:space="0" w:color="auto"/>
              <w:right w:val="single" w:sz="4" w:space="0" w:color="auto"/>
            </w:tcBorders>
            <w:shd w:val="clear" w:color="auto" w:fill="auto"/>
          </w:tcPr>
          <w:p w14:paraId="3154C229" w14:textId="405E23DC" w:rsidR="00E11E13" w:rsidRPr="00C43245" w:rsidRDefault="00E11E13" w:rsidP="00E11E13">
            <w:pPr>
              <w:rPr>
                <w:rFonts w:ascii="Times New Roman" w:hAnsi="Times New Roman" w:cs="Times New Roman"/>
                <w:b/>
                <w:bCs/>
                <w:u w:val="single"/>
              </w:rPr>
            </w:pPr>
            <w:r w:rsidRPr="00C43245">
              <w:rPr>
                <w:rFonts w:ascii="Times New Roman" w:hAnsi="Times New Roman" w:cs="Times New Roman"/>
              </w:rPr>
              <w:t>第二十六條</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1BA97AE9" w14:textId="45BE4EFB" w:rsidR="00E11E13" w:rsidRPr="00E11E13" w:rsidRDefault="00E11E13" w:rsidP="00E11E13">
            <w:pPr>
              <w:rPr>
                <w:rFonts w:ascii="Times New Roman" w:hAnsi="Times New Roman" w:cs="Times New Roman"/>
                <w:b/>
                <w:bCs/>
                <w:u w:val="single"/>
              </w:rPr>
            </w:pPr>
            <w:r w:rsidRPr="00C43245">
              <w:rPr>
                <w:rFonts w:ascii="Times New Roman" w:hAnsi="Times New Roman" w:cs="Times New Roman"/>
              </w:rPr>
              <w:t>香港</w:t>
            </w:r>
            <w:r w:rsidR="008E1AAD" w:rsidRPr="004E0F6D">
              <w:rPr>
                <w:rFonts w:ascii="Times New Roman" w:hAnsi="Times New Roman" w:cs="Times New Roman" w:hint="eastAsia"/>
              </w:rPr>
              <w:t>特別行政區</w:t>
            </w:r>
            <w:r w:rsidRPr="00C43245">
              <w:rPr>
                <w:rFonts w:ascii="Times New Roman" w:hAnsi="Times New Roman" w:cs="Times New Roman"/>
              </w:rPr>
              <w:t>永久性居民</w:t>
            </w:r>
            <w:r w:rsidRPr="00070D91">
              <w:rPr>
                <w:rFonts w:ascii="Arial" w:hAnsi="Arial" w:cs="Arial" w:hint="eastAsia"/>
                <w:shd w:val="clear" w:color="auto" w:fill="FFFFFF"/>
              </w:rPr>
              <w:t>依法享有選舉權和被選舉權</w:t>
            </w:r>
            <w:r w:rsidRPr="003B4E6C">
              <w:rPr>
                <w:rFonts w:ascii="Times New Roman" w:hAnsi="Times New Roman" w:cs="Times New Roman" w:hint="eastAsia"/>
              </w:rPr>
              <w:t>。</w:t>
            </w:r>
          </w:p>
        </w:tc>
      </w:tr>
      <w:tr w:rsidR="00C21CA5" w:rsidRPr="00E11E13" w14:paraId="59DD006D" w14:textId="77777777" w:rsidTr="00D25069">
        <w:tc>
          <w:tcPr>
            <w:tcW w:w="9213" w:type="dxa"/>
            <w:gridSpan w:val="2"/>
            <w:tcBorders>
              <w:top w:val="single" w:sz="4" w:space="0" w:color="auto"/>
              <w:left w:val="single" w:sz="4" w:space="0" w:color="auto"/>
              <w:bottom w:val="single" w:sz="4" w:space="0" w:color="auto"/>
              <w:right w:val="single" w:sz="4" w:space="0" w:color="auto"/>
            </w:tcBorders>
            <w:shd w:val="clear" w:color="auto" w:fill="99CCFF"/>
          </w:tcPr>
          <w:p w14:paraId="2E825AAA" w14:textId="03F698EC" w:rsidR="00C21CA5" w:rsidRPr="00C43245" w:rsidRDefault="003C7A89">
            <w:pPr>
              <w:rPr>
                <w:rFonts w:ascii="Times New Roman" w:hAnsi="Times New Roman" w:cs="Times New Roman"/>
              </w:rPr>
            </w:pPr>
            <w:r>
              <w:rPr>
                <w:rFonts w:ascii="Times New Roman" w:hAnsi="Times New Roman" w:cs="Times New Roman"/>
                <w:b/>
                <w:bCs/>
                <w:u w:val="single"/>
              </w:rPr>
              <w:t>關</w:t>
            </w:r>
            <w:r>
              <w:rPr>
                <w:rFonts w:ascii="Times New Roman" w:hAnsi="Times New Roman" w:cs="Times New Roman" w:hint="eastAsia"/>
                <w:b/>
                <w:bCs/>
                <w:u w:val="single"/>
              </w:rPr>
              <w:t>於表達意見</w:t>
            </w:r>
            <w:r w:rsidR="00055717">
              <w:rPr>
                <w:rFonts w:ascii="Times New Roman" w:hAnsi="Times New Roman" w:cs="Times New Roman" w:hint="eastAsia"/>
                <w:b/>
                <w:bCs/>
                <w:u w:val="single"/>
              </w:rPr>
              <w:t>的</w:t>
            </w:r>
            <w:r>
              <w:rPr>
                <w:rFonts w:ascii="Times New Roman" w:hAnsi="Times New Roman" w:cs="Times New Roman" w:hint="eastAsia"/>
                <w:b/>
                <w:bCs/>
                <w:u w:val="single"/>
              </w:rPr>
              <w:t>權利和自由</w:t>
            </w:r>
            <w:r w:rsidR="00C21CA5" w:rsidRPr="00C43245">
              <w:rPr>
                <w:rFonts w:ascii="Times New Roman" w:hAnsi="Times New Roman" w:cs="Times New Roman"/>
                <w:b/>
                <w:bCs/>
                <w:u w:val="single"/>
              </w:rPr>
              <w:t>方面</w:t>
            </w:r>
          </w:p>
        </w:tc>
      </w:tr>
      <w:tr w:rsidR="00E11E13" w:rsidRPr="00E11E13" w14:paraId="16FBC672" w14:textId="77777777" w:rsidTr="00E11E13">
        <w:tc>
          <w:tcPr>
            <w:tcW w:w="1417" w:type="dxa"/>
            <w:tcBorders>
              <w:top w:val="single" w:sz="4" w:space="0" w:color="auto"/>
              <w:left w:val="single" w:sz="4" w:space="0" w:color="auto"/>
              <w:bottom w:val="single" w:sz="4" w:space="0" w:color="auto"/>
              <w:right w:val="single" w:sz="4" w:space="0" w:color="auto"/>
            </w:tcBorders>
            <w:shd w:val="clear" w:color="auto" w:fill="auto"/>
          </w:tcPr>
          <w:p w14:paraId="129C3602" w14:textId="5AC4034C" w:rsidR="00E11E13" w:rsidRDefault="00E11E13" w:rsidP="00E11E13">
            <w:pPr>
              <w:rPr>
                <w:rFonts w:ascii="Times New Roman" w:hAnsi="Times New Roman" w:cs="Times New Roman"/>
              </w:rPr>
            </w:pPr>
            <w:r w:rsidRPr="00C43245">
              <w:rPr>
                <w:rFonts w:ascii="Times New Roman" w:hAnsi="Times New Roman" w:cs="Times New Roman"/>
              </w:rPr>
              <w:t>第二十七條</w:t>
            </w:r>
          </w:p>
        </w:tc>
        <w:tc>
          <w:tcPr>
            <w:tcW w:w="7796" w:type="dxa"/>
            <w:tcBorders>
              <w:top w:val="single" w:sz="4" w:space="0" w:color="auto"/>
              <w:left w:val="single" w:sz="4" w:space="0" w:color="auto"/>
              <w:bottom w:val="single" w:sz="4" w:space="0" w:color="auto"/>
              <w:right w:val="single" w:sz="4" w:space="0" w:color="auto"/>
            </w:tcBorders>
            <w:shd w:val="clear" w:color="auto" w:fill="auto"/>
          </w:tcPr>
          <w:p w14:paraId="0DD09BF5" w14:textId="2CBF514E" w:rsidR="00E11E13" w:rsidRPr="00C43245" w:rsidRDefault="00E11E13" w:rsidP="00E11E13">
            <w:pPr>
              <w:rPr>
                <w:rFonts w:ascii="Times New Roman" w:hAnsi="Times New Roman" w:cs="Times New Roman"/>
              </w:rPr>
            </w:pPr>
            <w:r w:rsidRPr="003B4E6C">
              <w:rPr>
                <w:rFonts w:ascii="Times New Roman" w:hAnsi="Times New Roman" w:cs="Times New Roman"/>
              </w:rPr>
              <w:t>香港居</w:t>
            </w:r>
            <w:r w:rsidRPr="003B4E6C">
              <w:rPr>
                <w:rFonts w:ascii="Times New Roman" w:hAnsi="Times New Roman" w:cs="Times New Roman" w:hint="eastAsia"/>
              </w:rPr>
              <w:t>民</w:t>
            </w:r>
            <w:r w:rsidRPr="00C43245">
              <w:rPr>
                <w:rFonts w:ascii="Times New Roman" w:hAnsi="Times New Roman" w:cs="Times New Roman"/>
              </w:rPr>
              <w:t>享有</w:t>
            </w:r>
            <w:r w:rsidRPr="003B4E6C">
              <w:rPr>
                <w:rFonts w:ascii="Times New Roman" w:hAnsi="Times New Roman" w:cs="Times New Roman"/>
              </w:rPr>
              <w:t>言論、新聞、出版的自由</w:t>
            </w:r>
            <w:r w:rsidRPr="00C43245">
              <w:rPr>
                <w:rFonts w:ascii="Times New Roman" w:hAnsi="Times New Roman" w:cs="Times New Roman"/>
              </w:rPr>
              <w:t>，</w:t>
            </w:r>
            <w:r w:rsidRPr="003B4E6C">
              <w:rPr>
                <w:rFonts w:ascii="Times New Roman" w:hAnsi="Times New Roman" w:cs="Times New Roman"/>
              </w:rPr>
              <w:t>結社、集會、遊行、示威的自由</w:t>
            </w:r>
            <w:r w:rsidRPr="00C43245">
              <w:rPr>
                <w:rFonts w:ascii="Times New Roman" w:hAnsi="Times New Roman" w:cs="Times New Roman"/>
              </w:rPr>
              <w:t>，</w:t>
            </w:r>
            <w:r w:rsidRPr="003B4E6C">
              <w:rPr>
                <w:rFonts w:ascii="Times New Roman" w:hAnsi="Times New Roman" w:cs="Times New Roman"/>
              </w:rPr>
              <w:t>組織和參加工會、罷工的權利和自由</w:t>
            </w:r>
            <w:r w:rsidRPr="009F6936">
              <w:rPr>
                <w:rFonts w:ascii="Times New Roman" w:hAnsi="Times New Roman" w:cs="Times New Roman" w:hint="eastAsia"/>
              </w:rPr>
              <w:t>。</w:t>
            </w:r>
          </w:p>
        </w:tc>
      </w:tr>
      <w:tr w:rsidR="00E11E13" w:rsidRPr="00C43245" w14:paraId="5E885CAE" w14:textId="1EDB3774" w:rsidTr="00D25069">
        <w:tc>
          <w:tcPr>
            <w:tcW w:w="9213" w:type="dxa"/>
            <w:gridSpan w:val="2"/>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5552A4C7" w14:textId="260E3D76" w:rsidR="00E11E13" w:rsidRPr="00C43245" w:rsidRDefault="00E11E13" w:rsidP="00E11E13">
            <w:pPr>
              <w:rPr>
                <w:rFonts w:ascii="Times New Roman" w:hAnsi="Times New Roman" w:cs="Times New Roman"/>
                <w:b/>
                <w:bCs/>
              </w:rPr>
            </w:pPr>
            <w:r w:rsidRPr="00C43245">
              <w:rPr>
                <w:rFonts w:ascii="Times New Roman" w:hAnsi="Times New Roman" w:cs="Times New Roman"/>
                <w:b/>
                <w:bCs/>
                <w:u w:val="single"/>
              </w:rPr>
              <w:t>關於</w:t>
            </w:r>
            <w:r>
              <w:rPr>
                <w:rFonts w:ascii="Times New Roman" w:hAnsi="Times New Roman" w:cs="Times New Roman" w:hint="eastAsia"/>
                <w:b/>
                <w:bCs/>
                <w:u w:val="single"/>
              </w:rPr>
              <w:t>個人</w:t>
            </w:r>
            <w:r w:rsidRPr="00C43245">
              <w:rPr>
                <w:rFonts w:ascii="Times New Roman" w:hAnsi="Times New Roman" w:cs="Times New Roman"/>
                <w:b/>
                <w:bCs/>
                <w:u w:val="single"/>
              </w:rPr>
              <w:t>方面</w:t>
            </w:r>
          </w:p>
        </w:tc>
      </w:tr>
      <w:tr w:rsidR="00E11E13" w:rsidRPr="00C43245" w14:paraId="6DA69BD7" w14:textId="3F352B5A" w:rsidTr="00D25069">
        <w:tc>
          <w:tcPr>
            <w:tcW w:w="1417" w:type="dxa"/>
            <w:shd w:val="clear" w:color="auto" w:fill="auto"/>
          </w:tcPr>
          <w:p w14:paraId="40628C68" w14:textId="5499476F" w:rsidR="00E11E13" w:rsidRPr="00C43245" w:rsidRDefault="00E11E13" w:rsidP="00E11E13">
            <w:pPr>
              <w:rPr>
                <w:rFonts w:ascii="Times New Roman" w:hAnsi="Times New Roman" w:cs="Times New Roman"/>
              </w:rPr>
            </w:pPr>
            <w:r w:rsidRPr="00C43245">
              <w:rPr>
                <w:rFonts w:ascii="Times New Roman" w:hAnsi="Times New Roman" w:cs="Times New Roman"/>
              </w:rPr>
              <w:t>第二十八條</w:t>
            </w:r>
          </w:p>
        </w:tc>
        <w:tc>
          <w:tcPr>
            <w:tcW w:w="7796" w:type="dxa"/>
            <w:shd w:val="clear" w:color="auto" w:fill="auto"/>
          </w:tcPr>
          <w:p w14:paraId="1C23B0DF" w14:textId="77777777" w:rsidR="00E11E13" w:rsidRPr="00D25069" w:rsidRDefault="00E11E13" w:rsidP="00D25069">
            <w:pPr>
              <w:jc w:val="both"/>
              <w:rPr>
                <w:rFonts w:ascii="Times New Roman" w:hAnsi="Times New Roman" w:cs="Times New Roman"/>
              </w:rPr>
            </w:pPr>
            <w:r w:rsidRPr="00D25069">
              <w:rPr>
                <w:rFonts w:ascii="Times New Roman" w:hAnsi="Times New Roman" w:cs="Times New Roman" w:hint="eastAsia"/>
              </w:rPr>
              <w:t>香港居民的人身自由不受侵犯。</w:t>
            </w:r>
          </w:p>
          <w:p w14:paraId="1FB13E10" w14:textId="48BFDBC1" w:rsidR="00E11E13" w:rsidRPr="004862E3" w:rsidRDefault="00E11E13" w:rsidP="00D25069">
            <w:r w:rsidRPr="00D25069">
              <w:rPr>
                <w:rFonts w:ascii="Times New Roman" w:hAnsi="Times New Roman" w:cs="Times New Roman" w:hint="eastAsia"/>
              </w:rPr>
              <w:t>香港居民不受任意或非法逮捕、拘留、監禁。禁止任意或非法搜查居民的身體、剝奪或限制居民的人身自由。禁止對居民施行酷刑、任意或非法剝奪居民的生命。</w:t>
            </w:r>
          </w:p>
        </w:tc>
      </w:tr>
      <w:tr w:rsidR="00E11E13" w:rsidRPr="00C43245" w14:paraId="09ACC729" w14:textId="511FCF85" w:rsidTr="00D25069">
        <w:trPr>
          <w:trHeight w:val="645"/>
        </w:trPr>
        <w:tc>
          <w:tcPr>
            <w:tcW w:w="1417" w:type="dxa"/>
            <w:shd w:val="clear" w:color="auto" w:fill="auto"/>
          </w:tcPr>
          <w:p w14:paraId="3484E4BD" w14:textId="4514CF25" w:rsidR="00E11E13" w:rsidRPr="00C43245" w:rsidRDefault="00E11E13" w:rsidP="00E11E13">
            <w:pPr>
              <w:rPr>
                <w:rFonts w:ascii="Times New Roman" w:hAnsi="Times New Roman" w:cs="Times New Roman"/>
              </w:rPr>
            </w:pPr>
            <w:r w:rsidRPr="00C43245">
              <w:rPr>
                <w:rFonts w:ascii="Times New Roman" w:hAnsi="Times New Roman" w:cs="Times New Roman"/>
              </w:rPr>
              <w:t>第二十九條</w:t>
            </w:r>
          </w:p>
        </w:tc>
        <w:tc>
          <w:tcPr>
            <w:tcW w:w="7796" w:type="dxa"/>
            <w:shd w:val="clear" w:color="auto" w:fill="auto"/>
          </w:tcPr>
          <w:p w14:paraId="6947FC73" w14:textId="16ADC2BF" w:rsidR="00E11E13" w:rsidRPr="00C43245" w:rsidRDefault="00E11E13" w:rsidP="00D25069">
            <w:r w:rsidRPr="00D25069">
              <w:rPr>
                <w:rFonts w:ascii="Times New Roman" w:hAnsi="Times New Roman" w:cs="Times New Roman" w:hint="eastAsia"/>
              </w:rPr>
              <w:t>香港居民的住宅和其他房屋不受侵犯。禁止任意或非法搜查、侵入居民的住宅和其他房屋。</w:t>
            </w:r>
          </w:p>
        </w:tc>
      </w:tr>
      <w:tr w:rsidR="00E11E13" w:rsidRPr="00C43245" w14:paraId="6DFFEFFA" w14:textId="7557DE18" w:rsidTr="00D25069">
        <w:tc>
          <w:tcPr>
            <w:tcW w:w="1417" w:type="dxa"/>
            <w:shd w:val="clear" w:color="auto" w:fill="auto"/>
          </w:tcPr>
          <w:p w14:paraId="60E3F8E6" w14:textId="2B854B35" w:rsidR="00E11E13" w:rsidRPr="00C43245" w:rsidRDefault="00E11E13" w:rsidP="00E11E13">
            <w:pPr>
              <w:rPr>
                <w:rFonts w:ascii="Times New Roman" w:hAnsi="Times New Roman" w:cs="Times New Roman"/>
              </w:rPr>
            </w:pPr>
            <w:r w:rsidRPr="00C43245">
              <w:rPr>
                <w:rFonts w:ascii="Times New Roman" w:hAnsi="Times New Roman" w:cs="Times New Roman"/>
              </w:rPr>
              <w:t>第三十條</w:t>
            </w:r>
          </w:p>
        </w:tc>
        <w:tc>
          <w:tcPr>
            <w:tcW w:w="7796" w:type="dxa"/>
            <w:shd w:val="clear" w:color="auto" w:fill="auto"/>
          </w:tcPr>
          <w:p w14:paraId="24D0815F" w14:textId="2314D628" w:rsidR="00E11E13" w:rsidRPr="00D25069" w:rsidRDefault="00E11E13" w:rsidP="00D25069">
            <w:pPr>
              <w:rPr>
                <w:rFonts w:ascii="Times New Roman" w:hAnsi="Times New Roman" w:cs="Times New Roman"/>
              </w:rPr>
            </w:pPr>
            <w:r w:rsidRPr="003B4E6C">
              <w:rPr>
                <w:rFonts w:ascii="Times New Roman" w:hAnsi="Times New Roman" w:cs="Times New Roman"/>
              </w:rPr>
              <w:t>香港居民</w:t>
            </w:r>
            <w:r w:rsidRPr="003B4E6C">
              <w:rPr>
                <w:rFonts w:ascii="Times New Roman" w:hAnsi="Times New Roman" w:cs="Times New Roman" w:hint="eastAsia"/>
              </w:rPr>
              <w:t>的</w:t>
            </w:r>
            <w:r w:rsidRPr="00C43245">
              <w:rPr>
                <w:rFonts w:ascii="Times New Roman" w:hAnsi="Times New Roman" w:cs="Times New Roman"/>
              </w:rPr>
              <w:t>通訊自由和通訊秘密受法律的保護</w:t>
            </w:r>
            <w:r w:rsidRPr="003B4E6C">
              <w:rPr>
                <w:rFonts w:ascii="Times New Roman" w:hAnsi="Times New Roman" w:cs="Times New Roman" w:hint="eastAsia"/>
              </w:rPr>
              <w:t>。</w:t>
            </w:r>
            <w:r w:rsidRPr="00D25069">
              <w:rPr>
                <w:rFonts w:ascii="Times New Roman" w:hAnsi="Times New Roman" w:cs="Times New Roman" w:hint="eastAsia"/>
              </w:rPr>
              <w:t>除因公共安全和追查刑事犯罪的需要，由有關機關依照法律程序對通訊進行檢查外，任何部門或個人不得以任何理由侵犯居民的通訊自由和通訊秘密</w:t>
            </w:r>
            <w:r w:rsidRPr="003B4E6C">
              <w:rPr>
                <w:rFonts w:ascii="Times New Roman" w:hAnsi="Times New Roman" w:cs="Times New Roman" w:hint="eastAsia"/>
              </w:rPr>
              <w:t>。</w:t>
            </w:r>
          </w:p>
        </w:tc>
      </w:tr>
      <w:tr w:rsidR="00E11E13" w:rsidRPr="00C43245" w14:paraId="50C04947" w14:textId="06B9975E" w:rsidTr="00D25069">
        <w:tc>
          <w:tcPr>
            <w:tcW w:w="1417" w:type="dxa"/>
            <w:shd w:val="clear" w:color="auto" w:fill="auto"/>
          </w:tcPr>
          <w:p w14:paraId="6FC92625" w14:textId="76E269A4" w:rsidR="00E11E13" w:rsidRPr="00C43245" w:rsidRDefault="00E11E13" w:rsidP="00E11E13">
            <w:pPr>
              <w:rPr>
                <w:rFonts w:ascii="Times New Roman" w:hAnsi="Times New Roman" w:cs="Times New Roman"/>
              </w:rPr>
            </w:pPr>
            <w:r w:rsidRPr="00C43245">
              <w:rPr>
                <w:rFonts w:ascii="Times New Roman" w:hAnsi="Times New Roman" w:cs="Times New Roman"/>
              </w:rPr>
              <w:t>第三十一條</w:t>
            </w:r>
          </w:p>
        </w:tc>
        <w:tc>
          <w:tcPr>
            <w:tcW w:w="7796" w:type="dxa"/>
            <w:shd w:val="clear" w:color="auto" w:fill="auto"/>
          </w:tcPr>
          <w:p w14:paraId="12C954A0" w14:textId="5B95C884" w:rsidR="00E11E13" w:rsidRPr="00C43245" w:rsidRDefault="00E11E13" w:rsidP="00D25069">
            <w:pPr>
              <w:rPr>
                <w:rFonts w:ascii="Times New Roman" w:hAnsi="Times New Roman" w:cs="Times New Roman"/>
              </w:rPr>
            </w:pPr>
            <w:r w:rsidRPr="004E0F6D">
              <w:rPr>
                <w:rFonts w:ascii="Times New Roman" w:hAnsi="Times New Roman" w:cs="Times New Roman" w:hint="eastAsia"/>
              </w:rPr>
              <w:t>香港居民有在香港特別行政區境內遷徙的自由，</w:t>
            </w:r>
            <w:r w:rsidRPr="00353530">
              <w:t>有移居其他國家和地區的自由</w:t>
            </w:r>
            <w:r w:rsidRPr="003B4E6C">
              <w:rPr>
                <w:rFonts w:hint="eastAsia"/>
              </w:rPr>
              <w:t>。</w:t>
            </w:r>
            <w:r w:rsidRPr="00353530">
              <w:t>香港居民有旅行和出入境的自由。有效旅行證件的持有人，除非受到法律制止，可自由離開香港特別行政區，無需特別批准</w:t>
            </w:r>
            <w:r w:rsidRPr="004E0F6D">
              <w:rPr>
                <w:rFonts w:ascii="Times New Roman" w:hAnsi="Times New Roman" w:cs="Times New Roman" w:hint="eastAsia"/>
              </w:rPr>
              <w:t>。</w:t>
            </w:r>
          </w:p>
        </w:tc>
      </w:tr>
      <w:tr w:rsidR="00E11E13" w:rsidRPr="00C43245" w14:paraId="42113B51" w14:textId="64B72AF9" w:rsidTr="00D25069">
        <w:tc>
          <w:tcPr>
            <w:tcW w:w="1417" w:type="dxa"/>
            <w:shd w:val="clear" w:color="auto" w:fill="auto"/>
          </w:tcPr>
          <w:p w14:paraId="0FEA4759" w14:textId="1C3A64FE" w:rsidR="00E11E13" w:rsidRPr="00C43245" w:rsidRDefault="00E11E13" w:rsidP="00E11E13">
            <w:pPr>
              <w:rPr>
                <w:rFonts w:ascii="Times New Roman" w:hAnsi="Times New Roman" w:cs="Times New Roman"/>
              </w:rPr>
            </w:pPr>
            <w:r w:rsidRPr="00C43245">
              <w:rPr>
                <w:rFonts w:ascii="Times New Roman" w:hAnsi="Times New Roman" w:cs="Times New Roman"/>
              </w:rPr>
              <w:t>第三十三條</w:t>
            </w:r>
          </w:p>
        </w:tc>
        <w:tc>
          <w:tcPr>
            <w:tcW w:w="7796" w:type="dxa"/>
            <w:shd w:val="clear" w:color="auto" w:fill="auto"/>
          </w:tcPr>
          <w:p w14:paraId="29BFE718" w14:textId="0741337A" w:rsidR="00E11E13" w:rsidRPr="00D25069" w:rsidRDefault="00E11E13" w:rsidP="00D25069">
            <w:pPr>
              <w:rPr>
                <w:rFonts w:ascii="Times New Roman" w:hAnsi="Times New Roman" w:cs="Times New Roman"/>
              </w:rPr>
            </w:pPr>
            <w:r w:rsidRPr="00D25069">
              <w:rPr>
                <w:rFonts w:ascii="Times New Roman" w:hAnsi="Times New Roman" w:cs="Times New Roman" w:hint="eastAsia"/>
              </w:rPr>
              <w:t>香港居民有選擇職業的自由。</w:t>
            </w:r>
          </w:p>
        </w:tc>
      </w:tr>
    </w:tbl>
    <w:p w14:paraId="4173A55A" w14:textId="77777777" w:rsidR="000574C7" w:rsidRPr="000574C7" w:rsidRDefault="000574C7">
      <w:pPr>
        <w:widowControl/>
        <w:rPr>
          <w:b/>
          <w:bCs/>
          <w:color w:val="FF0000"/>
        </w:rPr>
      </w:pPr>
      <w:r w:rsidRPr="000574C7">
        <w:rPr>
          <w:b/>
          <w:bCs/>
          <w:color w:val="FF0000"/>
        </w:rPr>
        <w:br w:type="page"/>
      </w:r>
    </w:p>
    <w:tbl>
      <w:tblPr>
        <w:tblStyle w:val="a3"/>
        <w:tblW w:w="9213" w:type="dxa"/>
        <w:tblLook w:val="04A0" w:firstRow="1" w:lastRow="0" w:firstColumn="1" w:lastColumn="0" w:noHBand="0" w:noVBand="1"/>
      </w:tblPr>
      <w:tblGrid>
        <w:gridCol w:w="1417"/>
        <w:gridCol w:w="7796"/>
      </w:tblGrid>
      <w:tr w:rsidR="00E11E13" w:rsidRPr="00C43245" w14:paraId="662539DE" w14:textId="77777777" w:rsidTr="00D25069">
        <w:tc>
          <w:tcPr>
            <w:tcW w:w="1417" w:type="dxa"/>
            <w:shd w:val="clear" w:color="auto" w:fill="D0CECE" w:themeFill="background2" w:themeFillShade="E6"/>
          </w:tcPr>
          <w:p w14:paraId="693425EB" w14:textId="299B0E65" w:rsidR="00E11E13" w:rsidRPr="00C43245" w:rsidRDefault="00E11E13" w:rsidP="005D3632">
            <w:pPr>
              <w:ind w:leftChars="-47" w:left="-113"/>
              <w:rPr>
                <w:rFonts w:ascii="Times New Roman" w:hAnsi="Times New Roman" w:cs="Times New Roman"/>
                <w:b/>
                <w:bCs/>
                <w:color w:val="FF0000"/>
              </w:rPr>
            </w:pPr>
            <w:bookmarkStart w:id="3" w:name="_Hlk68898850"/>
            <w:r w:rsidRPr="003B4E6C">
              <w:rPr>
                <w:rFonts w:ascii="Times New Roman" w:hAnsi="Times New Roman" w:cs="Times New Roman"/>
                <w:b/>
              </w:rPr>
              <w:lastRenderedPageBreak/>
              <w:t>《基本法》</w:t>
            </w:r>
          </w:p>
        </w:tc>
        <w:tc>
          <w:tcPr>
            <w:tcW w:w="7796" w:type="dxa"/>
            <w:shd w:val="clear" w:color="auto" w:fill="D0CECE" w:themeFill="background2" w:themeFillShade="E6"/>
          </w:tcPr>
          <w:p w14:paraId="109F88A8" w14:textId="3C84100F" w:rsidR="00E11E13" w:rsidRPr="00C43245" w:rsidRDefault="00E11E13" w:rsidP="005D3632">
            <w:pPr>
              <w:jc w:val="center"/>
              <w:rPr>
                <w:rFonts w:ascii="Times New Roman" w:hAnsi="Times New Roman" w:cs="Times New Roman"/>
                <w:b/>
                <w:bCs/>
                <w:color w:val="FF0000"/>
              </w:rPr>
            </w:pPr>
            <w:r w:rsidRPr="003B4E6C">
              <w:rPr>
                <w:rFonts w:ascii="Times New Roman" w:hAnsi="Times New Roman" w:cs="Times New Roman" w:hint="eastAsia"/>
                <w:b/>
                <w:bCs/>
              </w:rPr>
              <w:t>條文內容</w:t>
            </w:r>
          </w:p>
        </w:tc>
      </w:tr>
      <w:bookmarkEnd w:id="3"/>
      <w:tr w:rsidR="00E11E13" w:rsidRPr="00C43245" w14:paraId="382CB8E7" w14:textId="165BE360" w:rsidTr="00D25069">
        <w:tc>
          <w:tcPr>
            <w:tcW w:w="9213" w:type="dxa"/>
            <w:gridSpan w:val="2"/>
            <w:tcBorders>
              <w:bottom w:val="single" w:sz="4" w:space="0" w:color="auto"/>
            </w:tcBorders>
            <w:shd w:val="clear" w:color="auto" w:fill="FFFFCC"/>
          </w:tcPr>
          <w:p w14:paraId="5B6E7934" w14:textId="3168E159" w:rsidR="00E11E13" w:rsidRPr="00C43245" w:rsidRDefault="00E11E13">
            <w:pPr>
              <w:rPr>
                <w:rFonts w:ascii="Times New Roman" w:hAnsi="Times New Roman" w:cs="Times New Roman"/>
                <w:b/>
                <w:bCs/>
              </w:rPr>
            </w:pPr>
            <w:r w:rsidRPr="00C43245">
              <w:rPr>
                <w:rFonts w:ascii="Times New Roman" w:hAnsi="Times New Roman" w:cs="Times New Roman"/>
                <w:b/>
                <w:bCs/>
                <w:u w:val="single"/>
              </w:rPr>
              <w:t>關於信仰方面</w:t>
            </w:r>
          </w:p>
        </w:tc>
      </w:tr>
      <w:tr w:rsidR="00E11E13" w:rsidRPr="00C43245" w14:paraId="11C5A6EE" w14:textId="4D56CF26" w:rsidTr="00D25069">
        <w:tc>
          <w:tcPr>
            <w:tcW w:w="1417" w:type="dxa"/>
            <w:tcBorders>
              <w:bottom w:val="single" w:sz="4" w:space="0" w:color="auto"/>
            </w:tcBorders>
          </w:tcPr>
          <w:p w14:paraId="1AA09330" w14:textId="77777777" w:rsidR="00E11E13" w:rsidRPr="00C43245" w:rsidRDefault="00E11E13" w:rsidP="005D3632">
            <w:pPr>
              <w:rPr>
                <w:rFonts w:ascii="Times New Roman" w:hAnsi="Times New Roman" w:cs="Times New Roman"/>
              </w:rPr>
            </w:pPr>
            <w:r w:rsidRPr="00C43245">
              <w:rPr>
                <w:rFonts w:ascii="Times New Roman" w:hAnsi="Times New Roman" w:cs="Times New Roman"/>
              </w:rPr>
              <w:t>第三十二條</w:t>
            </w:r>
          </w:p>
          <w:p w14:paraId="3DD25435" w14:textId="6BB7D0E7" w:rsidR="00E11E13" w:rsidRPr="00C43245" w:rsidRDefault="00E11E13" w:rsidP="005D3632">
            <w:pPr>
              <w:rPr>
                <w:rFonts w:ascii="Times New Roman" w:hAnsi="Times New Roman" w:cs="Times New Roman"/>
              </w:rPr>
            </w:pPr>
          </w:p>
        </w:tc>
        <w:tc>
          <w:tcPr>
            <w:tcW w:w="7796" w:type="dxa"/>
            <w:tcBorders>
              <w:bottom w:val="single" w:sz="4" w:space="0" w:color="auto"/>
            </w:tcBorders>
          </w:tcPr>
          <w:p w14:paraId="2AB96CF5" w14:textId="77777777" w:rsidR="00E11E13" w:rsidRDefault="00E11E13" w:rsidP="00D25069">
            <w:pPr>
              <w:rPr>
                <w:rFonts w:ascii="Times New Roman" w:hAnsi="Times New Roman" w:cs="Times New Roman"/>
              </w:rPr>
            </w:pPr>
            <w:r w:rsidRPr="00C43245">
              <w:rPr>
                <w:rFonts w:ascii="Times New Roman" w:hAnsi="Times New Roman" w:cs="Times New Roman"/>
              </w:rPr>
              <w:t>香港居民有</w:t>
            </w:r>
            <w:r w:rsidRPr="003B4E6C">
              <w:rPr>
                <w:rFonts w:ascii="Times New Roman" w:hAnsi="Times New Roman" w:cs="Times New Roman"/>
              </w:rPr>
              <w:t>信仰的自由</w:t>
            </w:r>
            <w:r w:rsidRPr="003B4E6C">
              <w:rPr>
                <w:rFonts w:ascii="Times New Roman" w:hAnsi="Times New Roman" w:cs="Times New Roman" w:hint="eastAsia"/>
              </w:rPr>
              <w:t>。</w:t>
            </w:r>
          </w:p>
          <w:p w14:paraId="03027EC3" w14:textId="25E0648E" w:rsidR="00E11E13" w:rsidRPr="00C43245" w:rsidRDefault="00E11E13" w:rsidP="00D25069">
            <w:r w:rsidRPr="00D25069">
              <w:rPr>
                <w:rFonts w:ascii="Times New Roman" w:hAnsi="Times New Roman" w:cs="Times New Roman" w:hint="eastAsia"/>
              </w:rPr>
              <w:t>香港居民有宗教信仰的自由</w:t>
            </w:r>
            <w:r w:rsidRPr="00353530">
              <w:t>，</w:t>
            </w:r>
            <w:r w:rsidRPr="00D25069">
              <w:rPr>
                <w:rFonts w:ascii="Times New Roman" w:hAnsi="Times New Roman" w:cs="Times New Roman" w:hint="eastAsia"/>
              </w:rPr>
              <w:t>有公開傳教和舉行、參加宗教活動的自由。</w:t>
            </w:r>
          </w:p>
        </w:tc>
      </w:tr>
      <w:tr w:rsidR="00E11E13" w:rsidRPr="00C43245" w14:paraId="322958E5" w14:textId="087691AC" w:rsidTr="00D25069">
        <w:tc>
          <w:tcPr>
            <w:tcW w:w="9213" w:type="dxa"/>
            <w:gridSpan w:val="2"/>
            <w:tcBorders>
              <w:bottom w:val="single" w:sz="4" w:space="0" w:color="auto"/>
            </w:tcBorders>
            <w:shd w:val="clear" w:color="auto" w:fill="CCFFCC"/>
          </w:tcPr>
          <w:p w14:paraId="2467836B" w14:textId="1CBFA09E" w:rsidR="00E11E13" w:rsidRPr="00C43245" w:rsidRDefault="00E11E13">
            <w:pPr>
              <w:rPr>
                <w:rFonts w:ascii="Times New Roman" w:hAnsi="Times New Roman" w:cs="Times New Roman"/>
                <w:b/>
                <w:bCs/>
              </w:rPr>
            </w:pPr>
            <w:r w:rsidRPr="00C43245">
              <w:rPr>
                <w:rFonts w:ascii="Times New Roman" w:hAnsi="Times New Roman" w:cs="Times New Roman"/>
                <w:b/>
                <w:bCs/>
                <w:u w:val="single"/>
              </w:rPr>
              <w:t>關於財產權方面</w:t>
            </w:r>
          </w:p>
        </w:tc>
      </w:tr>
      <w:tr w:rsidR="00E11E13" w:rsidRPr="00C43245" w14:paraId="57658A32" w14:textId="31575556" w:rsidTr="00D25069">
        <w:tc>
          <w:tcPr>
            <w:tcW w:w="1417" w:type="dxa"/>
            <w:tcBorders>
              <w:bottom w:val="single" w:sz="4" w:space="0" w:color="auto"/>
            </w:tcBorders>
          </w:tcPr>
          <w:p w14:paraId="789BE6B6" w14:textId="2628321F" w:rsidR="00E11E13" w:rsidRPr="00C43245" w:rsidRDefault="00E11E13" w:rsidP="005D3632">
            <w:pPr>
              <w:rPr>
                <w:rFonts w:ascii="Times New Roman" w:hAnsi="Times New Roman" w:cs="Times New Roman"/>
              </w:rPr>
            </w:pPr>
            <w:r w:rsidRPr="00C43245">
              <w:rPr>
                <w:rFonts w:ascii="Times New Roman" w:hAnsi="Times New Roman" w:cs="Times New Roman"/>
              </w:rPr>
              <w:t>第六條</w:t>
            </w:r>
          </w:p>
        </w:tc>
        <w:tc>
          <w:tcPr>
            <w:tcW w:w="7796" w:type="dxa"/>
            <w:tcBorders>
              <w:bottom w:val="single" w:sz="4" w:space="0" w:color="auto"/>
            </w:tcBorders>
          </w:tcPr>
          <w:p w14:paraId="0FEECE1B" w14:textId="2C7E5D26" w:rsidR="00E11E13" w:rsidRPr="00D25069" w:rsidRDefault="00E11E13">
            <w:pPr>
              <w:rPr>
                <w:rFonts w:ascii="Times New Roman" w:hAnsi="Times New Roman" w:cs="Times New Roman"/>
              </w:rPr>
            </w:pPr>
            <w:r w:rsidRPr="00D25069">
              <w:rPr>
                <w:rFonts w:ascii="Times New Roman" w:hAnsi="Times New Roman" w:cs="Times New Roman" w:hint="eastAsia"/>
              </w:rPr>
              <w:t>香港特別行政區依法保護私有財產權。</w:t>
            </w:r>
          </w:p>
        </w:tc>
      </w:tr>
      <w:tr w:rsidR="00E11E13" w:rsidRPr="00C43245" w14:paraId="1EC82DB0" w14:textId="67D5DCC8" w:rsidTr="00D25069">
        <w:tc>
          <w:tcPr>
            <w:tcW w:w="1417" w:type="dxa"/>
            <w:tcBorders>
              <w:bottom w:val="single" w:sz="4" w:space="0" w:color="auto"/>
            </w:tcBorders>
          </w:tcPr>
          <w:p w14:paraId="35A3B6DF" w14:textId="794F0128" w:rsidR="00E11E13" w:rsidRPr="00C43245" w:rsidRDefault="00E11E13" w:rsidP="005D3632">
            <w:pPr>
              <w:rPr>
                <w:rFonts w:ascii="Times New Roman" w:hAnsi="Times New Roman" w:cs="Times New Roman"/>
              </w:rPr>
            </w:pPr>
            <w:r w:rsidRPr="00C43245">
              <w:rPr>
                <w:rFonts w:ascii="Times New Roman" w:hAnsi="Times New Roman" w:cs="Times New Roman"/>
              </w:rPr>
              <w:t>第一百零五條</w:t>
            </w:r>
          </w:p>
        </w:tc>
        <w:tc>
          <w:tcPr>
            <w:tcW w:w="7796" w:type="dxa"/>
            <w:tcBorders>
              <w:bottom w:val="single" w:sz="4" w:space="0" w:color="auto"/>
            </w:tcBorders>
          </w:tcPr>
          <w:p w14:paraId="06FEEEB1" w14:textId="77777777" w:rsidR="00E11E13" w:rsidRPr="003B4E6C" w:rsidRDefault="00E11E13" w:rsidP="00D25069">
            <w:pPr>
              <w:rPr>
                <w:rFonts w:ascii="Times New Roman" w:hAnsi="Times New Roman" w:cs="Times New Roman"/>
              </w:rPr>
            </w:pPr>
            <w:r w:rsidRPr="003B4E6C">
              <w:rPr>
                <w:rFonts w:ascii="Times New Roman" w:hAnsi="Times New Roman" w:cs="Times New Roman" w:hint="eastAsia"/>
              </w:rPr>
              <w:t>香港特別行政區依法保護私人和法人財產的取得、使用、處置和繼承的權利，以及依法徵用私人和法人財產時被徵用財產的所有人得到補償的權利</w:t>
            </w:r>
            <w:r w:rsidRPr="003B4E6C">
              <w:rPr>
                <w:rFonts w:ascii="Times New Roman" w:hAnsi="Times New Roman" w:cs="Times New Roman"/>
              </w:rPr>
              <w:t>。</w:t>
            </w:r>
          </w:p>
          <w:p w14:paraId="7D17A8BB" w14:textId="77777777" w:rsidR="00E11E13" w:rsidRPr="003B4E6C" w:rsidRDefault="00E11E13" w:rsidP="00D25069">
            <w:pPr>
              <w:rPr>
                <w:rFonts w:ascii="Times New Roman" w:hAnsi="Times New Roman" w:cs="Times New Roman"/>
              </w:rPr>
            </w:pPr>
            <w:r w:rsidRPr="003B4E6C">
              <w:rPr>
                <w:rFonts w:ascii="Times New Roman" w:hAnsi="Times New Roman" w:cs="Times New Roman" w:hint="eastAsia"/>
              </w:rPr>
              <w:t>徵用財產的補償應相當於該財產當時的實際價值，可自由兌換，不得無故遲延支付</w:t>
            </w:r>
            <w:r w:rsidRPr="003B4E6C">
              <w:rPr>
                <w:rFonts w:ascii="Times New Roman" w:hAnsi="Times New Roman" w:cs="Times New Roman"/>
              </w:rPr>
              <w:t>。</w:t>
            </w:r>
          </w:p>
          <w:p w14:paraId="64AB682B" w14:textId="4854093A" w:rsidR="00E11E13" w:rsidRPr="00C43245" w:rsidRDefault="00E11E13" w:rsidP="00D25069">
            <w:r w:rsidRPr="003B4E6C">
              <w:rPr>
                <w:rFonts w:ascii="Times New Roman" w:hAnsi="Times New Roman" w:cs="Times New Roman" w:hint="eastAsia"/>
              </w:rPr>
              <w:t>企業所有權和外來投資均受法律保護</w:t>
            </w:r>
            <w:r w:rsidRPr="003B4E6C">
              <w:rPr>
                <w:rFonts w:ascii="Times New Roman" w:hAnsi="Times New Roman" w:cs="Times New Roman"/>
              </w:rPr>
              <w:t>。</w:t>
            </w:r>
          </w:p>
        </w:tc>
      </w:tr>
      <w:tr w:rsidR="00E11E13" w:rsidRPr="00C43245" w14:paraId="62190C95" w14:textId="666BBA90" w:rsidTr="00D25069">
        <w:tc>
          <w:tcPr>
            <w:tcW w:w="9213" w:type="dxa"/>
            <w:gridSpan w:val="2"/>
            <w:tcBorders>
              <w:bottom w:val="single" w:sz="4" w:space="0" w:color="auto"/>
            </w:tcBorders>
            <w:shd w:val="clear" w:color="auto" w:fill="CCFFFF"/>
          </w:tcPr>
          <w:p w14:paraId="3D72399D" w14:textId="54DAC3F6" w:rsidR="00E11E13" w:rsidRPr="00C43245" w:rsidRDefault="00E11E13">
            <w:pPr>
              <w:rPr>
                <w:rFonts w:ascii="Times New Roman" w:hAnsi="Times New Roman" w:cs="Times New Roman"/>
                <w:b/>
                <w:bCs/>
              </w:rPr>
            </w:pPr>
            <w:r w:rsidRPr="00C43245">
              <w:rPr>
                <w:rFonts w:ascii="Times New Roman" w:hAnsi="Times New Roman" w:cs="Times New Roman"/>
                <w:b/>
                <w:bCs/>
                <w:u w:val="single"/>
              </w:rPr>
              <w:t>關於社會福利和婚姻自由方面</w:t>
            </w:r>
          </w:p>
        </w:tc>
      </w:tr>
      <w:tr w:rsidR="00E11E13" w:rsidRPr="00C43245" w14:paraId="782893A4" w14:textId="6D95D9A2" w:rsidTr="00D25069">
        <w:tc>
          <w:tcPr>
            <w:tcW w:w="1417" w:type="dxa"/>
            <w:tcBorders>
              <w:bottom w:val="single" w:sz="4" w:space="0" w:color="auto"/>
            </w:tcBorders>
          </w:tcPr>
          <w:p w14:paraId="01775ED3" w14:textId="55E7A30C" w:rsidR="00E11E13" w:rsidRPr="00C43245" w:rsidRDefault="00E11E13" w:rsidP="002C0AA9">
            <w:pPr>
              <w:rPr>
                <w:rFonts w:ascii="Times New Roman" w:hAnsi="Times New Roman" w:cs="Times New Roman"/>
              </w:rPr>
            </w:pPr>
            <w:r w:rsidRPr="00C43245">
              <w:rPr>
                <w:rFonts w:ascii="Times New Roman" w:hAnsi="Times New Roman" w:cs="Times New Roman"/>
              </w:rPr>
              <w:t>第三十六條</w:t>
            </w:r>
          </w:p>
        </w:tc>
        <w:tc>
          <w:tcPr>
            <w:tcW w:w="7796" w:type="dxa"/>
            <w:tcBorders>
              <w:bottom w:val="single" w:sz="4" w:space="0" w:color="auto"/>
            </w:tcBorders>
          </w:tcPr>
          <w:p w14:paraId="5B7D7CC6" w14:textId="4CF8BF7A" w:rsidR="00E11E13" w:rsidRPr="00C43245" w:rsidRDefault="00E11E13" w:rsidP="00D25069">
            <w:r w:rsidRPr="00D25069">
              <w:rPr>
                <w:rFonts w:ascii="Times New Roman" w:hAnsi="Times New Roman" w:cs="Times New Roman" w:hint="eastAsia"/>
              </w:rPr>
              <w:t>香港居民有依法享受社會福利的權利。勞工的福利待遇和退休保障受法律保護。</w:t>
            </w:r>
          </w:p>
        </w:tc>
      </w:tr>
      <w:tr w:rsidR="00E11E13" w:rsidRPr="00C43245" w14:paraId="31A557E7" w14:textId="0EAA88C1" w:rsidTr="00D25069">
        <w:tc>
          <w:tcPr>
            <w:tcW w:w="1417" w:type="dxa"/>
            <w:tcBorders>
              <w:bottom w:val="single" w:sz="4" w:space="0" w:color="auto"/>
            </w:tcBorders>
          </w:tcPr>
          <w:p w14:paraId="71117AB8" w14:textId="6F05E326" w:rsidR="00E11E13" w:rsidRPr="00C43245" w:rsidRDefault="00E11E13" w:rsidP="002C0AA9">
            <w:pPr>
              <w:rPr>
                <w:rFonts w:ascii="Times New Roman" w:hAnsi="Times New Roman" w:cs="Times New Roman"/>
              </w:rPr>
            </w:pPr>
            <w:r w:rsidRPr="00C43245">
              <w:rPr>
                <w:rFonts w:ascii="Times New Roman" w:hAnsi="Times New Roman" w:cs="Times New Roman"/>
              </w:rPr>
              <w:t>第三十七條</w:t>
            </w:r>
          </w:p>
        </w:tc>
        <w:tc>
          <w:tcPr>
            <w:tcW w:w="7796" w:type="dxa"/>
            <w:tcBorders>
              <w:bottom w:val="single" w:sz="4" w:space="0" w:color="auto"/>
            </w:tcBorders>
          </w:tcPr>
          <w:p w14:paraId="469DDFF3" w14:textId="7DD698DD" w:rsidR="00E11E13" w:rsidRPr="00D25069" w:rsidRDefault="00E11E13" w:rsidP="00D25069">
            <w:pPr>
              <w:rPr>
                <w:rFonts w:ascii="Times New Roman" w:hAnsi="Times New Roman" w:cs="Times New Roman"/>
              </w:rPr>
            </w:pPr>
            <w:r w:rsidRPr="00D25069">
              <w:rPr>
                <w:rFonts w:ascii="Times New Roman" w:hAnsi="Times New Roman" w:cs="Times New Roman" w:hint="eastAsia"/>
              </w:rPr>
              <w:t>香港居民的婚姻自由和自願生育的權利受法律保護。</w:t>
            </w:r>
          </w:p>
        </w:tc>
      </w:tr>
      <w:tr w:rsidR="00E11E13" w:rsidRPr="00C43245" w14:paraId="5AFF0C26" w14:textId="0CCF3380" w:rsidTr="00D25069">
        <w:tc>
          <w:tcPr>
            <w:tcW w:w="9213" w:type="dxa"/>
            <w:gridSpan w:val="2"/>
            <w:tcBorders>
              <w:bottom w:val="single" w:sz="4" w:space="0" w:color="auto"/>
            </w:tcBorders>
            <w:shd w:val="clear" w:color="auto" w:fill="CCECFF"/>
          </w:tcPr>
          <w:p w14:paraId="46984795" w14:textId="2CB3458E" w:rsidR="00E11E13" w:rsidRPr="00C43245" w:rsidRDefault="00E11E13">
            <w:pPr>
              <w:rPr>
                <w:rFonts w:ascii="Times New Roman" w:hAnsi="Times New Roman" w:cs="Times New Roman"/>
                <w:b/>
                <w:bCs/>
              </w:rPr>
            </w:pPr>
            <w:r w:rsidRPr="00C43245">
              <w:rPr>
                <w:rFonts w:ascii="Times New Roman" w:hAnsi="Times New Roman" w:cs="Times New Roman"/>
                <w:b/>
                <w:bCs/>
                <w:u w:val="single"/>
              </w:rPr>
              <w:t>關於教育</w:t>
            </w:r>
            <w:r>
              <w:rPr>
                <w:rFonts w:ascii="Times New Roman" w:hAnsi="Times New Roman" w:cs="Times New Roman" w:hint="eastAsia"/>
                <w:b/>
                <w:bCs/>
                <w:u w:val="single"/>
              </w:rPr>
              <w:t>和</w:t>
            </w:r>
            <w:r w:rsidRPr="00C43245">
              <w:rPr>
                <w:rFonts w:ascii="Times New Roman" w:hAnsi="Times New Roman" w:cs="Times New Roman"/>
                <w:b/>
                <w:bCs/>
                <w:u w:val="single"/>
              </w:rPr>
              <w:t>文化方面</w:t>
            </w:r>
          </w:p>
        </w:tc>
      </w:tr>
      <w:tr w:rsidR="00E11E13" w:rsidRPr="00C43245" w14:paraId="38FEE44A" w14:textId="45F32B73" w:rsidTr="00D25069">
        <w:tc>
          <w:tcPr>
            <w:tcW w:w="1417" w:type="dxa"/>
            <w:tcBorders>
              <w:bottom w:val="single" w:sz="4" w:space="0" w:color="auto"/>
            </w:tcBorders>
          </w:tcPr>
          <w:p w14:paraId="330490D5" w14:textId="77777777" w:rsidR="00E11E13" w:rsidRPr="00C43245" w:rsidRDefault="00E11E13" w:rsidP="006A7D6B">
            <w:pPr>
              <w:rPr>
                <w:rFonts w:ascii="Times New Roman" w:hAnsi="Times New Roman" w:cs="Times New Roman"/>
              </w:rPr>
            </w:pPr>
            <w:r w:rsidRPr="00C43245">
              <w:rPr>
                <w:rFonts w:ascii="Times New Roman" w:hAnsi="Times New Roman" w:cs="Times New Roman"/>
              </w:rPr>
              <w:t>第三十四條</w:t>
            </w:r>
          </w:p>
          <w:p w14:paraId="1D31F33A" w14:textId="0427536D" w:rsidR="00E11E13" w:rsidRPr="00C43245" w:rsidRDefault="00E11E13" w:rsidP="006A7D6B">
            <w:pPr>
              <w:rPr>
                <w:rFonts w:ascii="Times New Roman" w:hAnsi="Times New Roman" w:cs="Times New Roman"/>
              </w:rPr>
            </w:pPr>
          </w:p>
        </w:tc>
        <w:tc>
          <w:tcPr>
            <w:tcW w:w="7796" w:type="dxa"/>
            <w:tcBorders>
              <w:bottom w:val="single" w:sz="4" w:space="0" w:color="auto"/>
            </w:tcBorders>
          </w:tcPr>
          <w:p w14:paraId="204CAFBF" w14:textId="74802862" w:rsidR="00E11E13" w:rsidRPr="00D25069" w:rsidRDefault="00E11E13" w:rsidP="00D25069">
            <w:pPr>
              <w:rPr>
                <w:rFonts w:ascii="Times New Roman" w:hAnsi="Times New Roman" w:cs="Times New Roman"/>
              </w:rPr>
            </w:pPr>
            <w:r w:rsidRPr="00D25069">
              <w:rPr>
                <w:rFonts w:ascii="Times New Roman" w:hAnsi="Times New Roman" w:cs="Times New Roman" w:hint="eastAsia"/>
              </w:rPr>
              <w:t>香港居民有進行學術研究、文學藝術創作和其他文化活動的自由。</w:t>
            </w:r>
          </w:p>
        </w:tc>
      </w:tr>
      <w:tr w:rsidR="00E11E13" w:rsidRPr="00C43245" w14:paraId="3E821907" w14:textId="72B3D063" w:rsidTr="00D25069">
        <w:tc>
          <w:tcPr>
            <w:tcW w:w="1417" w:type="dxa"/>
            <w:tcBorders>
              <w:bottom w:val="single" w:sz="4" w:space="0" w:color="auto"/>
            </w:tcBorders>
          </w:tcPr>
          <w:p w14:paraId="73B1C7AA" w14:textId="739A2299" w:rsidR="00E11E13" w:rsidRPr="00C43245" w:rsidRDefault="00E11E13">
            <w:pPr>
              <w:rPr>
                <w:rFonts w:ascii="Times New Roman" w:hAnsi="Times New Roman" w:cs="Times New Roman"/>
              </w:rPr>
            </w:pPr>
            <w:r w:rsidRPr="00C43245">
              <w:rPr>
                <w:rFonts w:ascii="Times New Roman" w:hAnsi="Times New Roman" w:cs="Times New Roman"/>
              </w:rPr>
              <w:t>第一百三十六條</w:t>
            </w:r>
          </w:p>
        </w:tc>
        <w:tc>
          <w:tcPr>
            <w:tcW w:w="7796" w:type="dxa"/>
            <w:tcBorders>
              <w:bottom w:val="single" w:sz="4" w:space="0" w:color="auto"/>
            </w:tcBorders>
          </w:tcPr>
          <w:p w14:paraId="28E37CDC" w14:textId="77777777" w:rsidR="00E11E13" w:rsidRDefault="00E11E13" w:rsidP="00D25069">
            <w:pPr>
              <w:rPr>
                <w:rFonts w:ascii="Times New Roman" w:hAnsi="Times New Roman" w:cs="Times New Roman"/>
              </w:rPr>
            </w:pPr>
            <w:r w:rsidRPr="003B4E6C">
              <w:rPr>
                <w:rFonts w:ascii="Times New Roman" w:hAnsi="Times New Roman" w:cs="Times New Roman" w:hint="eastAsia"/>
              </w:rPr>
              <w:t>香港特別行政區政府在原有教育制度的基礎上，自行制定有關教育的發展和改進的政策，包括教育體制和管理、教學語言、經費分配、考試制度、學位制度和承認學歷等政策</w:t>
            </w:r>
            <w:r w:rsidRPr="003B4E6C">
              <w:rPr>
                <w:rFonts w:ascii="Times New Roman" w:hAnsi="Times New Roman" w:cs="Times New Roman"/>
              </w:rPr>
              <w:t>。</w:t>
            </w:r>
          </w:p>
          <w:p w14:paraId="0645CACF" w14:textId="7B2E301B" w:rsidR="00E11E13" w:rsidRPr="00D25069" w:rsidRDefault="00E11E13" w:rsidP="00D25069">
            <w:pPr>
              <w:rPr>
                <w:rFonts w:ascii="Times New Roman" w:hAnsi="Times New Roman" w:cs="Times New Roman"/>
              </w:rPr>
            </w:pPr>
            <w:r w:rsidRPr="00D25069">
              <w:rPr>
                <w:rFonts w:ascii="Times New Roman" w:hAnsi="Times New Roman" w:cs="Times New Roman" w:hint="eastAsia"/>
              </w:rPr>
              <w:t>社會團體和私人可依法在香港特別行政區興辦各種教育事業。</w:t>
            </w:r>
          </w:p>
        </w:tc>
      </w:tr>
      <w:tr w:rsidR="00E11E13" w:rsidRPr="00C43245" w14:paraId="2C94CA0B" w14:textId="15FFEDF4" w:rsidTr="00D25069">
        <w:tc>
          <w:tcPr>
            <w:tcW w:w="1417" w:type="dxa"/>
            <w:tcBorders>
              <w:bottom w:val="single" w:sz="4" w:space="0" w:color="auto"/>
            </w:tcBorders>
          </w:tcPr>
          <w:p w14:paraId="7C3BD2AF" w14:textId="35F864A2" w:rsidR="00E11E13" w:rsidRPr="00C43245" w:rsidRDefault="00E11E13">
            <w:pPr>
              <w:rPr>
                <w:rFonts w:ascii="Times New Roman" w:hAnsi="Times New Roman" w:cs="Times New Roman"/>
              </w:rPr>
            </w:pPr>
            <w:r w:rsidRPr="00C43245">
              <w:rPr>
                <w:rFonts w:ascii="Times New Roman" w:hAnsi="Times New Roman" w:cs="Times New Roman"/>
              </w:rPr>
              <w:t>第一百三十七條</w:t>
            </w:r>
          </w:p>
        </w:tc>
        <w:tc>
          <w:tcPr>
            <w:tcW w:w="7796" w:type="dxa"/>
            <w:tcBorders>
              <w:bottom w:val="single" w:sz="4" w:space="0" w:color="auto"/>
            </w:tcBorders>
          </w:tcPr>
          <w:p w14:paraId="555A39BD" w14:textId="77777777" w:rsidR="00E11E13" w:rsidRPr="003B4E6C" w:rsidRDefault="00E11E13" w:rsidP="00D25069">
            <w:pPr>
              <w:rPr>
                <w:rFonts w:ascii="Times New Roman" w:hAnsi="Times New Roman" w:cs="Times New Roman"/>
              </w:rPr>
            </w:pPr>
            <w:r w:rsidRPr="003B4E6C">
              <w:rPr>
                <w:rFonts w:ascii="Times New Roman" w:hAnsi="Times New Roman" w:cs="Times New Roman" w:hint="eastAsia"/>
              </w:rPr>
              <w:t>各類院校均可保留其自主性並享有學術自由，可繼續從香港特別行政區以外招聘教職員和選用教材。宗教組織所辦的學校可繼續提供宗教教育，包括開設宗教課程</w:t>
            </w:r>
            <w:r w:rsidRPr="003B4E6C">
              <w:rPr>
                <w:rFonts w:ascii="Times New Roman" w:hAnsi="Times New Roman" w:cs="Times New Roman"/>
              </w:rPr>
              <w:t>。</w:t>
            </w:r>
          </w:p>
          <w:p w14:paraId="1E0E7B16" w14:textId="15397930" w:rsidR="00E11E13" w:rsidRPr="00D25069" w:rsidRDefault="00E11E13" w:rsidP="00D25069">
            <w:pPr>
              <w:rPr>
                <w:rFonts w:ascii="Times New Roman" w:hAnsi="Times New Roman" w:cs="Times New Roman"/>
              </w:rPr>
            </w:pPr>
            <w:r w:rsidRPr="00D25069">
              <w:rPr>
                <w:rFonts w:ascii="Times New Roman" w:hAnsi="Times New Roman" w:cs="Times New Roman" w:hint="eastAsia"/>
              </w:rPr>
              <w:t>學生享有選擇院校和在香港特別行政區以外求學的自由。</w:t>
            </w:r>
          </w:p>
        </w:tc>
      </w:tr>
    </w:tbl>
    <w:p w14:paraId="32EF57E5" w14:textId="17DA8850" w:rsidR="00095821" w:rsidRPr="00C43245" w:rsidRDefault="00095821" w:rsidP="00095821">
      <w:pPr>
        <w:rPr>
          <w:rFonts w:ascii="Times New Roman" w:hAnsi="Times New Roman" w:cs="Times New Roman"/>
          <w:sz w:val="20"/>
          <w:szCs w:val="20"/>
        </w:rPr>
      </w:pPr>
    </w:p>
    <w:p w14:paraId="2184E480" w14:textId="77777777" w:rsidR="000326CA" w:rsidRPr="00C43245" w:rsidRDefault="000326CA">
      <w:pPr>
        <w:widowControl/>
        <w:rPr>
          <w:rFonts w:ascii="Times New Roman" w:hAnsi="Times New Roman" w:cs="Times New Roman"/>
        </w:rPr>
      </w:pPr>
      <w:r w:rsidRPr="00C43245">
        <w:rPr>
          <w:rFonts w:ascii="Times New Roman" w:hAnsi="Times New Roman" w:cs="Times New Roman"/>
        </w:rPr>
        <w:br w:type="page"/>
      </w:r>
    </w:p>
    <w:tbl>
      <w:tblPr>
        <w:tblStyle w:val="a3"/>
        <w:tblW w:w="9213" w:type="dxa"/>
        <w:tblLook w:val="04A0" w:firstRow="1" w:lastRow="0" w:firstColumn="1" w:lastColumn="0" w:noHBand="0" w:noVBand="1"/>
      </w:tblPr>
      <w:tblGrid>
        <w:gridCol w:w="1417"/>
        <w:gridCol w:w="7796"/>
      </w:tblGrid>
      <w:tr w:rsidR="00E11E13" w:rsidRPr="00C43245" w14:paraId="5A58C5F1" w14:textId="77777777" w:rsidTr="00D25069">
        <w:trPr>
          <w:trHeight w:val="64"/>
        </w:trPr>
        <w:tc>
          <w:tcPr>
            <w:tcW w:w="1417" w:type="dxa"/>
            <w:shd w:val="clear" w:color="auto" w:fill="D0CECE" w:themeFill="background2" w:themeFillShade="E6"/>
          </w:tcPr>
          <w:p w14:paraId="42F9FFB7" w14:textId="34181137" w:rsidR="00E11E13" w:rsidRPr="008C41CD" w:rsidRDefault="00E11E13" w:rsidP="005D3632">
            <w:pPr>
              <w:ind w:leftChars="-47" w:left="-113"/>
              <w:rPr>
                <w:rFonts w:ascii="Times New Roman" w:hAnsi="Times New Roman" w:cs="Times New Roman"/>
                <w:b/>
                <w:bCs/>
                <w:color w:val="FF0000"/>
              </w:rPr>
            </w:pPr>
            <w:r w:rsidRPr="003B4E6C">
              <w:rPr>
                <w:rFonts w:ascii="Times New Roman" w:hAnsi="Times New Roman" w:cs="Times New Roman"/>
                <w:b/>
              </w:rPr>
              <w:lastRenderedPageBreak/>
              <w:t>《基本法》</w:t>
            </w:r>
          </w:p>
        </w:tc>
        <w:tc>
          <w:tcPr>
            <w:tcW w:w="7796" w:type="dxa"/>
            <w:shd w:val="clear" w:color="auto" w:fill="D0CECE" w:themeFill="background2" w:themeFillShade="E6"/>
          </w:tcPr>
          <w:p w14:paraId="0BD3E56D" w14:textId="1A594C3D" w:rsidR="00E11E13" w:rsidRPr="008B1225" w:rsidRDefault="00E11E13" w:rsidP="005D3632">
            <w:pPr>
              <w:jc w:val="center"/>
              <w:rPr>
                <w:rFonts w:ascii="Times New Roman" w:hAnsi="Times New Roman" w:cs="Times New Roman"/>
                <w:b/>
                <w:bCs/>
                <w:color w:val="FF0000"/>
              </w:rPr>
            </w:pPr>
            <w:r w:rsidRPr="003B4E6C">
              <w:rPr>
                <w:rFonts w:ascii="Times New Roman" w:hAnsi="Times New Roman" w:cs="Times New Roman" w:hint="eastAsia"/>
                <w:b/>
                <w:bCs/>
              </w:rPr>
              <w:t>條文內容</w:t>
            </w:r>
          </w:p>
        </w:tc>
      </w:tr>
      <w:tr w:rsidR="00E11E13" w:rsidRPr="00C43245" w14:paraId="7DB18E4E" w14:textId="5993FB91" w:rsidTr="00D25069">
        <w:tc>
          <w:tcPr>
            <w:tcW w:w="9213" w:type="dxa"/>
            <w:gridSpan w:val="2"/>
            <w:tcBorders>
              <w:bottom w:val="single" w:sz="4" w:space="0" w:color="auto"/>
            </w:tcBorders>
            <w:shd w:val="clear" w:color="auto" w:fill="CCCCFF"/>
          </w:tcPr>
          <w:p w14:paraId="5AB8C6DA" w14:textId="576ED827" w:rsidR="00E11E13" w:rsidRPr="00C43245" w:rsidRDefault="00E11E13" w:rsidP="00F102E3">
            <w:pPr>
              <w:rPr>
                <w:rFonts w:ascii="Times New Roman" w:hAnsi="Times New Roman" w:cs="Times New Roman"/>
              </w:rPr>
            </w:pPr>
            <w:r w:rsidRPr="00C43245">
              <w:rPr>
                <w:rFonts w:ascii="Times New Roman" w:hAnsi="Times New Roman" w:cs="Times New Roman"/>
                <w:b/>
                <w:bCs/>
                <w:u w:val="single"/>
              </w:rPr>
              <w:t>關於香港特別行政區法律保障的其他權利和自由</w:t>
            </w:r>
          </w:p>
        </w:tc>
      </w:tr>
      <w:tr w:rsidR="00E11E13" w:rsidRPr="00C43245" w14:paraId="10BD44D1" w14:textId="73892C3A" w:rsidTr="00D25069">
        <w:tc>
          <w:tcPr>
            <w:tcW w:w="1417" w:type="dxa"/>
            <w:tcBorders>
              <w:bottom w:val="single" w:sz="4" w:space="0" w:color="auto"/>
            </w:tcBorders>
          </w:tcPr>
          <w:p w14:paraId="38D38DFF" w14:textId="6ECE9128" w:rsidR="00E11E13" w:rsidRPr="00C43245" w:rsidRDefault="00E11E13" w:rsidP="00811AE0">
            <w:pPr>
              <w:rPr>
                <w:rFonts w:ascii="Times New Roman" w:hAnsi="Times New Roman" w:cs="Times New Roman"/>
              </w:rPr>
            </w:pPr>
            <w:r w:rsidRPr="00C43245">
              <w:rPr>
                <w:rFonts w:ascii="Times New Roman" w:hAnsi="Times New Roman" w:cs="Times New Roman"/>
              </w:rPr>
              <w:t>第四條</w:t>
            </w:r>
          </w:p>
        </w:tc>
        <w:tc>
          <w:tcPr>
            <w:tcW w:w="7796" w:type="dxa"/>
            <w:tcBorders>
              <w:bottom w:val="single" w:sz="4" w:space="0" w:color="auto"/>
            </w:tcBorders>
          </w:tcPr>
          <w:p w14:paraId="26FB461B" w14:textId="7923DB60" w:rsidR="00E11E13" w:rsidRPr="00C43245" w:rsidRDefault="00E11E13" w:rsidP="00D25069">
            <w:pPr>
              <w:rPr>
                <w:rFonts w:ascii="Times New Roman" w:hAnsi="Times New Roman" w:cs="Times New Roman"/>
              </w:rPr>
            </w:pPr>
            <w:r w:rsidRPr="00FF2290">
              <w:rPr>
                <w:rFonts w:ascii="Times New Roman" w:hAnsi="Times New Roman" w:cs="Times New Roman" w:hint="eastAsia"/>
              </w:rPr>
              <w:t>香港特別行政區依法保障香港特別行政區居民和其他人的權利和自由。</w:t>
            </w:r>
          </w:p>
        </w:tc>
      </w:tr>
      <w:tr w:rsidR="00E11E13" w:rsidRPr="00C43245" w14:paraId="4EBA91FC" w14:textId="77777777" w:rsidTr="00D25069">
        <w:tc>
          <w:tcPr>
            <w:tcW w:w="1417" w:type="dxa"/>
            <w:tcBorders>
              <w:bottom w:val="single" w:sz="4" w:space="0" w:color="auto"/>
            </w:tcBorders>
          </w:tcPr>
          <w:p w14:paraId="2E616B24" w14:textId="3F6BE7AC" w:rsidR="00E11E13" w:rsidRPr="00C43245" w:rsidRDefault="00E11E13" w:rsidP="00DC676C">
            <w:pPr>
              <w:rPr>
                <w:rFonts w:ascii="Times New Roman" w:hAnsi="Times New Roman" w:cs="Times New Roman"/>
              </w:rPr>
            </w:pPr>
            <w:r w:rsidRPr="00C43245">
              <w:rPr>
                <w:rFonts w:ascii="Times New Roman" w:hAnsi="Times New Roman" w:cs="Times New Roman"/>
              </w:rPr>
              <w:t>第三十八條</w:t>
            </w:r>
          </w:p>
        </w:tc>
        <w:tc>
          <w:tcPr>
            <w:tcW w:w="7796" w:type="dxa"/>
            <w:tcBorders>
              <w:bottom w:val="single" w:sz="4" w:space="0" w:color="auto"/>
            </w:tcBorders>
          </w:tcPr>
          <w:p w14:paraId="6A580B68" w14:textId="29A376A5" w:rsidR="00E11E13" w:rsidRPr="00C43245" w:rsidRDefault="00E11E13" w:rsidP="00D25069">
            <w:pPr>
              <w:rPr>
                <w:rFonts w:ascii="Times New Roman" w:hAnsi="Times New Roman" w:cs="Times New Roman"/>
              </w:rPr>
            </w:pPr>
            <w:r w:rsidRPr="00C43245">
              <w:rPr>
                <w:rFonts w:ascii="Times New Roman" w:hAnsi="Times New Roman" w:cs="Times New Roman"/>
              </w:rPr>
              <w:t>香港居民享有香港特別行政區法律保障的其他權利和自由。</w:t>
            </w:r>
          </w:p>
        </w:tc>
      </w:tr>
      <w:tr w:rsidR="00E11E13" w:rsidRPr="00C43245" w14:paraId="234CC778" w14:textId="769CD425" w:rsidTr="00D25069">
        <w:tc>
          <w:tcPr>
            <w:tcW w:w="1417" w:type="dxa"/>
            <w:tcBorders>
              <w:bottom w:val="single" w:sz="4" w:space="0" w:color="auto"/>
            </w:tcBorders>
          </w:tcPr>
          <w:p w14:paraId="275629E9" w14:textId="34B804A9" w:rsidR="00E11E13" w:rsidRPr="00C43245" w:rsidRDefault="00E11E13" w:rsidP="00DC676C">
            <w:pPr>
              <w:rPr>
                <w:rFonts w:ascii="Times New Roman" w:hAnsi="Times New Roman" w:cs="Times New Roman"/>
              </w:rPr>
            </w:pPr>
            <w:r w:rsidRPr="00C43245">
              <w:rPr>
                <w:rFonts w:ascii="Times New Roman" w:hAnsi="Times New Roman" w:cs="Times New Roman"/>
              </w:rPr>
              <w:t>第三十九條</w:t>
            </w:r>
          </w:p>
        </w:tc>
        <w:tc>
          <w:tcPr>
            <w:tcW w:w="7796" w:type="dxa"/>
            <w:tcBorders>
              <w:bottom w:val="single" w:sz="4" w:space="0" w:color="auto"/>
            </w:tcBorders>
          </w:tcPr>
          <w:p w14:paraId="551EF106" w14:textId="77777777" w:rsidR="00E11E13" w:rsidRPr="003B4E6C" w:rsidRDefault="00E11E13" w:rsidP="00D25069">
            <w:pPr>
              <w:rPr>
                <w:rFonts w:ascii="Times New Roman" w:hAnsi="Times New Roman" w:cs="Times New Roman"/>
              </w:rPr>
            </w:pPr>
            <w:r w:rsidRPr="003B4E6C">
              <w:rPr>
                <w:rFonts w:ascii="Times New Roman" w:hAnsi="Times New Roman" w:cs="Times New Roman" w:hint="eastAsia"/>
              </w:rPr>
              <w:t>《公民權利和政治權利國際公約》、《經濟、社會與文化權利的國際公約》和國際勞工公約適用於香港的有關規定繼續有效，通過香港特別行政區的法律予以實施</w:t>
            </w:r>
            <w:r w:rsidRPr="003B4E6C">
              <w:rPr>
                <w:rFonts w:ascii="Times New Roman" w:hAnsi="Times New Roman" w:cs="Times New Roman"/>
              </w:rPr>
              <w:t>。</w:t>
            </w:r>
          </w:p>
          <w:p w14:paraId="2F9286DE" w14:textId="6EDD3C49" w:rsidR="00E11E13" w:rsidRPr="00C43245" w:rsidRDefault="00E11E13" w:rsidP="00D25069">
            <w:r w:rsidRPr="00D25069">
              <w:rPr>
                <w:rFonts w:ascii="Times New Roman" w:hAnsi="Times New Roman" w:cs="Times New Roman" w:hint="eastAsia"/>
              </w:rPr>
              <w:t>香港居民享有的權利和自由，除依法規定外不得限制，此種限制不得與本條第一款規定抵觸。</w:t>
            </w:r>
          </w:p>
        </w:tc>
      </w:tr>
      <w:tr w:rsidR="00E11E13" w:rsidRPr="00C43245" w14:paraId="11C50490" w14:textId="456A12DD" w:rsidTr="00D25069">
        <w:tc>
          <w:tcPr>
            <w:tcW w:w="1417" w:type="dxa"/>
            <w:tcBorders>
              <w:bottom w:val="single" w:sz="4" w:space="0" w:color="auto"/>
            </w:tcBorders>
          </w:tcPr>
          <w:p w14:paraId="356DF0B5" w14:textId="691DB490" w:rsidR="00E11E13" w:rsidRPr="00C43245" w:rsidRDefault="00E11E13" w:rsidP="00DC676C">
            <w:pPr>
              <w:rPr>
                <w:rFonts w:ascii="Times New Roman" w:hAnsi="Times New Roman" w:cs="Times New Roman"/>
              </w:rPr>
            </w:pPr>
            <w:r w:rsidRPr="00C43245">
              <w:rPr>
                <w:rFonts w:ascii="Times New Roman" w:hAnsi="Times New Roman" w:cs="Times New Roman"/>
              </w:rPr>
              <w:t>第四十條</w:t>
            </w:r>
          </w:p>
        </w:tc>
        <w:tc>
          <w:tcPr>
            <w:tcW w:w="7796" w:type="dxa"/>
            <w:tcBorders>
              <w:bottom w:val="single" w:sz="4" w:space="0" w:color="auto"/>
            </w:tcBorders>
          </w:tcPr>
          <w:p w14:paraId="55B81330" w14:textId="7986E070" w:rsidR="00E11E13" w:rsidRPr="00D25069" w:rsidRDefault="00E11E13" w:rsidP="00D25069">
            <w:pPr>
              <w:rPr>
                <w:rFonts w:ascii="Times New Roman" w:hAnsi="Times New Roman" w:cs="Times New Roman"/>
              </w:rPr>
            </w:pPr>
            <w:r w:rsidRPr="00C43245">
              <w:rPr>
                <w:rFonts w:ascii="Times New Roman" w:hAnsi="Times New Roman" w:cs="Times New Roman"/>
              </w:rPr>
              <w:t>“</w:t>
            </w:r>
            <w:r w:rsidRPr="00C43245">
              <w:rPr>
                <w:rFonts w:ascii="Times New Roman" w:hAnsi="Times New Roman" w:cs="Times New Roman"/>
              </w:rPr>
              <w:t>新界</w:t>
            </w:r>
            <w:r w:rsidRPr="00C43245">
              <w:rPr>
                <w:rFonts w:ascii="Times New Roman" w:hAnsi="Times New Roman" w:cs="Times New Roman"/>
              </w:rPr>
              <w:t>”</w:t>
            </w:r>
            <w:r w:rsidRPr="00C43245">
              <w:rPr>
                <w:rFonts w:ascii="Times New Roman" w:hAnsi="Times New Roman" w:cs="Times New Roman"/>
              </w:rPr>
              <w:t>原居民的合法傳統權益受香港特別行政區的保護。</w:t>
            </w:r>
          </w:p>
        </w:tc>
      </w:tr>
    </w:tbl>
    <w:p w14:paraId="3EA03B37" w14:textId="77777777" w:rsidR="00BC67FA" w:rsidRDefault="00BC67FA" w:rsidP="009069FF">
      <w:pPr>
        <w:adjustRightInd w:val="0"/>
        <w:snapToGrid w:val="0"/>
        <w:jc w:val="both"/>
        <w:rPr>
          <w:rFonts w:ascii="Times New Roman" w:hAnsi="Times New Roman" w:cs="Times New Roman"/>
          <w:sz w:val="20"/>
          <w:szCs w:val="20"/>
        </w:rPr>
      </w:pPr>
    </w:p>
    <w:p w14:paraId="3F2FCF0E" w14:textId="77777777" w:rsidR="00B149E4" w:rsidRPr="00C43245" w:rsidRDefault="00B149E4" w:rsidP="007A25C2">
      <w:pPr>
        <w:rPr>
          <w:rFonts w:ascii="Times New Roman" w:hAnsi="Times New Roman" w:cs="Times New Roman"/>
          <w:sz w:val="20"/>
          <w:szCs w:val="20"/>
        </w:rPr>
      </w:pPr>
    </w:p>
    <w:p w14:paraId="7BEA1F9A" w14:textId="77777777" w:rsidR="00B94DB0" w:rsidRDefault="00B94DB0" w:rsidP="007A25C2">
      <w:pPr>
        <w:rPr>
          <w:rFonts w:ascii="Times New Roman" w:hAnsi="Times New Roman" w:cs="Times New Roman"/>
          <w:sz w:val="20"/>
          <w:szCs w:val="20"/>
        </w:rPr>
      </w:pPr>
    </w:p>
    <w:tbl>
      <w:tblPr>
        <w:tblStyle w:val="a3"/>
        <w:tblW w:w="0" w:type="auto"/>
        <w:tblLook w:val="04A0" w:firstRow="1" w:lastRow="0" w:firstColumn="1" w:lastColumn="0" w:noHBand="0" w:noVBand="1"/>
      </w:tblPr>
      <w:tblGrid>
        <w:gridCol w:w="1555"/>
        <w:gridCol w:w="8639"/>
      </w:tblGrid>
      <w:tr w:rsidR="005D3632" w:rsidRPr="00994AC4" w14:paraId="396F87D6" w14:textId="77777777" w:rsidTr="00D25069">
        <w:tc>
          <w:tcPr>
            <w:tcW w:w="1555" w:type="dxa"/>
            <w:shd w:val="clear" w:color="auto" w:fill="D0CECE" w:themeFill="background2" w:themeFillShade="E6"/>
          </w:tcPr>
          <w:p w14:paraId="50EC12CE" w14:textId="33F1A69E" w:rsidR="005D3632" w:rsidRPr="00994AC4" w:rsidRDefault="005D3632" w:rsidP="005D3632">
            <w:pPr>
              <w:jc w:val="center"/>
              <w:rPr>
                <w:rFonts w:ascii="Times New Roman" w:hAnsi="Times New Roman" w:cs="Times New Roman"/>
                <w:b/>
                <w:color w:val="FF0000"/>
                <w:szCs w:val="24"/>
              </w:rPr>
            </w:pPr>
            <w:r w:rsidRPr="003B4E6C">
              <w:rPr>
                <w:rFonts w:ascii="Times New Roman" w:hAnsi="Times New Roman" w:cs="Times New Roman"/>
                <w:b/>
              </w:rPr>
              <w:t>《基本法》</w:t>
            </w:r>
          </w:p>
        </w:tc>
        <w:tc>
          <w:tcPr>
            <w:tcW w:w="8639" w:type="dxa"/>
            <w:shd w:val="clear" w:color="auto" w:fill="D0CECE" w:themeFill="background2" w:themeFillShade="E6"/>
          </w:tcPr>
          <w:p w14:paraId="0B9A4C58" w14:textId="5891CC65" w:rsidR="005D3632" w:rsidRPr="00994AC4" w:rsidRDefault="00EC0D56" w:rsidP="005D3632">
            <w:pPr>
              <w:jc w:val="center"/>
              <w:rPr>
                <w:rFonts w:ascii="Times New Roman" w:hAnsi="Times New Roman" w:cs="Times New Roman"/>
                <w:b/>
                <w:color w:val="FF0000"/>
                <w:szCs w:val="24"/>
              </w:rPr>
            </w:pPr>
            <w:r w:rsidRPr="003B4E6C">
              <w:rPr>
                <w:rFonts w:ascii="Times New Roman" w:hAnsi="Times New Roman" w:cs="Times New Roman" w:hint="eastAsia"/>
                <w:b/>
                <w:bCs/>
              </w:rPr>
              <w:t>條文內容</w:t>
            </w:r>
            <w:r>
              <w:rPr>
                <w:rFonts w:ascii="Times New Roman" w:hAnsi="Times New Roman" w:cs="Times New Roman" w:hint="eastAsia"/>
                <w:b/>
                <w:bCs/>
              </w:rPr>
              <w:t>及其重要性</w:t>
            </w:r>
          </w:p>
        </w:tc>
      </w:tr>
      <w:tr w:rsidR="00CC37B7" w14:paraId="6544DF89" w14:textId="77777777" w:rsidTr="00D25069">
        <w:tc>
          <w:tcPr>
            <w:tcW w:w="1555" w:type="dxa"/>
            <w:vMerge w:val="restart"/>
          </w:tcPr>
          <w:p w14:paraId="06BAFB9B" w14:textId="77777777" w:rsidR="008B1225" w:rsidRDefault="008B1225" w:rsidP="00983ED8">
            <w:pPr>
              <w:jc w:val="center"/>
              <w:rPr>
                <w:rFonts w:ascii="Times New Roman" w:hAnsi="Times New Roman" w:cs="Times New Roman"/>
                <w:szCs w:val="24"/>
              </w:rPr>
            </w:pPr>
            <w:r w:rsidRPr="008C41CD">
              <w:rPr>
                <w:rFonts w:ascii="Times New Roman" w:hAnsi="Times New Roman" w:cs="Times New Roman" w:hint="eastAsia"/>
                <w:szCs w:val="24"/>
              </w:rPr>
              <w:t>第四十二條</w:t>
            </w:r>
          </w:p>
        </w:tc>
        <w:tc>
          <w:tcPr>
            <w:tcW w:w="8639" w:type="dxa"/>
          </w:tcPr>
          <w:p w14:paraId="4E531B23" w14:textId="6C5B2617" w:rsidR="008B1225" w:rsidRDefault="00426AC1" w:rsidP="00D25069">
            <w:pPr>
              <w:jc w:val="both"/>
              <w:rPr>
                <w:rFonts w:ascii="Times New Roman" w:hAnsi="Times New Roman" w:cs="Times New Roman"/>
                <w:szCs w:val="24"/>
              </w:rPr>
            </w:pPr>
            <w:r w:rsidRPr="008C41CD">
              <w:rPr>
                <w:rFonts w:ascii="Times New Roman" w:hAnsi="Times New Roman" w:cs="Times New Roman" w:hint="eastAsia"/>
                <w:szCs w:val="24"/>
              </w:rPr>
              <w:t>香港居民和在香港的其他人有遵守香港特別行政區實行的法律的義務。</w:t>
            </w:r>
          </w:p>
        </w:tc>
      </w:tr>
      <w:tr w:rsidR="00CC37B7" w14:paraId="46912BAD" w14:textId="77777777" w:rsidTr="00D25069">
        <w:tc>
          <w:tcPr>
            <w:tcW w:w="1555" w:type="dxa"/>
            <w:vMerge/>
          </w:tcPr>
          <w:p w14:paraId="1E407219" w14:textId="77777777" w:rsidR="008B1225" w:rsidRPr="008B1225" w:rsidRDefault="008B1225" w:rsidP="00983ED8">
            <w:pPr>
              <w:jc w:val="center"/>
              <w:rPr>
                <w:rFonts w:ascii="Times New Roman" w:hAnsi="Times New Roman" w:cs="Times New Roman"/>
                <w:szCs w:val="24"/>
              </w:rPr>
            </w:pPr>
          </w:p>
        </w:tc>
        <w:tc>
          <w:tcPr>
            <w:tcW w:w="8639" w:type="dxa"/>
          </w:tcPr>
          <w:p w14:paraId="0354237F" w14:textId="7FD133AB" w:rsidR="00EE775D" w:rsidRDefault="008B1225">
            <w:pPr>
              <w:pStyle w:val="a4"/>
              <w:numPr>
                <w:ilvl w:val="0"/>
                <w:numId w:val="42"/>
              </w:numPr>
              <w:ind w:leftChars="0"/>
              <w:jc w:val="both"/>
              <w:rPr>
                <w:rFonts w:ascii="Times New Roman" w:hAnsi="Times New Roman" w:cs="Times New Roman"/>
                <w:szCs w:val="24"/>
              </w:rPr>
            </w:pPr>
            <w:r>
              <w:rPr>
                <w:rFonts w:ascii="Times New Roman" w:hAnsi="Times New Roman" w:cs="Times New Roman" w:hint="eastAsia"/>
                <w:szCs w:val="24"/>
                <w:lang w:eastAsia="zh-HK"/>
              </w:rPr>
              <w:t>第四十二條的</w:t>
            </w:r>
            <w:r w:rsidRPr="00994AC4">
              <w:rPr>
                <w:rFonts w:ascii="Times New Roman" w:hAnsi="Times New Roman" w:cs="Times New Roman" w:hint="eastAsia"/>
                <w:szCs w:val="24"/>
                <w:lang w:eastAsia="zh-HK"/>
              </w:rPr>
              <w:t>重要性</w:t>
            </w:r>
            <w:r w:rsidRPr="00994AC4">
              <w:rPr>
                <w:rFonts w:ascii="Times New Roman" w:hAnsi="Times New Roman" w:cs="Times New Roman" w:hint="eastAsia"/>
                <w:szCs w:val="24"/>
              </w:rPr>
              <w:t>：指出香港居民和在香港的其他人有遵守法律的義務。</w:t>
            </w:r>
          </w:p>
          <w:p w14:paraId="2965EF11" w14:textId="0EB9A74E" w:rsidR="008B1225" w:rsidRPr="00994AC4" w:rsidRDefault="008B1225">
            <w:pPr>
              <w:pStyle w:val="a4"/>
              <w:numPr>
                <w:ilvl w:val="0"/>
                <w:numId w:val="42"/>
              </w:numPr>
              <w:ind w:leftChars="0"/>
              <w:jc w:val="both"/>
              <w:rPr>
                <w:rFonts w:ascii="Times New Roman" w:hAnsi="Times New Roman" w:cs="Times New Roman"/>
                <w:szCs w:val="24"/>
              </w:rPr>
            </w:pPr>
            <w:r w:rsidRPr="00994AC4">
              <w:rPr>
                <w:rFonts w:ascii="Times New Roman" w:hAnsi="Times New Roman" w:cs="Times New Roman" w:hint="eastAsia"/>
                <w:szCs w:val="24"/>
              </w:rPr>
              <w:t>法律是人們的行為規範，當各人都遵守法律，便可以維持公共秩序，這是維護社會穩定不可少的義務。</w:t>
            </w:r>
          </w:p>
        </w:tc>
      </w:tr>
    </w:tbl>
    <w:p w14:paraId="4A457725" w14:textId="77777777" w:rsidR="008B1225" w:rsidRDefault="008B1225" w:rsidP="008B1225">
      <w:pPr>
        <w:rPr>
          <w:rFonts w:ascii="Times New Roman" w:hAnsi="Times New Roman" w:cs="Times New Roman"/>
          <w:szCs w:val="24"/>
        </w:rPr>
      </w:pPr>
    </w:p>
    <w:p w14:paraId="7810097D" w14:textId="00F0CF73" w:rsidR="003441D5" w:rsidRDefault="00AE1036" w:rsidP="007A25C2">
      <w:pPr>
        <w:rPr>
          <w:rFonts w:ascii="Times New Roman" w:hAnsi="Times New Roman" w:cs="Times New Roman"/>
          <w:sz w:val="20"/>
          <w:szCs w:val="20"/>
        </w:rPr>
      </w:pPr>
      <w:r w:rsidRPr="00C43245">
        <w:rPr>
          <w:rFonts w:ascii="Times New Roman" w:hAnsi="Times New Roman" w:cs="Times New Roman"/>
          <w:sz w:val="20"/>
          <w:szCs w:val="20"/>
        </w:rPr>
        <w:br w:type="page"/>
      </w:r>
    </w:p>
    <w:p w14:paraId="4189757A" w14:textId="5190EE3A" w:rsidR="008B1225" w:rsidRPr="00C43245" w:rsidRDefault="008B1225" w:rsidP="007A25C2">
      <w:pPr>
        <w:rPr>
          <w:rFonts w:ascii="Times New Roman" w:hAnsi="Times New Roman" w:cs="Times New Roman"/>
          <w:sz w:val="20"/>
          <w:szCs w:val="20"/>
        </w:rPr>
        <w:sectPr w:rsidR="008B1225" w:rsidRPr="00C43245" w:rsidSect="00D25069">
          <w:pgSz w:w="11906" w:h="16838" w:code="9"/>
          <w:pgMar w:top="851" w:right="851" w:bottom="851" w:left="851" w:header="454" w:footer="454" w:gutter="0"/>
          <w:cols w:space="425"/>
          <w:docGrid w:linePitch="360"/>
        </w:sectPr>
      </w:pPr>
    </w:p>
    <w:p w14:paraId="5FBF1D90" w14:textId="7A566C01" w:rsidR="00935A18" w:rsidRDefault="00A575B4" w:rsidP="004326EF">
      <w:pPr>
        <w:rPr>
          <w:rFonts w:ascii="Times New Roman" w:hAnsi="Times New Roman" w:cs="Times New Roman"/>
          <w:color w:val="000000"/>
          <w:kern w:val="24"/>
          <w:lang w:eastAsia="zh-HK"/>
        </w:rPr>
      </w:pPr>
      <w:r>
        <w:rPr>
          <w:rFonts w:ascii="Times New Roman" w:hAnsi="Times New Roman" w:cs="Times New Roman" w:hint="eastAsia"/>
          <w:szCs w:val="24"/>
        </w:rPr>
        <w:lastRenderedPageBreak/>
        <w:t>2.</w:t>
      </w:r>
      <w:r>
        <w:rPr>
          <w:rFonts w:ascii="Times New Roman" w:hAnsi="Times New Roman" w:cs="Times New Roman"/>
          <w:szCs w:val="24"/>
        </w:rPr>
        <w:t xml:space="preserve"> </w:t>
      </w:r>
      <w:r w:rsidR="000B6003">
        <w:rPr>
          <w:rFonts w:ascii="Times New Roman" w:hAnsi="Times New Roman" w:cs="Times New Roman" w:hint="eastAsia"/>
          <w:szCs w:val="24"/>
        </w:rPr>
        <w:t>參</w:t>
      </w:r>
      <w:r w:rsidR="000B6003" w:rsidRPr="004326EF">
        <w:rPr>
          <w:rFonts w:ascii="Times New Roman" w:hAnsi="Times New Roman" w:cs="Times New Roman"/>
          <w:szCs w:val="24"/>
          <w:lang w:eastAsia="zh-HK"/>
        </w:rPr>
        <w:t>考</w:t>
      </w:r>
      <w:r w:rsidR="000B6003" w:rsidRPr="004326EF">
        <w:rPr>
          <w:rFonts w:ascii="Times New Roman" w:hAnsi="Times New Roman" w:cs="Times New Roman"/>
          <w:szCs w:val="24"/>
        </w:rPr>
        <w:t>資料</w:t>
      </w:r>
      <w:r w:rsidR="000B6003">
        <w:rPr>
          <w:rFonts w:ascii="Times New Roman" w:hAnsi="Times New Roman" w:cs="Times New Roman" w:hint="eastAsia"/>
          <w:szCs w:val="24"/>
        </w:rPr>
        <w:t>二</w:t>
      </w:r>
      <w:r w:rsidR="000B6003" w:rsidRPr="004326EF">
        <w:rPr>
          <w:rFonts w:ascii="Times New Roman" w:hAnsi="Times New Roman" w:cs="Times New Roman"/>
          <w:szCs w:val="24"/>
        </w:rPr>
        <w:t>及</w:t>
      </w:r>
      <w:r w:rsidR="000B6003">
        <w:rPr>
          <w:rFonts w:ascii="Times New Roman" w:hAnsi="Times New Roman" w:cs="Times New Roman" w:hint="eastAsia"/>
          <w:szCs w:val="24"/>
        </w:rPr>
        <w:t>三有關</w:t>
      </w:r>
      <w:r w:rsidR="000B6003" w:rsidRPr="004326EF">
        <w:rPr>
          <w:rFonts w:ascii="Times New Roman" w:hAnsi="Times New Roman" w:cs="Times New Roman"/>
          <w:szCs w:val="24"/>
        </w:rPr>
        <w:t>香港居民的基本權利</w:t>
      </w:r>
      <w:r w:rsidR="000B6003">
        <w:rPr>
          <w:rFonts w:ascii="Times New Roman" w:hAnsi="Times New Roman" w:cs="Times New Roman" w:hint="eastAsia"/>
          <w:szCs w:val="24"/>
          <w:lang w:eastAsia="zh-HK"/>
        </w:rPr>
        <w:t>和</w:t>
      </w:r>
      <w:r w:rsidR="000B6003" w:rsidRPr="004326EF">
        <w:rPr>
          <w:rFonts w:ascii="Times New Roman" w:hAnsi="Times New Roman" w:cs="Times New Roman"/>
          <w:szCs w:val="24"/>
        </w:rPr>
        <w:t>義務</w:t>
      </w:r>
      <w:r w:rsidR="000B6003">
        <w:rPr>
          <w:rFonts w:ascii="Times New Roman" w:hAnsi="Times New Roman" w:cs="Times New Roman" w:hint="eastAsia"/>
          <w:szCs w:val="24"/>
        </w:rPr>
        <w:t>的條文內容和大致分類</w:t>
      </w:r>
      <w:r w:rsidR="000B6003" w:rsidRPr="004326EF">
        <w:rPr>
          <w:rFonts w:ascii="Times New Roman" w:hAnsi="Times New Roman" w:cs="Times New Roman"/>
          <w:szCs w:val="24"/>
        </w:rPr>
        <w:t>，</w:t>
      </w:r>
      <w:r w:rsidR="000B6003" w:rsidRPr="00C43245">
        <w:rPr>
          <w:rFonts w:ascii="Times New Roman" w:hAnsi="Times New Roman" w:cs="Times New Roman"/>
          <w:bCs/>
          <w:lang w:eastAsia="zh-HK"/>
        </w:rPr>
        <w:t>從下面</w:t>
      </w:r>
      <w:r w:rsidR="000B6003" w:rsidRPr="00C43245">
        <w:rPr>
          <w:rFonts w:ascii="Times New Roman" w:hAnsi="Times New Roman" w:cs="Times New Roman"/>
          <w:color w:val="000000"/>
          <w:kern w:val="24"/>
          <w:lang w:eastAsia="zh-HK"/>
        </w:rPr>
        <w:t>選</w:t>
      </w:r>
      <w:r w:rsidR="000B6003">
        <w:rPr>
          <w:rFonts w:ascii="Times New Roman" w:hAnsi="Times New Roman" w:cs="Times New Roman" w:hint="eastAsia"/>
          <w:color w:val="000000"/>
          <w:kern w:val="24"/>
        </w:rPr>
        <w:t>取</w:t>
      </w:r>
      <w:r w:rsidR="000B6003" w:rsidRPr="00C43245">
        <w:rPr>
          <w:rFonts w:ascii="Times New Roman" w:hAnsi="Times New Roman" w:cs="Times New Roman"/>
        </w:rPr>
        <w:t>適當的字</w:t>
      </w:r>
      <w:r w:rsidR="000B6003" w:rsidRPr="00C43245">
        <w:rPr>
          <w:rFonts w:ascii="Times New Roman" w:hAnsi="Times New Roman" w:cs="Times New Roman"/>
          <w:lang w:eastAsia="zh-HK"/>
        </w:rPr>
        <w:t>幅</w:t>
      </w:r>
      <w:r w:rsidR="000B6003">
        <w:rPr>
          <w:rFonts w:ascii="Times New Roman" w:hAnsi="Times New Roman" w:cs="Times New Roman"/>
          <w:color w:val="000000"/>
          <w:kern w:val="24"/>
          <w:lang w:eastAsia="zh-HK"/>
        </w:rPr>
        <w:t>配對</w:t>
      </w:r>
      <w:r w:rsidR="000B6003">
        <w:rPr>
          <w:rFonts w:ascii="Times New Roman" w:hAnsi="Times New Roman" w:cs="Times New Roman" w:hint="eastAsia"/>
          <w:color w:val="000000"/>
          <w:kern w:val="24"/>
        </w:rPr>
        <w:t>相關的欄目</w:t>
      </w:r>
      <w:r w:rsidR="000B6003" w:rsidRPr="00C43245">
        <w:rPr>
          <w:rFonts w:ascii="Times New Roman" w:hAnsi="Times New Roman" w:cs="Times New Roman"/>
          <w:color w:val="000000"/>
          <w:kern w:val="24"/>
          <w:lang w:eastAsia="zh-HK"/>
        </w:rPr>
        <w:t>。</w:t>
      </w:r>
    </w:p>
    <w:p w14:paraId="2BB685AF" w14:textId="03B6F08C" w:rsidR="003D4BF3" w:rsidRPr="004326EF" w:rsidRDefault="003D4BF3" w:rsidP="004326EF">
      <w:pPr>
        <w:rPr>
          <w:rFonts w:ascii="Times New Roman" w:hAnsi="Times New Roman" w:cs="Times New Roman"/>
          <w:szCs w:val="24"/>
        </w:rPr>
      </w:pPr>
    </w:p>
    <w:tbl>
      <w:tblPr>
        <w:tblStyle w:val="a3"/>
        <w:tblpPr w:leftFromText="180" w:rightFromText="180" w:vertAnchor="text" w:horzAnchor="margin" w:tblpY="1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10"/>
        <w:gridCol w:w="7511"/>
      </w:tblGrid>
      <w:tr w:rsidR="00BA6EC6" w:rsidRPr="00C43245" w14:paraId="198126CC" w14:textId="77777777" w:rsidTr="00365CD1">
        <w:tc>
          <w:tcPr>
            <w:tcW w:w="7510" w:type="dxa"/>
          </w:tcPr>
          <w:p w14:paraId="028FF709" w14:textId="0E7725A5" w:rsidR="00BA6EC6" w:rsidRPr="00C43245" w:rsidRDefault="009F0284" w:rsidP="00BA6EC6">
            <w:pPr>
              <w:rPr>
                <w:rFonts w:ascii="Times New Roman" w:hAnsi="Times New Roman" w:cs="Times New Roman"/>
                <w:b/>
                <w:szCs w:val="24"/>
              </w:rPr>
            </w:pPr>
            <w:r w:rsidRPr="00C43245">
              <w:rPr>
                <w:rFonts w:ascii="Times New Roman" w:hAnsi="Times New Roman" w:cs="Times New Roman"/>
                <w:b/>
                <w:noProof/>
                <w:szCs w:val="24"/>
              </w:rPr>
              <mc:AlternateContent>
                <mc:Choice Requires="wpg">
                  <w:drawing>
                    <wp:anchor distT="0" distB="0" distL="114300" distR="114300" simplePos="0" relativeHeight="251682304" behindDoc="0" locked="0" layoutInCell="1" allowOverlap="1" wp14:anchorId="772820E1" wp14:editId="73A547D4">
                      <wp:simplePos x="0" y="0"/>
                      <wp:positionH relativeFrom="column">
                        <wp:posOffset>2125609</wp:posOffset>
                      </wp:positionH>
                      <wp:positionV relativeFrom="paragraph">
                        <wp:posOffset>-2720</wp:posOffset>
                      </wp:positionV>
                      <wp:extent cx="5444490" cy="2964815"/>
                      <wp:effectExtent l="0" t="19050" r="3810" b="102235"/>
                      <wp:wrapNone/>
                      <wp:docPr id="236" name="群組 236"/>
                      <wp:cNvGraphicFramePr/>
                      <a:graphic xmlns:a="http://schemas.openxmlformats.org/drawingml/2006/main">
                        <a:graphicData uri="http://schemas.microsoft.com/office/word/2010/wordprocessingGroup">
                          <wpg:wgp>
                            <wpg:cNvGrpSpPr/>
                            <wpg:grpSpPr>
                              <a:xfrm>
                                <a:off x="0" y="0"/>
                                <a:ext cx="5444490" cy="2964815"/>
                                <a:chOff x="-6830" y="55949"/>
                                <a:chExt cx="5444886" cy="2965882"/>
                              </a:xfrm>
                            </wpg:grpSpPr>
                            <wpg:grpSp>
                              <wpg:cNvPr id="45190" name="群組 45190"/>
                              <wpg:cNvGrpSpPr/>
                              <wpg:grpSpPr>
                                <a:xfrm>
                                  <a:off x="450403" y="340722"/>
                                  <a:ext cx="1156024" cy="650967"/>
                                  <a:chOff x="28502" y="56264"/>
                                  <a:chExt cx="1052610" cy="567869"/>
                                </a:xfrm>
                                <a:solidFill>
                                  <a:srgbClr val="CCCCFF"/>
                                </a:solidFill>
                                <a:scene3d>
                                  <a:camera prst="orthographicFront">
                                    <a:rot lat="0" lon="0" rev="0"/>
                                  </a:camera>
                                  <a:lightRig rig="balanced" dir="t">
                                    <a:rot lat="0" lon="0" rev="8700000"/>
                                  </a:lightRig>
                                </a:scene3d>
                              </wpg:grpSpPr>
                              <wps:wsp>
                                <wps:cNvPr id="45191" name="流程圖: 接點 45191"/>
                                <wps:cNvSpPr/>
                                <wps:spPr>
                                  <a:xfrm>
                                    <a:off x="28502" y="56264"/>
                                    <a:ext cx="1052610" cy="567869"/>
                                  </a:xfrm>
                                  <a:prstGeom prst="flowChartConnector">
                                    <a:avLst/>
                                  </a:prstGeom>
                                  <a:grpFill/>
                                  <a:ln w="12700" cap="flat" cmpd="sng" algn="ctr">
                                    <a:noFill/>
                                    <a:prstDash val="solid"/>
                                    <a:miter lim="800000"/>
                                  </a:ln>
                                  <a:effectLst>
                                    <a:outerShdw blurRad="44450" dist="27940" dir="5400000" algn="ctr">
                                      <a:srgbClr val="000000">
                                        <a:alpha val="32000"/>
                                      </a:srgbClr>
                                    </a:outerShdw>
                                  </a:effectLst>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92" name="Text Box 2"/>
                                <wps:cNvSpPr txBox="1">
                                  <a:spLocks noChangeArrowheads="1"/>
                                </wps:cNvSpPr>
                                <wps:spPr bwMode="auto">
                                  <a:xfrm>
                                    <a:off x="215946" y="216725"/>
                                    <a:ext cx="733425" cy="247650"/>
                                  </a:xfrm>
                                  <a:prstGeom prst="rect">
                                    <a:avLst/>
                                  </a:prstGeom>
                                  <a:grpFill/>
                                  <a:ln w="9525">
                                    <a:noFill/>
                                    <a:miter lim="800000"/>
                                    <a:headEnd/>
                                    <a:tailEnd/>
                                  </a:ln>
                                  <a:effectLst>
                                    <a:outerShdw blurRad="44450" dist="27940" dir="5400000" algn="ctr">
                                      <a:srgbClr val="000000">
                                        <a:alpha val="32000"/>
                                      </a:srgbClr>
                                    </a:outerShdw>
                                  </a:effectLst>
                                  <a:sp3d>
                                    <a:bevelT w="190500" h="38100"/>
                                  </a:sp3d>
                                </wps:spPr>
                                <wps:txbx>
                                  <w:txbxContent>
                                    <w:p w14:paraId="736ABC55" w14:textId="77777777" w:rsidR="00BA4F80" w:rsidRPr="00AE617A" w:rsidRDefault="00BA4F80" w:rsidP="003D4BF3">
                                      <w:pPr>
                                        <w:rPr>
                                          <w:b/>
                                        </w:rPr>
                                      </w:pPr>
                                      <w:r w:rsidRPr="00AE617A">
                                        <w:rPr>
                                          <w:rFonts w:hint="eastAsia"/>
                                          <w:b/>
                                        </w:rPr>
                                        <w:t>遵守法律</w:t>
                                      </w:r>
                                    </w:p>
                                  </w:txbxContent>
                                </wps:txbx>
                                <wps:bodyPr rot="0" vert="horz" wrap="square" lIns="0" tIns="0" rIns="0" bIns="0" anchor="t" anchorCtr="0">
                                  <a:noAutofit/>
                                </wps:bodyPr>
                              </wps:wsp>
                            </wpg:grpSp>
                            <wpg:grpSp>
                              <wpg:cNvPr id="45201" name="群組 45201"/>
                              <wpg:cNvGrpSpPr/>
                              <wpg:grpSpPr>
                                <a:xfrm>
                                  <a:off x="1778943" y="1061224"/>
                                  <a:ext cx="1543917" cy="848344"/>
                                  <a:chOff x="122947" y="216959"/>
                                  <a:chExt cx="1176097" cy="714737"/>
                                </a:xfrm>
                                <a:scene3d>
                                  <a:camera prst="orthographicFront">
                                    <a:rot lat="0" lon="0" rev="0"/>
                                  </a:camera>
                                  <a:lightRig rig="contrasting" dir="t">
                                    <a:rot lat="0" lon="0" rev="7800000"/>
                                  </a:lightRig>
                                </a:scene3d>
                              </wpg:grpSpPr>
                              <wps:wsp>
                                <wps:cNvPr id="45203" name="流程圖: 接點 45203"/>
                                <wps:cNvSpPr/>
                                <wps:spPr>
                                  <a:xfrm>
                                    <a:off x="122947" y="216959"/>
                                    <a:ext cx="1176097" cy="714737"/>
                                  </a:xfrm>
                                  <a:prstGeom prst="flowChartConnector">
                                    <a:avLst/>
                                  </a:prstGeom>
                                  <a:solidFill>
                                    <a:srgbClr val="FFC000"/>
                                  </a:solidFill>
                                  <a:ln w="12700" cap="flat" cmpd="sng" algn="ctr">
                                    <a:noFill/>
                                    <a:prstDash val="solid"/>
                                    <a:miter lim="800000"/>
                                  </a:ln>
                                  <a:effectLst/>
                                  <a:sp3d>
                                    <a:bevelT w="139700" h="1397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04" name="Text Box 2"/>
                                <wps:cNvSpPr txBox="1">
                                  <a:spLocks noChangeArrowheads="1"/>
                                </wps:cNvSpPr>
                                <wps:spPr bwMode="auto">
                                  <a:xfrm>
                                    <a:off x="229635" y="404540"/>
                                    <a:ext cx="1035922" cy="504132"/>
                                  </a:xfrm>
                                  <a:prstGeom prst="rect">
                                    <a:avLst/>
                                  </a:prstGeom>
                                  <a:noFill/>
                                  <a:ln w="9525">
                                    <a:noFill/>
                                    <a:miter lim="800000"/>
                                    <a:headEnd/>
                                    <a:tailEnd/>
                                  </a:ln>
                                  <a:effectLst/>
                                  <a:sp3d>
                                    <a:bevelT w="139700" h="139700"/>
                                  </a:sp3d>
                                </wps:spPr>
                                <wps:txbx>
                                  <w:txbxContent>
                                    <w:p w14:paraId="73E649D3" w14:textId="23AB2335" w:rsidR="00BA4F80" w:rsidRPr="00FD7434" w:rsidRDefault="00BA4F80" w:rsidP="003D4BF3">
                                      <w:pPr>
                                        <w:rPr>
                                          <w:b/>
                                        </w:rPr>
                                      </w:pPr>
                                      <w:r w:rsidRPr="00FD7434">
                                        <w:rPr>
                                          <w:rFonts w:hint="eastAsia"/>
                                          <w:b/>
                                        </w:rPr>
                                        <w:t>香港居民的基本權利</w:t>
                                      </w:r>
                                      <w:r>
                                        <w:rPr>
                                          <w:rFonts w:hint="eastAsia"/>
                                          <w:b/>
                                        </w:rPr>
                                        <w:t>和</w:t>
                                      </w:r>
                                      <w:r w:rsidRPr="00FD7434">
                                        <w:rPr>
                                          <w:rFonts w:hint="eastAsia"/>
                                          <w:b/>
                                        </w:rPr>
                                        <w:t>義務</w:t>
                                      </w:r>
                                    </w:p>
                                  </w:txbxContent>
                                </wps:txbx>
                                <wps:bodyPr rot="0" vert="horz" wrap="square" lIns="91440" tIns="45720" rIns="91440" bIns="45720" anchor="t" anchorCtr="0">
                                  <a:noAutofit/>
                                </wps:bodyPr>
                              </wps:wsp>
                            </wpg:grpSp>
                            <wps:wsp>
                              <wps:cNvPr id="243" name="肘形接點 243"/>
                              <wps:cNvCnPr/>
                              <wps:spPr>
                                <a:xfrm rot="16200000" flipV="1">
                                  <a:off x="247650" y="66675"/>
                                  <a:ext cx="115709" cy="508640"/>
                                </a:xfrm>
                                <a:prstGeom prst="bentConnector2">
                                  <a:avLst/>
                                </a:prstGeom>
                                <a:noFill/>
                                <a:ln w="28575" cap="flat" cmpd="sng" algn="ctr">
                                  <a:solidFill>
                                    <a:sysClr val="windowText" lastClr="000000"/>
                                  </a:solidFill>
                                  <a:prstDash val="solid"/>
                                  <a:miter lim="800000"/>
                                </a:ln>
                                <a:effectLst/>
                              </wps:spPr>
                              <wps:bodyPr/>
                            </wps:wsp>
                            <wps:wsp>
                              <wps:cNvPr id="45216" name="肘形接點 45216"/>
                              <wps:cNvCnPr/>
                              <wps:spPr>
                                <a:xfrm rot="16200000" flipV="1">
                                  <a:off x="-78676" y="1506005"/>
                                  <a:ext cx="781471" cy="568752"/>
                                </a:xfrm>
                                <a:prstGeom prst="bentConnector3">
                                  <a:avLst>
                                    <a:gd name="adj1" fmla="val 101863"/>
                                  </a:avLst>
                                </a:prstGeom>
                                <a:noFill/>
                                <a:ln w="28575" cap="flat" cmpd="sng" algn="ctr">
                                  <a:solidFill>
                                    <a:sysClr val="windowText" lastClr="000000"/>
                                  </a:solidFill>
                                  <a:prstDash val="solid"/>
                                  <a:miter lim="800000"/>
                                </a:ln>
                                <a:effectLst/>
                              </wps:spPr>
                              <wps:bodyPr/>
                            </wps:wsp>
                            <wpg:grpSp>
                              <wpg:cNvPr id="45228" name="群組 45228"/>
                              <wpg:cNvGrpSpPr/>
                              <wpg:grpSpPr>
                                <a:xfrm>
                                  <a:off x="599269" y="1581150"/>
                                  <a:ext cx="1106303" cy="655721"/>
                                  <a:chOff x="64389" y="-415080"/>
                                  <a:chExt cx="1007337" cy="571500"/>
                                </a:xfrm>
                                <a:solidFill>
                                  <a:srgbClr val="CCFFFF"/>
                                </a:solidFill>
                              </wpg:grpSpPr>
                              <wps:wsp>
                                <wps:cNvPr id="45229" name="流程圖: 接點 45229"/>
                                <wps:cNvSpPr/>
                                <wps:spPr>
                                  <a:xfrm>
                                    <a:off x="64389" y="-415080"/>
                                    <a:ext cx="1007337" cy="571500"/>
                                  </a:xfrm>
                                  <a:prstGeom prst="flowChartConnector">
                                    <a:avLst/>
                                  </a:prstGeom>
                                  <a:grp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30" name="Text Box 2"/>
                                <wps:cNvSpPr txBox="1">
                                  <a:spLocks noChangeArrowheads="1"/>
                                </wps:cNvSpPr>
                                <wps:spPr bwMode="auto">
                                  <a:xfrm>
                                    <a:off x="247399" y="-236606"/>
                                    <a:ext cx="716318" cy="305797"/>
                                  </a:xfrm>
                                  <a:prstGeom prst="rect">
                                    <a:avLst/>
                                  </a:prstGeom>
                                  <a:grpFill/>
                                  <a:ln w="9525">
                                    <a:noFill/>
                                    <a:miter lim="800000"/>
                                    <a:headEnd/>
                                    <a:tailEnd/>
                                  </a:ln>
                                </wps:spPr>
                                <wps:txbx>
                                  <w:txbxContent>
                                    <w:p w14:paraId="3CEE0A65" w14:textId="77777777" w:rsidR="00BA4F80" w:rsidRPr="0050332C" w:rsidRDefault="00BA4F80" w:rsidP="003D4BF3">
                                      <w:pPr>
                                        <w:rPr>
                                          <w:b/>
                                          <w:color w:val="000000" w:themeColor="text1"/>
                                        </w:rPr>
                                      </w:pPr>
                                      <w:r>
                                        <w:rPr>
                                          <w:rFonts w:hint="eastAsia"/>
                                          <w:b/>
                                          <w:color w:val="000000" w:themeColor="text1"/>
                                        </w:rPr>
                                        <w:t>個人</w:t>
                                      </w:r>
                                      <w:r>
                                        <w:rPr>
                                          <w:b/>
                                          <w:color w:val="000000" w:themeColor="text1"/>
                                        </w:rPr>
                                        <w:t>基</w:t>
                                      </w:r>
                                      <w:r>
                                        <w:rPr>
                                          <w:rFonts w:hint="eastAsia"/>
                                          <w:b/>
                                          <w:color w:val="000000" w:themeColor="text1"/>
                                        </w:rPr>
                                        <w:t>本</w:t>
                                      </w:r>
                                    </w:p>
                                  </w:txbxContent>
                                </wps:txbx>
                                <wps:bodyPr rot="0" vert="horz" wrap="square" lIns="0" tIns="0" rIns="0" bIns="0" anchor="t" anchorCtr="0">
                                  <a:noAutofit/>
                                </wps:bodyPr>
                              </wps:wsp>
                            </wpg:grpSp>
                            <wps:wsp>
                              <wps:cNvPr id="45193" name="肘形接點 45193"/>
                              <wps:cNvCnPr>
                                <a:endCxn id="45191" idx="6"/>
                              </wps:cNvCnPr>
                              <wps:spPr>
                                <a:xfrm rot="10800000">
                                  <a:off x="1606427" y="666208"/>
                                  <a:ext cx="497286" cy="471995"/>
                                </a:xfrm>
                                <a:prstGeom prst="bentConnector3">
                                  <a:avLst>
                                    <a:gd name="adj1" fmla="val 1425"/>
                                  </a:avLst>
                                </a:prstGeom>
                                <a:noFill/>
                                <a:ln w="28575" cap="flat" cmpd="sng" algn="ctr">
                                  <a:solidFill>
                                    <a:sysClr val="windowText" lastClr="000000"/>
                                  </a:solidFill>
                                  <a:prstDash val="solid"/>
                                  <a:miter lim="800000"/>
                                </a:ln>
                                <a:effectLst/>
                              </wps:spPr>
                              <wps:bodyPr/>
                            </wps:wsp>
                            <wps:wsp>
                              <wps:cNvPr id="45195" name="肘形接點 45195"/>
                              <wps:cNvCnPr/>
                              <wps:spPr>
                                <a:xfrm rot="5400000">
                                  <a:off x="276225" y="657225"/>
                                  <a:ext cx="59072" cy="508640"/>
                                </a:xfrm>
                                <a:prstGeom prst="bentConnector4">
                                  <a:avLst>
                                    <a:gd name="adj1" fmla="val 96746"/>
                                    <a:gd name="adj2" fmla="val 70179"/>
                                  </a:avLst>
                                </a:prstGeom>
                                <a:noFill/>
                                <a:ln w="28575" cap="flat" cmpd="sng" algn="ctr">
                                  <a:solidFill>
                                    <a:sysClr val="windowText" lastClr="000000"/>
                                  </a:solidFill>
                                  <a:prstDash val="solid"/>
                                  <a:miter lim="800000"/>
                                </a:ln>
                                <a:effectLst/>
                              </wps:spPr>
                              <wps:bodyPr/>
                            </wps:wsp>
                            <wps:wsp>
                              <wps:cNvPr id="45224" name="肘形接點 45224"/>
                              <wps:cNvCnPr/>
                              <wps:spPr>
                                <a:xfrm rot="5400000">
                                  <a:off x="1678268" y="1719972"/>
                                  <a:ext cx="334129" cy="516762"/>
                                </a:xfrm>
                                <a:prstGeom prst="bentConnector2">
                                  <a:avLst/>
                                </a:prstGeom>
                                <a:noFill/>
                                <a:ln w="28575" cap="flat" cmpd="sng" algn="ctr">
                                  <a:solidFill>
                                    <a:sysClr val="windowText" lastClr="000000"/>
                                  </a:solidFill>
                                  <a:prstDash val="solid"/>
                                  <a:miter lim="800000"/>
                                </a:ln>
                                <a:effectLst/>
                              </wps:spPr>
                              <wps:bodyPr/>
                            </wps:wsp>
                            <wps:wsp>
                              <wps:cNvPr id="45231" name="直線接點 45231"/>
                              <wps:cNvCnPr/>
                              <wps:spPr>
                                <a:xfrm>
                                  <a:off x="86786" y="1909570"/>
                                  <a:ext cx="476251" cy="0"/>
                                </a:xfrm>
                                <a:prstGeom prst="line">
                                  <a:avLst/>
                                </a:prstGeom>
                                <a:noFill/>
                                <a:ln w="28575" cap="flat" cmpd="sng" algn="ctr">
                                  <a:solidFill>
                                    <a:sysClr val="windowText" lastClr="000000"/>
                                  </a:solidFill>
                                  <a:prstDash val="solid"/>
                                  <a:miter lim="800000"/>
                                </a:ln>
                                <a:effectLst/>
                              </wps:spPr>
                              <wps:bodyPr/>
                            </wps:wsp>
                            <wps:wsp>
                              <wps:cNvPr id="45237" name="肘形接點 45237"/>
                              <wps:cNvCnPr/>
                              <wps:spPr>
                                <a:xfrm rot="10800000" flipV="1">
                                  <a:off x="-6830" y="2101698"/>
                                  <a:ext cx="606099" cy="361057"/>
                                </a:xfrm>
                                <a:prstGeom prst="bentConnector3">
                                  <a:avLst>
                                    <a:gd name="adj1" fmla="val -292"/>
                                  </a:avLst>
                                </a:prstGeom>
                                <a:noFill/>
                                <a:ln w="28575" cap="flat" cmpd="sng" algn="ctr">
                                  <a:solidFill>
                                    <a:sysClr val="windowText" lastClr="000000"/>
                                  </a:solidFill>
                                  <a:prstDash val="solid"/>
                                  <a:miter lim="800000"/>
                                </a:ln>
                                <a:effectLst/>
                              </wps:spPr>
                              <wps:bodyPr/>
                            </wps:wsp>
                            <wpg:grpSp>
                              <wpg:cNvPr id="234" name="群組 234"/>
                              <wpg:cNvGrpSpPr/>
                              <wpg:grpSpPr>
                                <a:xfrm>
                                  <a:off x="3098909" y="55949"/>
                                  <a:ext cx="2339147" cy="2965882"/>
                                  <a:chOff x="-15766" y="55949"/>
                                  <a:chExt cx="2339147" cy="2965882"/>
                                </a:xfrm>
                              </wpg:grpSpPr>
                              <wpg:grpSp>
                                <wpg:cNvPr id="244" name="群組 244"/>
                                <wpg:cNvGrpSpPr/>
                                <wpg:grpSpPr>
                                  <a:xfrm>
                                    <a:off x="678047" y="95250"/>
                                    <a:ext cx="1025157" cy="743151"/>
                                    <a:chOff x="571500" y="66675"/>
                                    <a:chExt cx="933450" cy="647700"/>
                                  </a:xfrm>
                                  <a:solidFill>
                                    <a:srgbClr val="FFCCCC"/>
                                  </a:solidFill>
                                </wpg:grpSpPr>
                                <wps:wsp>
                                  <wps:cNvPr id="245" name="流程圖: 接點 245"/>
                                  <wps:cNvSpPr/>
                                  <wps:spPr>
                                    <a:xfrm>
                                      <a:off x="571500" y="66675"/>
                                      <a:ext cx="933450" cy="647700"/>
                                    </a:xfrm>
                                    <a:prstGeom prst="flowChartConnector">
                                      <a:avLst/>
                                    </a:prstGeom>
                                    <a:grp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Text Box 2"/>
                                  <wps:cNvSpPr txBox="1">
                                    <a:spLocks noChangeArrowheads="1"/>
                                  </wps:cNvSpPr>
                                  <wps:spPr bwMode="auto">
                                    <a:xfrm>
                                      <a:off x="654669" y="247586"/>
                                      <a:ext cx="847725" cy="247650"/>
                                    </a:xfrm>
                                    <a:prstGeom prst="rect">
                                      <a:avLst/>
                                    </a:prstGeom>
                                    <a:grpFill/>
                                    <a:ln w="9525">
                                      <a:noFill/>
                                      <a:miter lim="800000"/>
                                      <a:headEnd/>
                                      <a:tailEnd/>
                                    </a:ln>
                                  </wps:spPr>
                                  <wps:txbx>
                                    <w:txbxContent>
                                      <w:p w14:paraId="6F84DFE6" w14:textId="77777777" w:rsidR="00BA4F80" w:rsidRPr="0050332C" w:rsidRDefault="00BA4F80" w:rsidP="003D4BF3">
                                        <w:pPr>
                                          <w:rPr>
                                            <w:b/>
                                            <w:color w:val="000000" w:themeColor="text1"/>
                                          </w:rPr>
                                        </w:pPr>
                                        <w:r>
                                          <w:rPr>
                                            <w:rFonts w:hint="eastAsia"/>
                                            <w:b/>
                                            <w:color w:val="000000" w:themeColor="text1"/>
                                          </w:rPr>
                                          <w:t>福利及</w:t>
                                        </w:r>
                                        <w:r w:rsidRPr="00574218">
                                          <w:rPr>
                                            <w:rFonts w:hint="eastAsia"/>
                                            <w:b/>
                                            <w:color w:val="000000" w:themeColor="text1"/>
                                          </w:rPr>
                                          <w:t>婚姻</w:t>
                                        </w:r>
                                      </w:p>
                                    </w:txbxContent>
                                  </wps:txbx>
                                  <wps:bodyPr rot="0" vert="horz" wrap="square" lIns="0" tIns="0" rIns="0" bIns="0" anchor="t" anchorCtr="0">
                                    <a:noAutofit/>
                                  </wps:bodyPr>
                                </wps:wsp>
                              </wpg:grpSp>
                              <wpg:grpSp>
                                <wpg:cNvPr id="45213" name="群組 45213"/>
                                <wpg:cNvGrpSpPr/>
                                <wpg:grpSpPr>
                                  <a:xfrm>
                                    <a:off x="649472" y="1238250"/>
                                    <a:ext cx="1034921" cy="699436"/>
                                    <a:chOff x="57150" y="-85725"/>
                                    <a:chExt cx="942340" cy="609600"/>
                                  </a:xfrm>
                                  <a:solidFill>
                                    <a:srgbClr val="FFFF99"/>
                                  </a:solidFill>
                                </wpg:grpSpPr>
                                <wps:wsp>
                                  <wps:cNvPr id="45214" name="流程圖: 接點 45214"/>
                                  <wps:cNvSpPr/>
                                  <wps:spPr>
                                    <a:xfrm>
                                      <a:off x="57150" y="-85725"/>
                                      <a:ext cx="933450" cy="609600"/>
                                    </a:xfrm>
                                    <a:prstGeom prst="flowChartConnector">
                                      <a:avLst/>
                                    </a:prstGeom>
                                    <a:grp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15" name="Text Box 2"/>
                                  <wps:cNvSpPr txBox="1">
                                    <a:spLocks noChangeArrowheads="1"/>
                                  </wps:cNvSpPr>
                                  <wps:spPr bwMode="auto">
                                    <a:xfrm>
                                      <a:off x="133350" y="85725"/>
                                      <a:ext cx="866140" cy="247650"/>
                                    </a:xfrm>
                                    <a:prstGeom prst="rect">
                                      <a:avLst/>
                                    </a:prstGeom>
                                    <a:grpFill/>
                                    <a:ln w="9525">
                                      <a:noFill/>
                                      <a:miter lim="800000"/>
                                      <a:headEnd/>
                                      <a:tailEnd/>
                                    </a:ln>
                                  </wps:spPr>
                                  <wps:txbx>
                                    <w:txbxContent>
                                      <w:p w14:paraId="1665BD6A" w14:textId="7DFE8683" w:rsidR="00BA4F80" w:rsidRPr="0050332C" w:rsidRDefault="00BA4F80" w:rsidP="003D4BF3">
                                        <w:pPr>
                                          <w:rPr>
                                            <w:b/>
                                            <w:color w:val="000000" w:themeColor="text1"/>
                                          </w:rPr>
                                        </w:pPr>
                                        <w:r>
                                          <w:rPr>
                                            <w:rFonts w:hint="eastAsia"/>
                                            <w:b/>
                                            <w:color w:val="000000" w:themeColor="text1"/>
                                          </w:rPr>
                                          <w:t>法律及司法</w:t>
                                        </w:r>
                                      </w:p>
                                    </w:txbxContent>
                                  </wps:txbx>
                                  <wps:bodyPr rot="0" vert="horz" wrap="square" lIns="0" tIns="0" rIns="0" bIns="0" anchor="t" anchorCtr="0">
                                    <a:noAutofit/>
                                  </wps:bodyPr>
                                </wps:wsp>
                              </wpg:grpSp>
                              <wps:wsp>
                                <wps:cNvPr id="45186" name="肘形接點 45186"/>
                                <wps:cNvCnPr/>
                                <wps:spPr>
                                  <a:xfrm rot="5400000" flipH="1" flipV="1">
                                    <a:off x="11297" y="457200"/>
                                    <a:ext cx="651060" cy="673654"/>
                                  </a:xfrm>
                                  <a:prstGeom prst="bentConnector2">
                                    <a:avLst/>
                                  </a:prstGeom>
                                  <a:noFill/>
                                  <a:ln w="28575" cap="flat" cmpd="sng" algn="ctr">
                                    <a:solidFill>
                                      <a:sysClr val="windowText" lastClr="000000"/>
                                    </a:solidFill>
                                    <a:prstDash val="solid"/>
                                    <a:miter lim="800000"/>
                                  </a:ln>
                                  <a:effectLst/>
                                </wps:spPr>
                                <wps:bodyPr/>
                              </wps:wsp>
                              <wps:wsp>
                                <wps:cNvPr id="45181" name="肘形接點 45181"/>
                                <wps:cNvCnPr>
                                  <a:endCxn id="245" idx="7"/>
                                </wps:cNvCnPr>
                                <wps:spPr>
                                  <a:xfrm rot="10800000" flipV="1">
                                    <a:off x="1553074" y="55949"/>
                                    <a:ext cx="642170" cy="148133"/>
                                  </a:xfrm>
                                  <a:prstGeom prst="bentConnector2">
                                    <a:avLst/>
                                  </a:prstGeom>
                                  <a:noFill/>
                                  <a:ln w="28575" cap="flat" cmpd="sng" algn="ctr">
                                    <a:solidFill>
                                      <a:sysClr val="windowText" lastClr="000000"/>
                                    </a:solidFill>
                                    <a:prstDash val="solid"/>
                                    <a:miter lim="800000"/>
                                  </a:ln>
                                  <a:effectLst/>
                                </wps:spPr>
                                <wps:bodyPr/>
                              </wps:wsp>
                              <wps:wsp>
                                <wps:cNvPr id="45217" name="直線接點 45217"/>
                                <wps:cNvCnPr/>
                                <wps:spPr>
                                  <a:xfrm flipH="1">
                                    <a:off x="230372" y="1581150"/>
                                    <a:ext cx="418432" cy="0"/>
                                  </a:xfrm>
                                  <a:prstGeom prst="line">
                                    <a:avLst/>
                                  </a:prstGeom>
                                  <a:noFill/>
                                  <a:ln w="28575" cap="flat" cmpd="sng" algn="ctr">
                                    <a:solidFill>
                                      <a:sysClr val="windowText" lastClr="000000"/>
                                    </a:solidFill>
                                    <a:prstDash val="solid"/>
                                    <a:miter lim="800000"/>
                                  </a:ln>
                                  <a:effectLst/>
                                </wps:spPr>
                                <wps:bodyPr/>
                              </wps:wsp>
                              <wps:wsp>
                                <wps:cNvPr id="45222" name="肘形接點 45222"/>
                                <wps:cNvCnPr/>
                                <wps:spPr>
                                  <a:xfrm rot="10800000">
                                    <a:off x="1680218" y="1530595"/>
                                    <a:ext cx="643163" cy="53369"/>
                                  </a:xfrm>
                                  <a:prstGeom prst="bentConnector3">
                                    <a:avLst>
                                      <a:gd name="adj1" fmla="val 98831"/>
                                    </a:avLst>
                                  </a:prstGeom>
                                  <a:noFill/>
                                  <a:ln w="28575" cap="flat" cmpd="sng" algn="ctr">
                                    <a:solidFill>
                                      <a:sysClr val="windowText" lastClr="000000"/>
                                    </a:solidFill>
                                    <a:prstDash val="solid"/>
                                    <a:miter lim="800000"/>
                                  </a:ln>
                                  <a:effectLst/>
                                </wps:spPr>
                                <wps:bodyPr/>
                              </wps:wsp>
                              <wps:wsp>
                                <wps:cNvPr id="45223" name="肘形接點 45223"/>
                                <wps:cNvCnPr/>
                                <wps:spPr>
                                  <a:xfrm rot="16200000" flipH="1">
                                    <a:off x="-163390" y="1958913"/>
                                    <a:ext cx="902264" cy="607016"/>
                                  </a:xfrm>
                                  <a:prstGeom prst="bentConnector3">
                                    <a:avLst>
                                      <a:gd name="adj1" fmla="val 99735"/>
                                    </a:avLst>
                                  </a:prstGeom>
                                  <a:noFill/>
                                  <a:ln w="28575" cap="flat" cmpd="sng" algn="ctr">
                                    <a:solidFill>
                                      <a:sysClr val="windowText" lastClr="000000"/>
                                    </a:solidFill>
                                    <a:prstDash val="solid"/>
                                    <a:miter lim="800000"/>
                                  </a:ln>
                                  <a:effectLst/>
                                </wps:spPr>
                                <wps:bodyPr/>
                              </wps:wsp>
                              <wpg:grpSp>
                                <wpg:cNvPr id="45238" name="群組 45238"/>
                                <wpg:cNvGrpSpPr/>
                                <wpg:grpSpPr>
                                  <a:xfrm>
                                    <a:off x="592322" y="2409825"/>
                                    <a:ext cx="1182069" cy="612006"/>
                                    <a:chOff x="9533" y="-359245"/>
                                    <a:chExt cx="1076325" cy="533400"/>
                                  </a:xfrm>
                                  <a:solidFill>
                                    <a:srgbClr val="CCFFCC"/>
                                  </a:solidFill>
                                </wpg:grpSpPr>
                                <wps:wsp>
                                  <wps:cNvPr id="45240" name="流程圖: 接點 45240"/>
                                  <wps:cNvSpPr/>
                                  <wps:spPr>
                                    <a:xfrm>
                                      <a:off x="9533" y="-359245"/>
                                      <a:ext cx="1076325" cy="533400"/>
                                    </a:xfrm>
                                    <a:prstGeom prst="flowChartConnector">
                                      <a:avLst/>
                                    </a:prstGeom>
                                    <a:grp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41" name="Text Box 2"/>
                                  <wps:cNvSpPr txBox="1">
                                    <a:spLocks noChangeArrowheads="1"/>
                                  </wps:cNvSpPr>
                                  <wps:spPr bwMode="auto">
                                    <a:xfrm>
                                      <a:off x="171448" y="-215145"/>
                                      <a:ext cx="828675" cy="247650"/>
                                    </a:xfrm>
                                    <a:prstGeom prst="rect">
                                      <a:avLst/>
                                    </a:prstGeom>
                                    <a:grpFill/>
                                    <a:ln w="9525">
                                      <a:noFill/>
                                      <a:miter lim="800000"/>
                                      <a:headEnd/>
                                      <a:tailEnd/>
                                    </a:ln>
                                  </wps:spPr>
                                  <wps:txbx>
                                    <w:txbxContent>
                                      <w:p w14:paraId="249DEEF3" w14:textId="77777777" w:rsidR="00BA4F80" w:rsidRPr="0050332C" w:rsidRDefault="00BA4F80" w:rsidP="003D4BF3">
                                        <w:pPr>
                                          <w:rPr>
                                            <w:b/>
                                            <w:color w:val="000000" w:themeColor="text1"/>
                                          </w:rPr>
                                        </w:pPr>
                                        <w:r>
                                          <w:rPr>
                                            <w:rFonts w:hint="eastAsia"/>
                                            <w:b/>
                                            <w:color w:val="000000" w:themeColor="text1"/>
                                          </w:rPr>
                                          <w:t>文化</w:t>
                                        </w:r>
                                        <w:r>
                                          <w:rPr>
                                            <w:b/>
                                            <w:color w:val="000000" w:themeColor="text1"/>
                                          </w:rPr>
                                          <w:t>及</w:t>
                                        </w:r>
                                        <w:r>
                                          <w:rPr>
                                            <w:rFonts w:hint="eastAsia"/>
                                            <w:b/>
                                            <w:color w:val="000000" w:themeColor="text1"/>
                                          </w:rPr>
                                          <w:t>宗教</w:t>
                                        </w:r>
                                      </w:p>
                                    </w:txbxContent>
                                  </wps:txbx>
                                  <wps:bodyPr rot="0" vert="horz" wrap="square" lIns="0" tIns="0" rIns="0" bIns="0" anchor="t" anchorCtr="0">
                                    <a:noAutofit/>
                                  </wps:bodyPr>
                                </wps:wsp>
                              </wpg:grpSp>
                              <wps:wsp>
                                <wps:cNvPr id="45235" name="肘形接點 45235"/>
                                <wps:cNvCnPr>
                                  <a:endCxn id="45240" idx="7"/>
                                </wps:cNvCnPr>
                                <wps:spPr>
                                  <a:xfrm rot="10800000" flipV="1">
                                    <a:off x="1601282" y="2374062"/>
                                    <a:ext cx="682691" cy="125389"/>
                                  </a:xfrm>
                                  <a:prstGeom prst="bentConnector2">
                                    <a:avLst/>
                                  </a:prstGeom>
                                  <a:noFill/>
                                  <a:ln w="28575" cap="flat" cmpd="sng" algn="ctr">
                                    <a:solidFill>
                                      <a:sysClr val="windowText" lastClr="000000"/>
                                    </a:solidFill>
                                    <a:prstDash val="solid"/>
                                    <a:miter lim="800000"/>
                                  </a:ln>
                                  <a:effectLst/>
                                </wps:spPr>
                                <wps:bodyPr/>
                              </wps:wsp>
                              <wps:wsp>
                                <wps:cNvPr id="45252" name="肘形接點 45252"/>
                                <wps:cNvCnPr/>
                                <wps:spPr>
                                  <a:xfrm rot="10800000">
                                    <a:off x="1601697" y="2933621"/>
                                    <a:ext cx="578384" cy="47705"/>
                                  </a:xfrm>
                                  <a:prstGeom prst="bentConnector3">
                                    <a:avLst>
                                      <a:gd name="adj1" fmla="val 97707"/>
                                    </a:avLst>
                                  </a:prstGeom>
                                  <a:noFill/>
                                  <a:ln w="28575" cap="flat" cmpd="sng" algn="ctr">
                                    <a:solidFill>
                                      <a:sysClr val="windowText" lastClr="000000"/>
                                    </a:solidFill>
                                    <a:prstDash val="solid"/>
                                    <a:miter lim="800000"/>
                                  </a:ln>
                                  <a:effectLst/>
                                </wps:spPr>
                                <wps:bodyPr/>
                              </wps:wsp>
                              <wps:wsp>
                                <wps:cNvPr id="230" name="直線接點 230"/>
                                <wps:cNvCnPr/>
                                <wps:spPr>
                                  <a:xfrm>
                                    <a:off x="1582922" y="704850"/>
                                    <a:ext cx="6032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72820E1" id="群組 236" o:spid="_x0000_s1062" style="position:absolute;margin-left:167.35pt;margin-top:-.2pt;width:428.7pt;height:233.45pt;z-index:251682304;mso-width-relative:margin;mso-height-relative:margin" coordorigin="-68,559" coordsize="54448,29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">
                      <v:group id="群組 45190" o:spid="_x0000_s1063" style="position:absolute;left:4504;top:3407;width:11560;height:6509" coordorigin="285,562" coordsize="10526,5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">
                        <v:shapetype id="_x0000_t120" coordsize="21600,21600" o:spt="120" path="m10800,qx,10800,10800,21600,21600,10800,10800,xe">
                          <v:path gradientshapeok="t" o:connecttype="custom" o:connectlocs="10800,0;3163,3163;0,10800;3163,18437;10800,21600;18437,18437;21600,10800;18437,3163" textboxrect="3163,3163,18437,18437"/>
                        </v:shapetype>
                        <v:shape id="流程圖: 接點 45191" o:spid="_x0000_s1064" type="#_x0000_t120" style="position:absolute;left:285;top:562;width:10526;height: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" filled="f" stroked="f" strokeweight="1pt">
                          <v:stroke joinstyle="miter"/>
                          <v:shadow on="t" color="black" opacity="20971f" offset="0,2.2pt"/>
                        </v:shape>
                        <v:shapetype id="_x0000_t202" coordsize="21600,21600" o:spt="202" path="m,l,21600r21600,l21600,xe">
                          <v:stroke joinstyle="miter"/>
                          <v:path gradientshapeok="t" o:connecttype="rect"/>
                        </v:shapetype>
                        <v:shape id="_x0000_s1065" type="#_x0000_t202" style="position:absolute;left:2159;top:2167;width:733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" filled="f" stroked="f">
                          <v:shadow on="t" color="black" opacity="20971f" offset="0,2.2pt"/>
                          <v:textbox inset="0,0,0,0">
                            <w:txbxContent>
                              <w:p w14:paraId="736ABC55" w14:textId="77777777" w:rsidR="00BA4F80" w:rsidRPr="00AE617A" w:rsidRDefault="00BA4F80" w:rsidP="003D4BF3">
                                <w:pPr>
                                  <w:rPr>
                                    <w:b/>
                                  </w:rPr>
                                </w:pPr>
                                <w:r w:rsidRPr="00AE617A">
                                  <w:rPr>
                                    <w:rFonts w:hint="eastAsia"/>
                                    <w:b/>
                                  </w:rPr>
                                  <w:t>遵守法律</w:t>
                                </w:r>
                              </w:p>
                            </w:txbxContent>
                          </v:textbox>
                        </v:shape>
                      </v:group>
                      <v:group id="群組 45201" o:spid="_x0000_s1066" style="position:absolute;left:17789;top:10612;width:15439;height:8483" coordorigin="1229,2169" coordsize="11760,7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">
                        <v:shape id="流程圖: 接點 45203" o:spid="_x0000_s1067" type="#_x0000_t120" style="position:absolute;left:1229;top:2169;width:11761;height:71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" fillcolor="#ffc000" stroked="f" strokeweight="1pt">
                          <v:stroke joinstyle="miter"/>
                        </v:shape>
                        <v:shape id="_x0000_s1068" type="#_x0000_t202" style="position:absolute;left:2296;top:4045;width:10359;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" filled="f" stroked="f">
                          <v:textbox>
                            <w:txbxContent>
                              <w:p w14:paraId="73E649D3" w14:textId="23AB2335" w:rsidR="00BA4F80" w:rsidRPr="00FD7434" w:rsidRDefault="00BA4F80" w:rsidP="003D4BF3">
                                <w:pPr>
                                  <w:rPr>
                                    <w:b/>
                                  </w:rPr>
                                </w:pPr>
                                <w:r w:rsidRPr="00FD7434">
                                  <w:rPr>
                                    <w:rFonts w:hint="eastAsia"/>
                                    <w:b/>
                                  </w:rPr>
                                  <w:t>香港居民的基本權利</w:t>
                                </w:r>
                                <w:r>
                                  <w:rPr>
                                    <w:rFonts w:hint="eastAsia"/>
                                    <w:b/>
                                  </w:rPr>
                                  <w:t>和</w:t>
                                </w:r>
                                <w:r w:rsidRPr="00FD7434">
                                  <w:rPr>
                                    <w:rFonts w:hint="eastAsia"/>
                                    <w:b/>
                                  </w:rPr>
                                  <w:t>義務</w:t>
                                </w:r>
                              </w:p>
                            </w:txbxContent>
                          </v:textbox>
                        </v:shape>
                      </v:group>
                      <v:shapetype id="_x0000_t33" coordsize="21600,21600" o:spt="33" o:oned="t" path="m,l21600,r,21600e" filled="f">
                        <v:stroke joinstyle="miter"/>
                        <v:path arrowok="t" fillok="f" o:connecttype="none"/>
                        <o:lock v:ext="edit" shapetype="t"/>
                      </v:shapetype>
                      <v:shape id="肘形接點 243" o:spid="_x0000_s1069" type="#_x0000_t33" style="position:absolute;left:2476;top:666;width:1157;height:508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" strokecolor="windowText" strokeweight="2.2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45216" o:spid="_x0000_s1070" type="#_x0000_t34" style="position:absolute;left:-788;top:15060;width:7815;height:5688;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" adj="22002" strokecolor="windowText" strokeweight="2.25pt"/>
                      <v:group id="群組 45228" o:spid="_x0000_s1071" style="position:absolute;left:5992;top:15811;width:11063;height:6557" coordorigin="643,-4150" coordsize="10073,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">
                        <v:shape id="流程圖: 接點 45229" o:spid="_x0000_s1072" type="#_x0000_t120" style="position:absolute;left:643;top:-4150;width:10074;height:5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" filled="f" stroked="f" strokeweight="1pt">
                          <v:stroke joinstyle="miter"/>
                          <v:shadow on="t" color="black" opacity="20971f" offset="0,2.2pt"/>
                        </v:shape>
                        <v:shape id="_x0000_s1073" type="#_x0000_t202" style="position:absolute;left:2473;top:-2366;width:7164;height:3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" filled="f" stroked="f">
                          <v:textbox inset="0,0,0,0">
                            <w:txbxContent>
                              <w:p w14:paraId="3CEE0A65" w14:textId="77777777" w:rsidR="00BA4F80" w:rsidRPr="0050332C" w:rsidRDefault="00BA4F80" w:rsidP="003D4BF3">
                                <w:pPr>
                                  <w:rPr>
                                    <w:b/>
                                    <w:color w:val="000000" w:themeColor="text1"/>
                                  </w:rPr>
                                </w:pPr>
                                <w:r>
                                  <w:rPr>
                                    <w:rFonts w:hint="eastAsia"/>
                                    <w:b/>
                                    <w:color w:val="000000" w:themeColor="text1"/>
                                  </w:rPr>
                                  <w:t>個人</w:t>
                                </w:r>
                                <w:r>
                                  <w:rPr>
                                    <w:b/>
                                    <w:color w:val="000000" w:themeColor="text1"/>
                                  </w:rPr>
                                  <w:t>基</w:t>
                                </w:r>
                                <w:r>
                                  <w:rPr>
                                    <w:rFonts w:hint="eastAsia"/>
                                    <w:b/>
                                    <w:color w:val="000000" w:themeColor="text1"/>
                                  </w:rPr>
                                  <w:t>本</w:t>
                                </w:r>
                              </w:p>
                            </w:txbxContent>
                          </v:textbox>
                        </v:shape>
                      </v:group>
                      <v:shape id="肘形接點 45193" o:spid="_x0000_s1074" type="#_x0000_t34" style="position:absolute;left:16064;top:6662;width:4973;height:472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" adj="308" strokecolor="windowText" strokeweight="2.25p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肘形接點 45195" o:spid="_x0000_s1075" type="#_x0000_t35" style="position:absolute;left:2762;top:6572;width:590;height:508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" adj="20897,15159" strokecolor="windowText" strokeweight="2.25pt"/>
                      <v:shape id="肘形接點 45224" o:spid="_x0000_s1076" type="#_x0000_t33" style="position:absolute;left:16782;top:17199;width:3342;height:516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" strokecolor="windowText" strokeweight="2.25pt"/>
                      <v:line id="直線接點 45231" o:spid="_x0000_s1077" style="position:absolute;visibility:visible;mso-wrap-style:square" from="867,19095" to="5630,19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" strokecolor="windowText" strokeweight="2.25pt">
                        <v:stroke joinstyle="miter"/>
                      </v:line>
                      <v:shape id="肘形接點 45237" o:spid="_x0000_s1078" type="#_x0000_t34" style="position:absolute;left:-68;top:21016;width:6060;height:361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" adj="-63" strokecolor="windowText" strokeweight="2.25pt"/>
                      <v:group id="群組 234" o:spid="_x0000_s1079" style="position:absolute;left:30989;top:559;width:23391;height:29659" coordorigin="-157,559" coordsize="23391,29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group id="群組 244" o:spid="_x0000_s1080" style="position:absolute;left:6780;top:952;width:10252;height:7432" coordorigin="5715,666" coordsize="9334,6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流程圖: 接點 245" o:spid="_x0000_s1081" type="#_x0000_t120" style="position:absolute;left:5715;top:666;width:9334;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" filled="f" stroked="f" strokeweight="1pt">
                            <v:stroke joinstyle="miter"/>
                            <v:shadow on="t" color="black" opacity="20971f" offset="0,2.2pt"/>
                          </v:shape>
                          <v:shape id="_x0000_s1082" type="#_x0000_t202" style="position:absolute;left:6546;top:2475;width:8477;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14:paraId="6F84DFE6" w14:textId="77777777" w:rsidR="00BA4F80" w:rsidRPr="0050332C" w:rsidRDefault="00BA4F80" w:rsidP="003D4BF3">
                                  <w:pPr>
                                    <w:rPr>
                                      <w:b/>
                                      <w:color w:val="000000" w:themeColor="text1"/>
                                    </w:rPr>
                                  </w:pPr>
                                  <w:r>
                                    <w:rPr>
                                      <w:rFonts w:hint="eastAsia"/>
                                      <w:b/>
                                      <w:color w:val="000000" w:themeColor="text1"/>
                                    </w:rPr>
                                    <w:t>福利及</w:t>
                                  </w:r>
                                  <w:r w:rsidRPr="00574218">
                                    <w:rPr>
                                      <w:rFonts w:hint="eastAsia"/>
                                      <w:b/>
                                      <w:color w:val="000000" w:themeColor="text1"/>
                                    </w:rPr>
                                    <w:t>婚姻</w:t>
                                  </w:r>
                                </w:p>
                              </w:txbxContent>
                            </v:textbox>
                          </v:shape>
                        </v:group>
                        <v:group id="群組 45213" o:spid="_x0000_s1083" style="position:absolute;left:6494;top:12382;width:10349;height:6994" coordorigin="571,-857" coordsize="9423,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">
                          <v:shape id="流程圖: 接點 45214" o:spid="_x0000_s1084" type="#_x0000_t120" style="position:absolute;left:571;top:-857;width:9335;height:6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" filled="f" stroked="f" strokeweight="1pt">
                            <v:stroke joinstyle="miter"/>
                            <v:shadow on="t" color="black" opacity="20971f" offset="0,2.2pt"/>
                          </v:shape>
                          <v:shape id="_x0000_s1085" type="#_x0000_t202" style="position:absolute;left:1333;top:857;width:8661;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" filled="f" stroked="f">
                            <v:textbox inset="0,0,0,0">
                              <w:txbxContent>
                                <w:p w14:paraId="1665BD6A" w14:textId="7DFE8683" w:rsidR="00BA4F80" w:rsidRPr="0050332C" w:rsidRDefault="00BA4F80" w:rsidP="003D4BF3">
                                  <w:pPr>
                                    <w:rPr>
                                      <w:b/>
                                      <w:color w:val="000000" w:themeColor="text1"/>
                                    </w:rPr>
                                  </w:pPr>
                                  <w:r>
                                    <w:rPr>
                                      <w:rFonts w:hint="eastAsia"/>
                                      <w:b/>
                                      <w:color w:val="000000" w:themeColor="text1"/>
                                    </w:rPr>
                                    <w:t>法律及司法</w:t>
                                  </w:r>
                                </w:p>
                              </w:txbxContent>
                            </v:textbox>
                          </v:shape>
                        </v:group>
                        <v:shape id="肘形接點 45186" o:spid="_x0000_s1086" type="#_x0000_t33" style="position:absolute;left:112;top:4572;width:6511;height:6736;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" strokecolor="windowText" strokeweight="2.25pt"/>
                        <v:shape id="肘形接點 45181" o:spid="_x0000_s1087" type="#_x0000_t33" style="position:absolute;left:15530;top:559;width:6422;height:148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" strokecolor="windowText" strokeweight="2.25pt"/>
                        <v:line id="直線接點 45217" o:spid="_x0000_s1088" style="position:absolute;flip:x;visibility:visible;mso-wrap-style:square" from="2303,15811" to="6488,15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" strokecolor="windowText" strokeweight="2.25pt">
                          <v:stroke joinstyle="miter"/>
                        </v:line>
                        <v:shape id="肘形接點 45222" o:spid="_x0000_s1089" type="#_x0000_t34" style="position:absolute;left:16802;top:15305;width:6431;height:53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" adj="21347" strokecolor="windowText" strokeweight="2.25pt"/>
                        <v:shape id="肘形接點 45223" o:spid="_x0000_s1090" type="#_x0000_t34" style="position:absolute;left:-1634;top:19589;width:9023;height:606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" adj="21543" strokecolor="windowText" strokeweight="2.25pt"/>
                        <v:group id="群組 45238" o:spid="_x0000_s1091" style="position:absolute;left:5923;top:24098;width:11820;height:6120" coordorigin="95,-3592" coordsize="10763,5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">
                          <v:shape id="流程圖: 接點 45240" o:spid="_x0000_s1092" type="#_x0000_t120" style="position:absolute;left:95;top:-3592;width:10763;height:5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" filled="f" stroked="f" strokeweight="1pt">
                            <v:stroke joinstyle="miter"/>
                            <v:shadow on="t" color="black" opacity="20971f" offset="0,2.2pt"/>
                          </v:shape>
                          <v:shape id="_x0000_s1093" type="#_x0000_t202" style="position:absolute;left:1714;top:-2151;width:828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" filled="f" stroked="f">
                            <v:textbox inset="0,0,0,0">
                              <w:txbxContent>
                                <w:p w14:paraId="249DEEF3" w14:textId="77777777" w:rsidR="00BA4F80" w:rsidRPr="0050332C" w:rsidRDefault="00BA4F80" w:rsidP="003D4BF3">
                                  <w:pPr>
                                    <w:rPr>
                                      <w:b/>
                                      <w:color w:val="000000" w:themeColor="text1"/>
                                    </w:rPr>
                                  </w:pPr>
                                  <w:r>
                                    <w:rPr>
                                      <w:rFonts w:hint="eastAsia"/>
                                      <w:b/>
                                      <w:color w:val="000000" w:themeColor="text1"/>
                                    </w:rPr>
                                    <w:t>文化</w:t>
                                  </w:r>
                                  <w:r>
                                    <w:rPr>
                                      <w:b/>
                                      <w:color w:val="000000" w:themeColor="text1"/>
                                    </w:rPr>
                                    <w:t>及</w:t>
                                  </w:r>
                                  <w:r>
                                    <w:rPr>
                                      <w:rFonts w:hint="eastAsia"/>
                                      <w:b/>
                                      <w:color w:val="000000" w:themeColor="text1"/>
                                    </w:rPr>
                                    <w:t>宗教</w:t>
                                  </w:r>
                                </w:p>
                              </w:txbxContent>
                            </v:textbox>
                          </v:shape>
                        </v:group>
                        <v:shape id="肘形接點 45235" o:spid="_x0000_s1094" type="#_x0000_t33" style="position:absolute;left:16012;top:23740;width:6827;height:125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" strokecolor="windowText" strokeweight="2.25pt"/>
                        <v:shape id="肘形接點 45252" o:spid="_x0000_s1095" type="#_x0000_t34" style="position:absolute;left:16016;top:29336;width:5784;height:47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" adj="21105" strokecolor="windowText" strokeweight="2.25pt"/>
                        <v:line id="直線接點 230" o:spid="_x0000_s1096" style="position:absolute;visibility:visible;mso-wrap-style:square" from="15829,7048" to="21861,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" strokecolor="black [3213]" strokeweight="2.25pt">
                          <v:stroke joinstyle="miter"/>
                        </v:line>
                      </v:group>
                    </v:group>
                  </w:pict>
                </mc:Fallback>
              </mc:AlternateContent>
            </w:r>
          </w:p>
        </w:tc>
        <w:tc>
          <w:tcPr>
            <w:tcW w:w="7511" w:type="dxa"/>
          </w:tcPr>
          <w:p w14:paraId="6804C186" w14:textId="2741641D" w:rsidR="00BA6EC6" w:rsidRPr="00C43245" w:rsidRDefault="00BA6EC6" w:rsidP="00BA6EC6">
            <w:pPr>
              <w:rPr>
                <w:rFonts w:ascii="Times New Roman" w:hAnsi="Times New Roman" w:cs="Times New Roman"/>
                <w:b/>
                <w:szCs w:val="24"/>
              </w:rPr>
            </w:pPr>
            <w:r w:rsidRPr="00C43245">
              <w:rPr>
                <w:rFonts w:ascii="Times New Roman" w:hAnsi="Times New Roman" w:cs="Times New Roman"/>
                <w:b/>
                <w:szCs w:val="24"/>
              </w:rPr>
              <w:t xml:space="preserve">                                 </w:t>
            </w:r>
            <w:r w:rsidR="006B71B4" w:rsidRPr="00C43245">
              <w:rPr>
                <w:rFonts w:ascii="Times New Roman" w:hAnsi="Times New Roman" w:cs="Times New Roman"/>
                <w:b/>
                <w:szCs w:val="24"/>
              </w:rPr>
              <w:t xml:space="preserve"> </w:t>
            </w:r>
            <w:r w:rsidR="00A03815" w:rsidRPr="00C43245">
              <w:rPr>
                <w:rFonts w:ascii="Times New Roman" w:hAnsi="Times New Roman" w:cs="Times New Roman"/>
                <w:b/>
                <w:szCs w:val="24"/>
              </w:rPr>
              <w:t xml:space="preserve">  </w:t>
            </w:r>
            <w:r w:rsidRPr="00C43245">
              <w:rPr>
                <w:rFonts w:ascii="Times New Roman" w:hAnsi="Times New Roman" w:cs="Times New Roman"/>
                <w:b/>
                <w:szCs w:val="24"/>
              </w:rPr>
              <w:t>F</w:t>
            </w:r>
          </w:p>
        </w:tc>
      </w:tr>
      <w:tr w:rsidR="00BA6EC6" w:rsidRPr="00C43245" w14:paraId="50446370" w14:textId="77777777" w:rsidTr="00365CD1">
        <w:tc>
          <w:tcPr>
            <w:tcW w:w="7510" w:type="dxa"/>
          </w:tcPr>
          <w:p w14:paraId="0ABA26EC" w14:textId="3E0E033D" w:rsidR="00BA6EC6" w:rsidRPr="00C43245" w:rsidRDefault="004219AE" w:rsidP="00A03815">
            <w:pPr>
              <w:rPr>
                <w:rFonts w:ascii="Times New Roman" w:hAnsi="Times New Roman" w:cs="Times New Roman"/>
                <w:b/>
                <w:szCs w:val="24"/>
              </w:rPr>
            </w:pPr>
            <w:r w:rsidRPr="00C43245">
              <w:rPr>
                <w:rFonts w:ascii="Times New Roman" w:hAnsi="Times New Roman" w:cs="Times New Roman"/>
                <w:b/>
                <w:szCs w:val="24"/>
              </w:rPr>
              <w:t xml:space="preserve">                          </w:t>
            </w:r>
            <w:r w:rsidR="00BA6EC6" w:rsidRPr="00C43245">
              <w:rPr>
                <w:rFonts w:ascii="Times New Roman" w:hAnsi="Times New Roman" w:cs="Times New Roman"/>
                <w:b/>
                <w:szCs w:val="24"/>
              </w:rPr>
              <w:t>A</w:t>
            </w:r>
          </w:p>
        </w:tc>
        <w:tc>
          <w:tcPr>
            <w:tcW w:w="7511" w:type="dxa"/>
          </w:tcPr>
          <w:p w14:paraId="2273D1CD" w14:textId="77777777" w:rsidR="00BA6EC6" w:rsidRPr="00C43245" w:rsidRDefault="00BA6EC6" w:rsidP="00BA6EC6">
            <w:pPr>
              <w:rPr>
                <w:rFonts w:ascii="Times New Roman" w:hAnsi="Times New Roman" w:cs="Times New Roman"/>
                <w:b/>
                <w:szCs w:val="24"/>
              </w:rPr>
            </w:pPr>
          </w:p>
        </w:tc>
      </w:tr>
      <w:tr w:rsidR="00BA6EC6" w:rsidRPr="00C43245" w14:paraId="4F05ACBC" w14:textId="77777777" w:rsidTr="00365CD1">
        <w:tc>
          <w:tcPr>
            <w:tcW w:w="7510" w:type="dxa"/>
          </w:tcPr>
          <w:p w14:paraId="6AA7A1D7" w14:textId="77777777" w:rsidR="00BA6EC6" w:rsidRPr="00C43245" w:rsidRDefault="00BA6EC6" w:rsidP="00BA6EC6">
            <w:pPr>
              <w:rPr>
                <w:rFonts w:ascii="Times New Roman" w:hAnsi="Times New Roman" w:cs="Times New Roman"/>
                <w:b/>
                <w:szCs w:val="24"/>
              </w:rPr>
            </w:pPr>
          </w:p>
        </w:tc>
        <w:tc>
          <w:tcPr>
            <w:tcW w:w="7511" w:type="dxa"/>
          </w:tcPr>
          <w:p w14:paraId="3BF8B35C" w14:textId="6FCCDFDD" w:rsidR="00BA6EC6" w:rsidRPr="00C43245" w:rsidRDefault="00BA6EC6" w:rsidP="006B71B4">
            <w:pPr>
              <w:rPr>
                <w:rFonts w:ascii="Times New Roman" w:hAnsi="Times New Roman" w:cs="Times New Roman"/>
                <w:b/>
                <w:szCs w:val="24"/>
              </w:rPr>
            </w:pPr>
            <w:r w:rsidRPr="00C43245">
              <w:rPr>
                <w:rFonts w:ascii="Times New Roman" w:hAnsi="Times New Roman" w:cs="Times New Roman"/>
                <w:b/>
                <w:szCs w:val="24"/>
              </w:rPr>
              <w:t xml:space="preserve">                                 </w:t>
            </w:r>
            <w:r w:rsidR="006B71B4" w:rsidRPr="00C43245">
              <w:rPr>
                <w:rFonts w:ascii="Times New Roman" w:hAnsi="Times New Roman" w:cs="Times New Roman"/>
                <w:b/>
                <w:szCs w:val="24"/>
              </w:rPr>
              <w:t xml:space="preserve"> </w:t>
            </w:r>
          </w:p>
        </w:tc>
      </w:tr>
      <w:tr w:rsidR="00BA6EC6" w:rsidRPr="00C43245" w14:paraId="345D3D9A" w14:textId="77777777" w:rsidTr="00365CD1">
        <w:tc>
          <w:tcPr>
            <w:tcW w:w="7510" w:type="dxa"/>
          </w:tcPr>
          <w:p w14:paraId="27C079BF" w14:textId="7CAD9F9C" w:rsidR="00BA6EC6" w:rsidRPr="00C43245" w:rsidRDefault="00BA6EC6" w:rsidP="00BA6EC6">
            <w:pPr>
              <w:rPr>
                <w:rFonts w:ascii="Times New Roman" w:hAnsi="Times New Roman" w:cs="Times New Roman"/>
                <w:b/>
                <w:szCs w:val="24"/>
              </w:rPr>
            </w:pPr>
          </w:p>
        </w:tc>
        <w:tc>
          <w:tcPr>
            <w:tcW w:w="7511" w:type="dxa"/>
          </w:tcPr>
          <w:p w14:paraId="1E0B58E0" w14:textId="22F34731" w:rsidR="00BA6EC6" w:rsidRPr="00C43245" w:rsidRDefault="006B71B4" w:rsidP="00BA6EC6">
            <w:pPr>
              <w:rPr>
                <w:rFonts w:ascii="Times New Roman" w:hAnsi="Times New Roman" w:cs="Times New Roman"/>
                <w:b/>
                <w:szCs w:val="24"/>
              </w:rPr>
            </w:pPr>
            <w:r w:rsidRPr="00C43245">
              <w:rPr>
                <w:rFonts w:ascii="Times New Roman" w:hAnsi="Times New Roman" w:cs="Times New Roman"/>
                <w:b/>
                <w:szCs w:val="24"/>
              </w:rPr>
              <w:t xml:space="preserve">             </w:t>
            </w:r>
            <w:r w:rsidR="00A03815" w:rsidRPr="00C43245">
              <w:rPr>
                <w:rFonts w:ascii="Times New Roman" w:hAnsi="Times New Roman" w:cs="Times New Roman"/>
                <w:b/>
                <w:szCs w:val="24"/>
              </w:rPr>
              <w:t xml:space="preserve">  </w:t>
            </w:r>
            <w:r w:rsidRPr="00C43245">
              <w:rPr>
                <w:rFonts w:ascii="Times New Roman" w:hAnsi="Times New Roman" w:cs="Times New Roman"/>
                <w:b/>
                <w:szCs w:val="24"/>
              </w:rPr>
              <w:t xml:space="preserve">                     G</w:t>
            </w:r>
            <w:r w:rsidRPr="00C43245">
              <w:rPr>
                <w:rFonts w:ascii="Times New Roman" w:hAnsi="Times New Roman" w:cs="Times New Roman"/>
                <w:b/>
                <w:noProof/>
              </w:rPr>
              <w:t xml:space="preserve"> </w:t>
            </w:r>
          </w:p>
        </w:tc>
      </w:tr>
      <w:tr w:rsidR="00BA6EC6" w:rsidRPr="00C43245" w14:paraId="3432DDF6" w14:textId="77777777" w:rsidTr="00365CD1">
        <w:tc>
          <w:tcPr>
            <w:tcW w:w="7510" w:type="dxa"/>
          </w:tcPr>
          <w:p w14:paraId="78110792" w14:textId="4B821885" w:rsidR="00BA6EC6" w:rsidRPr="00C43245" w:rsidRDefault="004219AE" w:rsidP="00A03815">
            <w:pPr>
              <w:rPr>
                <w:rFonts w:ascii="Times New Roman" w:hAnsi="Times New Roman" w:cs="Times New Roman"/>
                <w:b/>
                <w:szCs w:val="24"/>
              </w:rPr>
            </w:pPr>
            <w:r w:rsidRPr="00C43245">
              <w:rPr>
                <w:rFonts w:ascii="Times New Roman" w:hAnsi="Times New Roman" w:cs="Times New Roman"/>
                <w:b/>
                <w:szCs w:val="24"/>
              </w:rPr>
              <w:t xml:space="preserve">                          </w:t>
            </w:r>
            <w:r w:rsidR="00BA6EC6" w:rsidRPr="00C43245">
              <w:rPr>
                <w:rFonts w:ascii="Times New Roman" w:hAnsi="Times New Roman" w:cs="Times New Roman"/>
                <w:b/>
                <w:szCs w:val="24"/>
              </w:rPr>
              <w:t>B</w:t>
            </w:r>
          </w:p>
        </w:tc>
        <w:tc>
          <w:tcPr>
            <w:tcW w:w="7511" w:type="dxa"/>
          </w:tcPr>
          <w:p w14:paraId="405C68F2" w14:textId="0CD59C3E" w:rsidR="00BA6EC6" w:rsidRPr="00C43245" w:rsidRDefault="00BA6EC6" w:rsidP="00BA6EC6">
            <w:pPr>
              <w:rPr>
                <w:rFonts w:ascii="Times New Roman" w:hAnsi="Times New Roman" w:cs="Times New Roman"/>
                <w:b/>
                <w:szCs w:val="24"/>
              </w:rPr>
            </w:pPr>
          </w:p>
        </w:tc>
      </w:tr>
      <w:tr w:rsidR="00BA6EC6" w:rsidRPr="00C43245" w14:paraId="31BCEB48" w14:textId="77777777" w:rsidTr="00365CD1">
        <w:tc>
          <w:tcPr>
            <w:tcW w:w="7510" w:type="dxa"/>
          </w:tcPr>
          <w:p w14:paraId="1E79FC3D" w14:textId="77777777" w:rsidR="00BA6EC6" w:rsidRPr="00C43245" w:rsidRDefault="00BA6EC6" w:rsidP="00BA6EC6">
            <w:pPr>
              <w:rPr>
                <w:rFonts w:ascii="Times New Roman" w:hAnsi="Times New Roman" w:cs="Times New Roman"/>
                <w:b/>
                <w:szCs w:val="24"/>
              </w:rPr>
            </w:pPr>
          </w:p>
        </w:tc>
        <w:tc>
          <w:tcPr>
            <w:tcW w:w="7511" w:type="dxa"/>
          </w:tcPr>
          <w:p w14:paraId="48CE69C8" w14:textId="1C36EF1F" w:rsidR="00BA6EC6" w:rsidRPr="00C43245" w:rsidRDefault="00BA6EC6" w:rsidP="00BA6EC6">
            <w:pPr>
              <w:rPr>
                <w:rFonts w:ascii="Times New Roman" w:hAnsi="Times New Roman" w:cs="Times New Roman"/>
                <w:b/>
                <w:szCs w:val="24"/>
              </w:rPr>
            </w:pPr>
            <w:r w:rsidRPr="00C43245">
              <w:rPr>
                <w:rFonts w:ascii="Times New Roman" w:hAnsi="Times New Roman" w:cs="Times New Roman"/>
                <w:b/>
                <w:szCs w:val="24"/>
              </w:rPr>
              <w:t xml:space="preserve">                        </w:t>
            </w:r>
            <w:r w:rsidR="00A03815" w:rsidRPr="00C43245">
              <w:rPr>
                <w:rFonts w:ascii="Times New Roman" w:hAnsi="Times New Roman" w:cs="Times New Roman"/>
                <w:b/>
                <w:szCs w:val="24"/>
              </w:rPr>
              <w:t xml:space="preserve">  </w:t>
            </w:r>
            <w:r w:rsidRPr="00C43245">
              <w:rPr>
                <w:rFonts w:ascii="Times New Roman" w:hAnsi="Times New Roman" w:cs="Times New Roman"/>
                <w:b/>
                <w:szCs w:val="24"/>
              </w:rPr>
              <w:t xml:space="preserve">         </w:t>
            </w:r>
            <w:r w:rsidR="006B71B4" w:rsidRPr="00C43245">
              <w:rPr>
                <w:rFonts w:ascii="Times New Roman" w:hAnsi="Times New Roman" w:cs="Times New Roman"/>
                <w:b/>
                <w:szCs w:val="24"/>
              </w:rPr>
              <w:t xml:space="preserve"> </w:t>
            </w:r>
          </w:p>
        </w:tc>
      </w:tr>
      <w:tr w:rsidR="00BA6EC6" w:rsidRPr="00C43245" w14:paraId="484F3808" w14:textId="77777777" w:rsidTr="00365CD1">
        <w:tc>
          <w:tcPr>
            <w:tcW w:w="7510" w:type="dxa"/>
          </w:tcPr>
          <w:p w14:paraId="379B09E4" w14:textId="59FFCA1C" w:rsidR="00BA6EC6" w:rsidRPr="00C43245" w:rsidRDefault="00BA6EC6" w:rsidP="00BA6EC6">
            <w:pPr>
              <w:rPr>
                <w:rFonts w:ascii="Times New Roman" w:hAnsi="Times New Roman" w:cs="Times New Roman"/>
                <w:b/>
                <w:szCs w:val="24"/>
              </w:rPr>
            </w:pPr>
          </w:p>
        </w:tc>
        <w:tc>
          <w:tcPr>
            <w:tcW w:w="7511" w:type="dxa"/>
          </w:tcPr>
          <w:p w14:paraId="51D73669" w14:textId="3D67253B" w:rsidR="00BA6EC6" w:rsidRPr="00C43245" w:rsidRDefault="00BA6EC6" w:rsidP="00BA6EC6">
            <w:pPr>
              <w:rPr>
                <w:rFonts w:ascii="Times New Roman" w:hAnsi="Times New Roman" w:cs="Times New Roman"/>
                <w:b/>
                <w:szCs w:val="24"/>
              </w:rPr>
            </w:pPr>
          </w:p>
        </w:tc>
      </w:tr>
      <w:tr w:rsidR="00BA6EC6" w:rsidRPr="00C43245" w14:paraId="7B230A78" w14:textId="77777777" w:rsidTr="00365CD1">
        <w:tc>
          <w:tcPr>
            <w:tcW w:w="7510" w:type="dxa"/>
          </w:tcPr>
          <w:p w14:paraId="2225553D" w14:textId="78EC97AC" w:rsidR="00BA6EC6" w:rsidRPr="00C43245" w:rsidRDefault="004219AE" w:rsidP="00A03815">
            <w:pPr>
              <w:rPr>
                <w:rFonts w:ascii="Times New Roman" w:hAnsi="Times New Roman" w:cs="Times New Roman"/>
                <w:b/>
                <w:szCs w:val="24"/>
              </w:rPr>
            </w:pPr>
            <w:r w:rsidRPr="00C43245">
              <w:rPr>
                <w:rFonts w:ascii="Times New Roman" w:hAnsi="Times New Roman" w:cs="Times New Roman"/>
                <w:b/>
                <w:szCs w:val="24"/>
              </w:rPr>
              <w:t xml:space="preserve">                          C</w:t>
            </w:r>
          </w:p>
        </w:tc>
        <w:tc>
          <w:tcPr>
            <w:tcW w:w="7511" w:type="dxa"/>
          </w:tcPr>
          <w:p w14:paraId="0D43BFD5" w14:textId="591CCD4A" w:rsidR="00BA6EC6" w:rsidRPr="00C43245" w:rsidRDefault="00BA6EC6" w:rsidP="00A03815">
            <w:pPr>
              <w:rPr>
                <w:rFonts w:ascii="Times New Roman" w:hAnsi="Times New Roman" w:cs="Times New Roman"/>
                <w:b/>
                <w:szCs w:val="24"/>
              </w:rPr>
            </w:pPr>
            <w:r w:rsidRPr="00C43245">
              <w:rPr>
                <w:rFonts w:ascii="Times New Roman" w:hAnsi="Times New Roman" w:cs="Times New Roman"/>
                <w:b/>
                <w:szCs w:val="24"/>
              </w:rPr>
              <w:t xml:space="preserve">                                 </w:t>
            </w:r>
            <w:r w:rsidR="006B71B4" w:rsidRPr="00C43245">
              <w:rPr>
                <w:rFonts w:ascii="Times New Roman" w:hAnsi="Times New Roman" w:cs="Times New Roman"/>
                <w:b/>
                <w:szCs w:val="24"/>
              </w:rPr>
              <w:t xml:space="preserve"> </w:t>
            </w:r>
          </w:p>
        </w:tc>
      </w:tr>
      <w:tr w:rsidR="00BA6EC6" w:rsidRPr="00C43245" w14:paraId="5E1B4411" w14:textId="77777777" w:rsidTr="00365CD1">
        <w:tc>
          <w:tcPr>
            <w:tcW w:w="7510" w:type="dxa"/>
          </w:tcPr>
          <w:p w14:paraId="0A55915D" w14:textId="5F3F4BFC" w:rsidR="00BA6EC6" w:rsidRPr="00C43245" w:rsidRDefault="00BA6EC6" w:rsidP="00BA6EC6">
            <w:pPr>
              <w:rPr>
                <w:rFonts w:ascii="Times New Roman" w:hAnsi="Times New Roman" w:cs="Times New Roman"/>
                <w:b/>
                <w:szCs w:val="24"/>
              </w:rPr>
            </w:pPr>
          </w:p>
        </w:tc>
        <w:tc>
          <w:tcPr>
            <w:tcW w:w="7511" w:type="dxa"/>
          </w:tcPr>
          <w:p w14:paraId="0FB64254" w14:textId="24799C89" w:rsidR="00BA6EC6" w:rsidRPr="00C86931" w:rsidRDefault="006B71B4" w:rsidP="00FD54D0">
            <w:pPr>
              <w:rPr>
                <w:rFonts w:ascii="Times New Roman" w:hAnsi="Times New Roman" w:cs="Times New Roman"/>
                <w:b/>
                <w:szCs w:val="24"/>
              </w:rPr>
            </w:pPr>
            <w:r w:rsidRPr="00C43245">
              <w:rPr>
                <w:rFonts w:ascii="Times New Roman" w:hAnsi="Times New Roman" w:cs="Times New Roman"/>
                <w:b/>
                <w:szCs w:val="24"/>
              </w:rPr>
              <w:t xml:space="preserve">                                  </w:t>
            </w:r>
            <w:r w:rsidR="00A03815" w:rsidRPr="00C43245">
              <w:rPr>
                <w:rFonts w:ascii="Times New Roman" w:hAnsi="Times New Roman" w:cs="Times New Roman"/>
                <w:b/>
                <w:szCs w:val="24"/>
              </w:rPr>
              <w:t xml:space="preserve">  </w:t>
            </w:r>
            <w:r w:rsidR="00C86931">
              <w:rPr>
                <w:rFonts w:ascii="Times New Roman" w:hAnsi="Times New Roman" w:cs="Times New Roman" w:hint="eastAsia"/>
                <w:b/>
                <w:szCs w:val="24"/>
              </w:rPr>
              <w:t xml:space="preserve">　</w:t>
            </w:r>
            <w:r w:rsidR="009B6E58" w:rsidRPr="00C43245">
              <w:rPr>
                <w:rFonts w:ascii="Times New Roman" w:hAnsi="Times New Roman" w:cs="Times New Roman"/>
                <w:b/>
                <w:szCs w:val="24"/>
              </w:rPr>
              <w:t>H</w:t>
            </w:r>
          </w:p>
        </w:tc>
      </w:tr>
      <w:tr w:rsidR="00BA6EC6" w:rsidRPr="00C43245" w14:paraId="6F7A4FC3" w14:textId="77777777" w:rsidTr="00365CD1">
        <w:tc>
          <w:tcPr>
            <w:tcW w:w="7510" w:type="dxa"/>
          </w:tcPr>
          <w:p w14:paraId="570F18D1" w14:textId="7CDC8967" w:rsidR="00BA6EC6" w:rsidRPr="00C43245" w:rsidRDefault="00BA6EC6" w:rsidP="00BA6EC6">
            <w:pPr>
              <w:rPr>
                <w:rFonts w:ascii="Times New Roman" w:hAnsi="Times New Roman" w:cs="Times New Roman"/>
                <w:b/>
                <w:szCs w:val="24"/>
              </w:rPr>
            </w:pPr>
          </w:p>
        </w:tc>
        <w:tc>
          <w:tcPr>
            <w:tcW w:w="7511" w:type="dxa"/>
          </w:tcPr>
          <w:p w14:paraId="7937DF31" w14:textId="6952C9F9" w:rsidR="00BA6EC6" w:rsidRPr="00C43245" w:rsidRDefault="006B71B4" w:rsidP="00A03815">
            <w:pPr>
              <w:rPr>
                <w:rFonts w:ascii="Times New Roman" w:hAnsi="Times New Roman" w:cs="Times New Roman"/>
                <w:b/>
                <w:szCs w:val="24"/>
              </w:rPr>
            </w:pPr>
            <w:r w:rsidRPr="00C43245">
              <w:rPr>
                <w:rFonts w:ascii="Times New Roman" w:hAnsi="Times New Roman" w:cs="Times New Roman"/>
                <w:b/>
                <w:szCs w:val="24"/>
              </w:rPr>
              <w:t xml:space="preserve">  </w:t>
            </w:r>
          </w:p>
        </w:tc>
      </w:tr>
      <w:tr w:rsidR="00BA6EC6" w:rsidRPr="00C43245" w14:paraId="280F15F8" w14:textId="77777777" w:rsidTr="00365CD1">
        <w:tc>
          <w:tcPr>
            <w:tcW w:w="7510" w:type="dxa"/>
          </w:tcPr>
          <w:p w14:paraId="4252DA82" w14:textId="22887ABD" w:rsidR="00BA6EC6" w:rsidRPr="00C43245" w:rsidRDefault="00A03815" w:rsidP="00BA6EC6">
            <w:pPr>
              <w:rPr>
                <w:rFonts w:ascii="Times New Roman" w:hAnsi="Times New Roman" w:cs="Times New Roman"/>
                <w:b/>
                <w:szCs w:val="24"/>
              </w:rPr>
            </w:pPr>
            <w:r w:rsidRPr="00C43245">
              <w:rPr>
                <w:rFonts w:ascii="Times New Roman" w:hAnsi="Times New Roman" w:cs="Times New Roman"/>
                <w:b/>
                <w:szCs w:val="24"/>
              </w:rPr>
              <w:t xml:space="preserve">                  </w:t>
            </w:r>
            <w:r w:rsidR="004219AE" w:rsidRPr="00C43245">
              <w:rPr>
                <w:rFonts w:ascii="Times New Roman" w:hAnsi="Times New Roman" w:cs="Times New Roman"/>
                <w:b/>
                <w:szCs w:val="24"/>
              </w:rPr>
              <w:t xml:space="preserve">        D</w:t>
            </w:r>
          </w:p>
        </w:tc>
        <w:tc>
          <w:tcPr>
            <w:tcW w:w="7511" w:type="dxa"/>
          </w:tcPr>
          <w:p w14:paraId="7F959200" w14:textId="02803DF3" w:rsidR="00BA6EC6" w:rsidRPr="00C43245" w:rsidRDefault="00A03815" w:rsidP="00FD54D0">
            <w:pPr>
              <w:rPr>
                <w:rFonts w:ascii="Times New Roman" w:hAnsi="Times New Roman" w:cs="Times New Roman"/>
                <w:b/>
                <w:szCs w:val="24"/>
              </w:rPr>
            </w:pPr>
            <w:r w:rsidRPr="00C43245">
              <w:rPr>
                <w:rFonts w:ascii="Times New Roman" w:hAnsi="Times New Roman" w:cs="Times New Roman"/>
                <w:b/>
                <w:szCs w:val="24"/>
              </w:rPr>
              <w:t xml:space="preserve">                                    </w:t>
            </w:r>
          </w:p>
        </w:tc>
      </w:tr>
      <w:tr w:rsidR="00BA6EC6" w:rsidRPr="00C43245" w14:paraId="3D1A3E73" w14:textId="77777777" w:rsidTr="00365CD1">
        <w:tc>
          <w:tcPr>
            <w:tcW w:w="7510" w:type="dxa"/>
          </w:tcPr>
          <w:p w14:paraId="65CA8A42" w14:textId="5A1BDB51" w:rsidR="004219AE" w:rsidRPr="00C43245" w:rsidRDefault="004219AE" w:rsidP="00BA6EC6">
            <w:pPr>
              <w:rPr>
                <w:rFonts w:ascii="Times New Roman" w:hAnsi="Times New Roman" w:cs="Times New Roman"/>
                <w:b/>
                <w:szCs w:val="24"/>
              </w:rPr>
            </w:pPr>
          </w:p>
        </w:tc>
        <w:tc>
          <w:tcPr>
            <w:tcW w:w="7511" w:type="dxa"/>
          </w:tcPr>
          <w:p w14:paraId="2626E48A" w14:textId="77777777" w:rsidR="00BA6EC6" w:rsidRPr="00C43245" w:rsidRDefault="00BA6EC6" w:rsidP="00BA6EC6">
            <w:pPr>
              <w:rPr>
                <w:rFonts w:ascii="Times New Roman" w:hAnsi="Times New Roman" w:cs="Times New Roman"/>
                <w:b/>
                <w:szCs w:val="24"/>
              </w:rPr>
            </w:pPr>
          </w:p>
        </w:tc>
      </w:tr>
      <w:tr w:rsidR="00BA6EC6" w:rsidRPr="00C43245" w14:paraId="06531F94" w14:textId="77777777" w:rsidTr="00365CD1">
        <w:tc>
          <w:tcPr>
            <w:tcW w:w="7510" w:type="dxa"/>
          </w:tcPr>
          <w:p w14:paraId="32DAA416" w14:textId="77777777" w:rsidR="00BA6EC6" w:rsidRPr="00C43245" w:rsidRDefault="00BA6EC6" w:rsidP="00BA6EC6">
            <w:pPr>
              <w:rPr>
                <w:rFonts w:ascii="Times New Roman" w:hAnsi="Times New Roman" w:cs="Times New Roman"/>
                <w:b/>
                <w:szCs w:val="24"/>
              </w:rPr>
            </w:pPr>
          </w:p>
        </w:tc>
        <w:tc>
          <w:tcPr>
            <w:tcW w:w="7511" w:type="dxa"/>
          </w:tcPr>
          <w:p w14:paraId="08D59F76" w14:textId="551E823C" w:rsidR="00BA6EC6" w:rsidRPr="00C43245" w:rsidRDefault="00BA6EC6" w:rsidP="00BA6EC6">
            <w:pPr>
              <w:rPr>
                <w:rFonts w:ascii="Times New Roman" w:hAnsi="Times New Roman" w:cs="Times New Roman"/>
                <w:b/>
                <w:szCs w:val="24"/>
              </w:rPr>
            </w:pPr>
          </w:p>
        </w:tc>
      </w:tr>
      <w:tr w:rsidR="00BA6EC6" w:rsidRPr="00C43245" w14:paraId="3AD007AE" w14:textId="77777777" w:rsidTr="00365CD1">
        <w:tc>
          <w:tcPr>
            <w:tcW w:w="7510" w:type="dxa"/>
          </w:tcPr>
          <w:p w14:paraId="548D96B4" w14:textId="1EB53862" w:rsidR="00BA6EC6" w:rsidRPr="00C43245" w:rsidRDefault="00A03815" w:rsidP="00BA6EC6">
            <w:pPr>
              <w:rPr>
                <w:rFonts w:ascii="Times New Roman" w:hAnsi="Times New Roman" w:cs="Times New Roman"/>
                <w:b/>
                <w:szCs w:val="24"/>
              </w:rPr>
            </w:pPr>
            <w:r w:rsidRPr="00C43245">
              <w:rPr>
                <w:rFonts w:ascii="Times New Roman" w:hAnsi="Times New Roman" w:cs="Times New Roman"/>
                <w:b/>
                <w:szCs w:val="24"/>
              </w:rPr>
              <w:t xml:space="preserve">                          E</w:t>
            </w:r>
          </w:p>
        </w:tc>
        <w:tc>
          <w:tcPr>
            <w:tcW w:w="7511" w:type="dxa"/>
          </w:tcPr>
          <w:p w14:paraId="10D4D1F2" w14:textId="0CD543E9" w:rsidR="00BA6EC6" w:rsidRDefault="00A03815" w:rsidP="00FD54D0">
            <w:pPr>
              <w:rPr>
                <w:rFonts w:ascii="Times New Roman" w:hAnsi="Times New Roman" w:cs="Times New Roman"/>
                <w:b/>
                <w:szCs w:val="24"/>
              </w:rPr>
            </w:pPr>
            <w:r w:rsidRPr="00C43245">
              <w:rPr>
                <w:rFonts w:ascii="Times New Roman" w:hAnsi="Times New Roman" w:cs="Times New Roman"/>
                <w:b/>
                <w:szCs w:val="24"/>
              </w:rPr>
              <w:t xml:space="preserve">                                    </w:t>
            </w:r>
            <w:r w:rsidR="00A022AD">
              <w:rPr>
                <w:rFonts w:ascii="Times New Roman" w:hAnsi="Times New Roman" w:cs="Times New Roman"/>
                <w:b/>
                <w:szCs w:val="24"/>
              </w:rPr>
              <w:t xml:space="preserve"> I</w:t>
            </w:r>
            <w:r w:rsidR="00A022AD" w:rsidDel="00621340">
              <w:rPr>
                <w:rFonts w:ascii="Times New Roman" w:hAnsi="Times New Roman" w:cs="Times New Roman"/>
                <w:b/>
                <w:szCs w:val="24"/>
              </w:rPr>
              <w:t xml:space="preserve"> </w:t>
            </w:r>
          </w:p>
          <w:p w14:paraId="6DAD4618" w14:textId="77777777" w:rsidR="00245477" w:rsidRDefault="00245477" w:rsidP="00FD54D0">
            <w:pPr>
              <w:rPr>
                <w:rFonts w:ascii="Times New Roman" w:hAnsi="Times New Roman" w:cs="Times New Roman"/>
                <w:b/>
                <w:szCs w:val="24"/>
              </w:rPr>
            </w:pPr>
          </w:p>
          <w:p w14:paraId="123BECEF" w14:textId="77777777" w:rsidR="00245477" w:rsidRDefault="00245477" w:rsidP="00FD54D0">
            <w:pPr>
              <w:rPr>
                <w:rFonts w:ascii="Times New Roman" w:hAnsi="Times New Roman" w:cs="Times New Roman"/>
                <w:b/>
                <w:szCs w:val="24"/>
              </w:rPr>
            </w:pPr>
          </w:p>
          <w:p w14:paraId="5028A0A5" w14:textId="719F1EFA" w:rsidR="00245477" w:rsidRDefault="00245477" w:rsidP="00D25069">
            <w:pPr>
              <w:tabs>
                <w:tab w:val="left" w:pos="4164"/>
              </w:tabs>
              <w:rPr>
                <w:rFonts w:ascii="Times New Roman" w:hAnsi="Times New Roman" w:cs="Times New Roman"/>
                <w:b/>
                <w:szCs w:val="24"/>
              </w:rPr>
            </w:pPr>
            <w:r>
              <w:rPr>
                <w:rFonts w:ascii="Times New Roman" w:hAnsi="Times New Roman" w:cs="Times New Roman"/>
                <w:b/>
                <w:szCs w:val="24"/>
              </w:rPr>
              <w:tab/>
            </w:r>
            <w:r>
              <w:rPr>
                <w:rFonts w:ascii="Times New Roman" w:hAnsi="Times New Roman" w:cs="Times New Roman" w:hint="eastAsia"/>
                <w:b/>
                <w:szCs w:val="24"/>
              </w:rPr>
              <w:t xml:space="preserve">　</w:t>
            </w:r>
            <w:r>
              <w:rPr>
                <w:rFonts w:ascii="Times New Roman" w:hAnsi="Times New Roman" w:cs="Times New Roman"/>
                <w:b/>
                <w:szCs w:val="24"/>
              </w:rPr>
              <w:t>J</w:t>
            </w:r>
          </w:p>
          <w:p w14:paraId="56DB6C21" w14:textId="3B37363D" w:rsidR="00245477" w:rsidRPr="00C43245" w:rsidRDefault="00245477" w:rsidP="00FD54D0">
            <w:pPr>
              <w:rPr>
                <w:rFonts w:ascii="Times New Roman" w:hAnsi="Times New Roman" w:cs="Times New Roman"/>
                <w:b/>
                <w:szCs w:val="24"/>
              </w:rPr>
            </w:pPr>
          </w:p>
        </w:tc>
      </w:tr>
    </w:tbl>
    <w:p w14:paraId="14334F5D" w14:textId="152FBE89" w:rsidR="003D4BF3" w:rsidRPr="00C43245" w:rsidRDefault="003D4BF3" w:rsidP="003D4BF3">
      <w:pPr>
        <w:rPr>
          <w:rFonts w:ascii="Times New Roman" w:hAnsi="Times New Roman" w:cs="Times New Roman"/>
          <w:szCs w:val="24"/>
        </w:rPr>
      </w:pPr>
    </w:p>
    <w:p w14:paraId="368944A8" w14:textId="6F579C3A" w:rsidR="00463236" w:rsidRPr="00C43245" w:rsidRDefault="00BA6EC6">
      <w:pPr>
        <w:widowControl/>
        <w:rPr>
          <w:rFonts w:ascii="Times New Roman" w:hAnsi="Times New Roman" w:cs="Times New Roman"/>
          <w:szCs w:val="24"/>
        </w:rPr>
      </w:pPr>
      <w:r w:rsidRPr="00C43245">
        <w:rPr>
          <w:rFonts w:ascii="Times New Roman" w:hAnsi="Times New Roman" w:cs="Times New Roman"/>
          <w:noProof/>
          <w:szCs w:val="24"/>
        </w:rPr>
        <mc:AlternateContent>
          <mc:Choice Requires="wps">
            <w:drawing>
              <wp:anchor distT="0" distB="0" distL="114300" distR="114300" simplePos="0" relativeHeight="251651584" behindDoc="0" locked="0" layoutInCell="1" allowOverlap="1" wp14:anchorId="14972B7D" wp14:editId="2A1CFBF2">
                <wp:simplePos x="0" y="0"/>
                <wp:positionH relativeFrom="column">
                  <wp:posOffset>11430</wp:posOffset>
                </wp:positionH>
                <wp:positionV relativeFrom="paragraph">
                  <wp:posOffset>22860</wp:posOffset>
                </wp:positionV>
                <wp:extent cx="9401175" cy="19050"/>
                <wp:effectExtent l="19050" t="19050" r="28575" b="19050"/>
                <wp:wrapNone/>
                <wp:docPr id="45253" name="直線接點 45253"/>
                <wp:cNvGraphicFramePr/>
                <a:graphic xmlns:a="http://schemas.openxmlformats.org/drawingml/2006/main">
                  <a:graphicData uri="http://schemas.microsoft.com/office/word/2010/wordprocessingShape">
                    <wps:wsp>
                      <wps:cNvCnPr/>
                      <wps:spPr>
                        <a:xfrm>
                          <a:off x="0" y="0"/>
                          <a:ext cx="9401175" cy="19050"/>
                        </a:xfrm>
                        <a:prstGeom prst="line">
                          <a:avLst/>
                        </a:prstGeom>
                        <a:noFill/>
                        <a:ln w="38100" cap="flat" cmpd="sng" algn="ctr">
                          <a:solidFill>
                            <a:sysClr val="windowText" lastClr="000000"/>
                          </a:solidFill>
                          <a:prstDash val="dash"/>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48677E9" id="直線接點 45253" o:spid="_x0000_s1026" style="position:absolute;z-index:251816448;visibility:visible;mso-wrap-style:square;mso-wrap-distance-left:9pt;mso-wrap-distance-top:0;mso-wrap-distance-right:9pt;mso-wrap-distance-bottom:0;mso-position-horizontal:absolute;mso-position-horizontal-relative:text;mso-position-vertical:absolute;mso-position-vertical-relative:text" from=".9pt,1.8pt" to="741.1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" strokecolor="windowText" strokeweight="3pt">
                <v:stroke dashstyle="dash" joinstyle="miter"/>
              </v:line>
            </w:pict>
          </mc:Fallback>
        </mc:AlternateContent>
      </w:r>
    </w:p>
    <w:p w14:paraId="0AD1467C" w14:textId="3FEC0BC1" w:rsidR="00463236" w:rsidRPr="00C43245" w:rsidRDefault="004917B2">
      <w:pPr>
        <w:widowControl/>
        <w:rPr>
          <w:rFonts w:ascii="Times New Roman" w:hAnsi="Times New Roman" w:cs="Times New Roman"/>
          <w:szCs w:val="24"/>
        </w:rPr>
      </w:pPr>
      <w:r w:rsidRPr="00C43245">
        <w:rPr>
          <w:rFonts w:ascii="Times New Roman" w:hAnsi="Times New Roman" w:cs="Times New Roman"/>
          <w:noProof/>
          <w:szCs w:val="24"/>
        </w:rPr>
        <mc:AlternateContent>
          <mc:Choice Requires="wpg">
            <w:drawing>
              <wp:anchor distT="0" distB="0" distL="114300" distR="114300" simplePos="0" relativeHeight="251652608" behindDoc="0" locked="0" layoutInCell="1" allowOverlap="1" wp14:anchorId="7242BFC9" wp14:editId="59F9E8B9">
                <wp:simplePos x="0" y="0"/>
                <wp:positionH relativeFrom="margin">
                  <wp:align>right</wp:align>
                </wp:positionH>
                <wp:positionV relativeFrom="paragraph">
                  <wp:posOffset>65644</wp:posOffset>
                </wp:positionV>
                <wp:extent cx="9353550" cy="1414145"/>
                <wp:effectExtent l="76200" t="57150" r="95250" b="109855"/>
                <wp:wrapNone/>
                <wp:docPr id="218" name="群組 218"/>
                <wp:cNvGraphicFramePr/>
                <a:graphic xmlns:a="http://schemas.openxmlformats.org/drawingml/2006/main">
                  <a:graphicData uri="http://schemas.microsoft.com/office/word/2010/wordprocessingGroup">
                    <wpg:wgp>
                      <wpg:cNvGrpSpPr/>
                      <wpg:grpSpPr>
                        <a:xfrm>
                          <a:off x="0" y="0"/>
                          <a:ext cx="9353550" cy="1414145"/>
                          <a:chOff x="-123825" y="0"/>
                          <a:chExt cx="9353550" cy="1414145"/>
                        </a:xfrm>
                      </wpg:grpSpPr>
                      <wpg:grpSp>
                        <wpg:cNvPr id="45182" name="群組 45182"/>
                        <wpg:cNvGrpSpPr/>
                        <wpg:grpSpPr>
                          <a:xfrm>
                            <a:off x="7629525" y="0"/>
                            <a:ext cx="1276350" cy="299720"/>
                            <a:chOff x="0" y="0"/>
                            <a:chExt cx="1276350" cy="300225"/>
                          </a:xfrm>
                        </wpg:grpSpPr>
                        <wps:wsp>
                          <wps:cNvPr id="45183" name="流程圖: 接點 45183"/>
                          <wps:cNvSpPr/>
                          <wps:spPr>
                            <a:xfrm>
                              <a:off x="0" y="0"/>
                              <a:ext cx="1276350" cy="300225"/>
                            </a:xfrm>
                            <a:prstGeom prst="flowChartConnector">
                              <a:avLst/>
                            </a:prstGeom>
                            <a:solidFill>
                              <a:srgbClr val="E7E6E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84" name="Text Box 2"/>
                          <wps:cNvSpPr txBox="1">
                            <a:spLocks noChangeArrowheads="1"/>
                          </wps:cNvSpPr>
                          <wps:spPr bwMode="auto">
                            <a:xfrm>
                              <a:off x="190500" y="28575"/>
                              <a:ext cx="933450" cy="195317"/>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578E6554" w14:textId="77777777" w:rsidR="00BA4F80" w:rsidRPr="00D006BA" w:rsidRDefault="00BA4F80" w:rsidP="003D4BF3">
                                <w:pPr>
                                  <w:rPr>
                                    <w:color w:val="000000" w:themeColor="text1"/>
                                  </w:rPr>
                                </w:pPr>
                                <w:r w:rsidRPr="00D006BA">
                                  <w:rPr>
                                    <w:rFonts w:hint="eastAsia"/>
                                    <w:color w:val="000000" w:themeColor="text1"/>
                                  </w:rPr>
                                  <w:t>遵守交通規則</w:t>
                                </w:r>
                              </w:p>
                            </w:txbxContent>
                          </wps:txbx>
                          <wps:bodyPr rot="0" vert="horz" wrap="square" lIns="0" tIns="0" rIns="0" bIns="0" anchor="t" anchorCtr="0">
                            <a:noAutofit/>
                          </wps:bodyPr>
                        </wps:wsp>
                      </wpg:grpSp>
                      <wpg:grpSp>
                        <wpg:cNvPr id="45210" name="群組 45210"/>
                        <wpg:cNvGrpSpPr/>
                        <wpg:grpSpPr>
                          <a:xfrm>
                            <a:off x="3867150" y="104775"/>
                            <a:ext cx="1276350" cy="299720"/>
                            <a:chOff x="0" y="0"/>
                            <a:chExt cx="1276350" cy="300225"/>
                          </a:xfrm>
                        </wpg:grpSpPr>
                        <wps:wsp>
                          <wps:cNvPr id="45211" name="流程圖: 接點 45211"/>
                          <wps:cNvSpPr/>
                          <wps:spPr>
                            <a:xfrm>
                              <a:off x="0" y="0"/>
                              <a:ext cx="1276350" cy="300225"/>
                            </a:xfrm>
                            <a:prstGeom prst="flowChartConnector">
                              <a:avLst/>
                            </a:prstGeom>
                            <a:solidFill>
                              <a:srgbClr val="E7E6E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12" name="Text Box 2"/>
                          <wps:cNvSpPr txBox="1">
                            <a:spLocks noChangeArrowheads="1"/>
                          </wps:cNvSpPr>
                          <wps:spPr bwMode="auto">
                            <a:xfrm>
                              <a:off x="66675" y="19050"/>
                              <a:ext cx="1085850" cy="247650"/>
                            </a:xfrm>
                            <a:prstGeom prst="rect">
                              <a:avLst/>
                            </a:prstGeom>
                            <a:noFill/>
                            <a:ln w="9525">
                              <a:noFill/>
                              <a:miter lim="800000"/>
                              <a:headEnd/>
                              <a:tailEnd/>
                            </a:ln>
                          </wps:spPr>
                          <wps:txbx>
                            <w:txbxContent>
                              <w:p w14:paraId="10C2A5F7" w14:textId="77777777" w:rsidR="00BA4F80" w:rsidRPr="006E50B8" w:rsidRDefault="00BA4F80" w:rsidP="003D4BF3">
                                <w:pPr>
                                  <w:rPr>
                                    <w:b/>
                                    <w:color w:val="000000" w:themeColor="text1"/>
                                  </w:rPr>
                                </w:pPr>
                                <w:r w:rsidRPr="004705FD">
                                  <w:rPr>
                                    <w:rFonts w:hint="eastAsia"/>
                                  </w:rPr>
                                  <w:t>人身</w:t>
                                </w:r>
                                <w:r>
                                  <w:rPr>
                                    <w:rFonts w:hint="eastAsia"/>
                                  </w:rPr>
                                  <w:t>及通訊</w:t>
                                </w:r>
                                <w:r w:rsidRPr="004705FD">
                                  <w:rPr>
                                    <w:rFonts w:hint="eastAsia"/>
                                  </w:rPr>
                                  <w:t>自由</w:t>
                                </w:r>
                              </w:p>
                            </w:txbxContent>
                          </wps:txbx>
                          <wps:bodyPr rot="0" vert="horz" wrap="square" lIns="0" tIns="0" rIns="0" bIns="0" anchor="t" anchorCtr="0">
                            <a:noAutofit/>
                          </wps:bodyPr>
                        </wps:wsp>
                      </wpg:grpSp>
                      <wpg:grpSp>
                        <wpg:cNvPr id="45225" name="群組 45225"/>
                        <wpg:cNvGrpSpPr/>
                        <wpg:grpSpPr>
                          <a:xfrm>
                            <a:off x="-123825" y="1019175"/>
                            <a:ext cx="1400175" cy="300225"/>
                            <a:chOff x="-123825" y="0"/>
                            <a:chExt cx="1400175" cy="300225"/>
                          </a:xfrm>
                        </wpg:grpSpPr>
                        <wps:wsp>
                          <wps:cNvPr id="45226" name="流程圖: 接點 45226"/>
                          <wps:cNvSpPr/>
                          <wps:spPr>
                            <a:xfrm>
                              <a:off x="-123825" y="0"/>
                              <a:ext cx="1400175" cy="300225"/>
                            </a:xfrm>
                            <a:prstGeom prst="flowChartConnector">
                              <a:avLst/>
                            </a:prstGeom>
                            <a:solidFill>
                              <a:srgbClr val="E7E6E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27" name="Text Box 2"/>
                          <wps:cNvSpPr txBox="1">
                            <a:spLocks noChangeArrowheads="1"/>
                          </wps:cNvSpPr>
                          <wps:spPr bwMode="auto">
                            <a:xfrm>
                              <a:off x="-38099" y="28543"/>
                              <a:ext cx="1266824" cy="247650"/>
                            </a:xfrm>
                            <a:prstGeom prst="rect">
                              <a:avLst/>
                            </a:prstGeom>
                            <a:noFill/>
                            <a:ln w="9525">
                              <a:noFill/>
                              <a:miter lim="800000"/>
                              <a:headEnd/>
                              <a:tailEnd/>
                            </a:ln>
                          </wps:spPr>
                          <wps:txbx>
                            <w:txbxContent>
                              <w:p w14:paraId="6936CE8B" w14:textId="6BFA46FA" w:rsidR="00BA4F80" w:rsidRPr="0050332C" w:rsidRDefault="00BA4F80" w:rsidP="003D4BF3">
                                <w:pPr>
                                  <w:rPr>
                                    <w:b/>
                                    <w:color w:val="000000" w:themeColor="text1"/>
                                  </w:rPr>
                                </w:pPr>
                                <w:r w:rsidRPr="00497110">
                                  <w:rPr>
                                    <w:rFonts w:hint="eastAsia"/>
                                  </w:rPr>
                                  <w:t>遷徙和出入境</w:t>
                                </w:r>
                                <w:r>
                                  <w:rPr>
                                    <w:rFonts w:hint="eastAsia"/>
                                  </w:rPr>
                                  <w:t>自由</w:t>
                                </w:r>
                              </w:p>
                            </w:txbxContent>
                          </wps:txbx>
                          <wps:bodyPr rot="0" vert="horz" wrap="square" lIns="0" tIns="0" rIns="0" bIns="0" anchor="t" anchorCtr="0">
                            <a:noAutofit/>
                          </wps:bodyPr>
                        </wps:wsp>
                      </wpg:grpSp>
                      <wpg:grpSp>
                        <wpg:cNvPr id="45243" name="群組 45243"/>
                        <wpg:cNvGrpSpPr/>
                        <wpg:grpSpPr>
                          <a:xfrm>
                            <a:off x="3238500" y="1095375"/>
                            <a:ext cx="1276350" cy="300225"/>
                            <a:chOff x="0" y="0"/>
                            <a:chExt cx="1276350" cy="300225"/>
                          </a:xfrm>
                        </wpg:grpSpPr>
                        <wps:wsp>
                          <wps:cNvPr id="45244" name="流程圖: 接點 45244"/>
                          <wps:cNvSpPr/>
                          <wps:spPr>
                            <a:xfrm>
                              <a:off x="0" y="0"/>
                              <a:ext cx="1276350" cy="300225"/>
                            </a:xfrm>
                            <a:prstGeom prst="flowChartConnector">
                              <a:avLst/>
                            </a:prstGeom>
                            <a:solidFill>
                              <a:srgbClr val="E7E6E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46" name="Text Box 2"/>
                          <wps:cNvSpPr txBox="1">
                            <a:spLocks noChangeArrowheads="1"/>
                          </wps:cNvSpPr>
                          <wps:spPr bwMode="auto">
                            <a:xfrm>
                              <a:off x="171450" y="19050"/>
                              <a:ext cx="952500" cy="247650"/>
                            </a:xfrm>
                            <a:prstGeom prst="rect">
                              <a:avLst/>
                            </a:prstGeom>
                            <a:noFill/>
                            <a:ln w="9525">
                              <a:noFill/>
                              <a:miter lim="800000"/>
                              <a:headEnd/>
                              <a:tailEnd/>
                            </a:ln>
                          </wps:spPr>
                          <wps:txbx>
                            <w:txbxContent>
                              <w:p w14:paraId="34078220" w14:textId="77777777" w:rsidR="00BA4F80" w:rsidRPr="0050332C" w:rsidRDefault="00BA4F80" w:rsidP="003D4BF3">
                                <w:pPr>
                                  <w:rPr>
                                    <w:b/>
                                    <w:color w:val="000000" w:themeColor="text1"/>
                                  </w:rPr>
                                </w:pPr>
                                <w:r w:rsidRPr="004705FD">
                                  <w:rPr>
                                    <w:rFonts w:hint="eastAsia"/>
                                  </w:rPr>
                                  <w:t>保護私有財產</w:t>
                                </w:r>
                              </w:p>
                            </w:txbxContent>
                          </wps:txbx>
                          <wps:bodyPr rot="0" vert="horz" wrap="square" lIns="0" tIns="0" rIns="0" bIns="0" anchor="t" anchorCtr="0">
                            <a:noAutofit/>
                          </wps:bodyPr>
                        </wps:wsp>
                      </wpg:grpSp>
                      <wpg:grpSp>
                        <wpg:cNvPr id="235" name="群組 235"/>
                        <wpg:cNvGrpSpPr/>
                        <wpg:grpSpPr>
                          <a:xfrm>
                            <a:off x="4781550" y="1114425"/>
                            <a:ext cx="1276350" cy="299720"/>
                            <a:chOff x="0" y="0"/>
                            <a:chExt cx="1276350" cy="300225"/>
                          </a:xfrm>
                        </wpg:grpSpPr>
                        <wps:wsp>
                          <wps:cNvPr id="241" name="流程圖: 接點 241"/>
                          <wps:cNvSpPr/>
                          <wps:spPr>
                            <a:xfrm>
                              <a:off x="0" y="0"/>
                              <a:ext cx="1276350" cy="300225"/>
                            </a:xfrm>
                            <a:prstGeom prst="flowChartConnector">
                              <a:avLst/>
                            </a:prstGeom>
                            <a:solidFill>
                              <a:srgbClr val="E7E6E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Text Box 2"/>
                          <wps:cNvSpPr txBox="1">
                            <a:spLocks noChangeArrowheads="1"/>
                          </wps:cNvSpPr>
                          <wps:spPr bwMode="auto">
                            <a:xfrm>
                              <a:off x="152400" y="19050"/>
                              <a:ext cx="1000125" cy="247650"/>
                            </a:xfrm>
                            <a:prstGeom prst="rect">
                              <a:avLst/>
                            </a:prstGeom>
                            <a:noFill/>
                            <a:ln w="9525">
                              <a:noFill/>
                              <a:miter lim="800000"/>
                              <a:headEnd/>
                              <a:tailEnd/>
                            </a:ln>
                          </wps:spPr>
                          <wps:txbx>
                            <w:txbxContent>
                              <w:p w14:paraId="282A0815" w14:textId="53839C45" w:rsidR="00BA4F80" w:rsidRPr="0050332C" w:rsidRDefault="00BA4F80" w:rsidP="003D4BF3">
                                <w:pPr>
                                  <w:rPr>
                                    <w:b/>
                                    <w:color w:val="000000" w:themeColor="text1"/>
                                  </w:rPr>
                                </w:pPr>
                                <w:r>
                                  <w:rPr>
                                    <w:rFonts w:hint="eastAsia"/>
                                  </w:rPr>
                                  <w:t>享有</w:t>
                                </w:r>
                                <w:r w:rsidRPr="002000CB">
                                  <w:rPr>
                                    <w:rFonts w:eastAsia="DengXian" w:cstheme="minorHAnsi"/>
                                  </w:rPr>
                                  <w:t>社會</w:t>
                                </w:r>
                                <w:r>
                                  <w:t>福</w:t>
                                </w:r>
                                <w:r>
                                  <w:rPr>
                                    <w:rFonts w:hint="eastAsia"/>
                                  </w:rPr>
                                  <w:t>利</w:t>
                                </w:r>
                              </w:p>
                            </w:txbxContent>
                          </wps:txbx>
                          <wps:bodyPr rot="0" vert="horz" wrap="square" lIns="0" tIns="0" rIns="0" bIns="0" anchor="t" anchorCtr="0">
                            <a:noAutofit/>
                          </wps:bodyPr>
                        </wps:wsp>
                      </wpg:grpSp>
                      <wpg:grpSp>
                        <wpg:cNvPr id="45187" name="群組 45187"/>
                        <wpg:cNvGrpSpPr/>
                        <wpg:grpSpPr>
                          <a:xfrm>
                            <a:off x="1600200" y="1076325"/>
                            <a:ext cx="1276350" cy="300225"/>
                            <a:chOff x="0" y="0"/>
                            <a:chExt cx="1276350" cy="300225"/>
                          </a:xfrm>
                        </wpg:grpSpPr>
                        <wps:wsp>
                          <wps:cNvPr id="45188" name="流程圖: 接點 45188"/>
                          <wps:cNvSpPr/>
                          <wps:spPr>
                            <a:xfrm>
                              <a:off x="0" y="0"/>
                              <a:ext cx="1276350" cy="300225"/>
                            </a:xfrm>
                            <a:prstGeom prst="flowChartConnector">
                              <a:avLst/>
                            </a:prstGeom>
                            <a:solidFill>
                              <a:srgbClr val="E7E6E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89" name="Text Box 2"/>
                          <wps:cNvSpPr txBox="1">
                            <a:spLocks noChangeArrowheads="1"/>
                          </wps:cNvSpPr>
                          <wps:spPr bwMode="auto">
                            <a:xfrm>
                              <a:off x="114270" y="38100"/>
                              <a:ext cx="1095405" cy="247650"/>
                            </a:xfrm>
                            <a:prstGeom prst="rect">
                              <a:avLst/>
                            </a:prstGeom>
                            <a:noFill/>
                            <a:ln w="9525">
                              <a:noFill/>
                              <a:miter lim="800000"/>
                              <a:headEnd/>
                              <a:tailEnd/>
                            </a:ln>
                          </wps:spPr>
                          <wps:txbx>
                            <w:txbxContent>
                              <w:p w14:paraId="0CD21B37" w14:textId="2090F272" w:rsidR="00BA4F80" w:rsidRPr="0050332C" w:rsidRDefault="00BA4F80" w:rsidP="003D4BF3">
                                <w:pPr>
                                  <w:rPr>
                                    <w:b/>
                                    <w:color w:val="000000" w:themeColor="text1"/>
                                  </w:rPr>
                                </w:pPr>
                                <w:r w:rsidRPr="006E50B8">
                                  <w:rPr>
                                    <w:rFonts w:hint="eastAsia"/>
                                    <w:color w:val="000000" w:themeColor="text1"/>
                                  </w:rPr>
                                  <w:t>結婚和生育</w:t>
                                </w:r>
                                <w:r>
                                  <w:rPr>
                                    <w:rFonts w:hint="eastAsia"/>
                                    <w:color w:val="000000" w:themeColor="text1"/>
                                  </w:rPr>
                                  <w:t>自由</w:t>
                                </w:r>
                              </w:p>
                            </w:txbxContent>
                          </wps:txbx>
                          <wps:bodyPr rot="0" vert="horz" wrap="square" lIns="0" tIns="0" rIns="0" bIns="0" anchor="t" anchorCtr="0">
                            <a:noAutofit/>
                          </wps:bodyPr>
                        </wps:wsp>
                      </wpg:grpSp>
                      <wpg:grpSp>
                        <wpg:cNvPr id="45218" name="群組 45218"/>
                        <wpg:cNvGrpSpPr/>
                        <wpg:grpSpPr>
                          <a:xfrm>
                            <a:off x="6391275" y="1085850"/>
                            <a:ext cx="1276350" cy="300225"/>
                            <a:chOff x="0" y="0"/>
                            <a:chExt cx="1276350" cy="300225"/>
                          </a:xfrm>
                        </wpg:grpSpPr>
                        <wps:wsp>
                          <wps:cNvPr id="45219" name="流程圖: 接點 45219"/>
                          <wps:cNvSpPr/>
                          <wps:spPr>
                            <a:xfrm>
                              <a:off x="0" y="0"/>
                              <a:ext cx="1276350" cy="300225"/>
                            </a:xfrm>
                            <a:prstGeom prst="flowChartConnector">
                              <a:avLst/>
                            </a:prstGeom>
                            <a:solidFill>
                              <a:srgbClr val="E7E6E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20" name="Text Box 2"/>
                          <wps:cNvSpPr txBox="1">
                            <a:spLocks noChangeArrowheads="1"/>
                          </wps:cNvSpPr>
                          <wps:spPr bwMode="auto">
                            <a:xfrm>
                              <a:off x="228600" y="28575"/>
                              <a:ext cx="828675" cy="247650"/>
                            </a:xfrm>
                            <a:prstGeom prst="rect">
                              <a:avLst/>
                            </a:prstGeom>
                            <a:noFill/>
                            <a:ln w="9525">
                              <a:noFill/>
                              <a:miter lim="800000"/>
                              <a:headEnd/>
                              <a:tailEnd/>
                            </a:ln>
                          </wps:spPr>
                          <wps:txbx>
                            <w:txbxContent>
                              <w:p w14:paraId="58204653" w14:textId="5A57F267" w:rsidR="00BA4F80" w:rsidRPr="006E50B8" w:rsidRDefault="00BA4F80" w:rsidP="003D4BF3">
                                <w:pPr>
                                  <w:rPr>
                                    <w:color w:val="000000" w:themeColor="text1"/>
                                  </w:rPr>
                                </w:pPr>
                                <w:r w:rsidRPr="006E50B8">
                                  <w:rPr>
                                    <w:rFonts w:hint="eastAsia"/>
                                    <w:color w:val="000000" w:themeColor="text1"/>
                                  </w:rPr>
                                  <w:t>法律諮</w:t>
                                </w:r>
                                <w:r>
                                  <w:rPr>
                                    <w:rFonts w:hint="eastAsia"/>
                                    <w:color w:val="000000" w:themeColor="text1"/>
                                  </w:rPr>
                                  <w:t>詢權</w:t>
                                </w:r>
                              </w:p>
                            </w:txbxContent>
                          </wps:txbx>
                          <wps:bodyPr rot="0" vert="horz" wrap="square" lIns="0" tIns="0" rIns="0" bIns="0" anchor="t" anchorCtr="0">
                            <a:noAutofit/>
                          </wps:bodyPr>
                        </wps:wsp>
                      </wpg:grpSp>
                      <wpg:grpSp>
                        <wpg:cNvPr id="45232" name="群組 45232"/>
                        <wpg:cNvGrpSpPr/>
                        <wpg:grpSpPr>
                          <a:xfrm>
                            <a:off x="2095500" y="85725"/>
                            <a:ext cx="1276350" cy="299720"/>
                            <a:chOff x="0" y="0"/>
                            <a:chExt cx="1276350" cy="299720"/>
                          </a:xfrm>
                        </wpg:grpSpPr>
                        <wps:wsp>
                          <wps:cNvPr id="45233" name="流程圖: 接點 45233"/>
                          <wps:cNvSpPr/>
                          <wps:spPr>
                            <a:xfrm>
                              <a:off x="0" y="0"/>
                              <a:ext cx="1276350" cy="299720"/>
                            </a:xfrm>
                            <a:prstGeom prst="flowChartConnector">
                              <a:avLst/>
                            </a:prstGeom>
                            <a:solidFill>
                              <a:srgbClr val="E7E6E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34" name="Text Box 2"/>
                          <wps:cNvSpPr txBox="1">
                            <a:spLocks noChangeArrowheads="1"/>
                          </wps:cNvSpPr>
                          <wps:spPr bwMode="auto">
                            <a:xfrm>
                              <a:off x="173246" y="28575"/>
                              <a:ext cx="942975" cy="247650"/>
                            </a:xfrm>
                            <a:prstGeom prst="rect">
                              <a:avLst/>
                            </a:prstGeom>
                            <a:noFill/>
                            <a:ln w="9525">
                              <a:noFill/>
                              <a:miter lim="800000"/>
                              <a:headEnd/>
                              <a:tailEnd/>
                            </a:ln>
                          </wps:spPr>
                          <wps:txbx>
                            <w:txbxContent>
                              <w:p w14:paraId="23EAB0E0" w14:textId="111EFECD" w:rsidR="00BA4F80" w:rsidRPr="00A36F35" w:rsidRDefault="00BA4F80" w:rsidP="003D4BF3">
                                <w:pPr>
                                  <w:rPr>
                                    <w:color w:val="000000" w:themeColor="text1"/>
                                  </w:rPr>
                                </w:pPr>
                                <w:r w:rsidRPr="00A36F35">
                                  <w:rPr>
                                    <w:rFonts w:hint="eastAsia"/>
                                    <w:color w:val="000000" w:themeColor="text1"/>
                                  </w:rPr>
                                  <w:t>宗教信仰</w:t>
                                </w:r>
                                <w:r>
                                  <w:rPr>
                                    <w:rFonts w:hint="eastAsia"/>
                                    <w:color w:val="000000" w:themeColor="text1"/>
                                  </w:rPr>
                                  <w:t>自由</w:t>
                                </w:r>
                              </w:p>
                            </w:txbxContent>
                          </wps:txbx>
                          <wps:bodyPr rot="0" vert="horz" wrap="square" lIns="0" tIns="0" rIns="0" bIns="0" anchor="t" anchorCtr="0">
                            <a:noAutofit/>
                          </wps:bodyPr>
                        </wps:wsp>
                      </wpg:grpSp>
                      <wpg:grpSp>
                        <wpg:cNvPr id="45247" name="群組 45247"/>
                        <wpg:cNvGrpSpPr/>
                        <wpg:grpSpPr>
                          <a:xfrm>
                            <a:off x="257175" y="76200"/>
                            <a:ext cx="1276350" cy="300225"/>
                            <a:chOff x="0" y="0"/>
                            <a:chExt cx="1276350" cy="300225"/>
                          </a:xfrm>
                        </wpg:grpSpPr>
                        <wps:wsp>
                          <wps:cNvPr id="45249" name="流程圖: 接點 45249"/>
                          <wps:cNvSpPr/>
                          <wps:spPr>
                            <a:xfrm>
                              <a:off x="0" y="0"/>
                              <a:ext cx="1276350" cy="300225"/>
                            </a:xfrm>
                            <a:prstGeom prst="flowChartConnector">
                              <a:avLst/>
                            </a:prstGeom>
                            <a:solidFill>
                              <a:srgbClr val="E7E6E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50" name="Text Box 2"/>
                          <wps:cNvSpPr txBox="1">
                            <a:spLocks noChangeArrowheads="1"/>
                          </wps:cNvSpPr>
                          <wps:spPr bwMode="auto">
                            <a:xfrm>
                              <a:off x="152400" y="38100"/>
                              <a:ext cx="971550" cy="247650"/>
                            </a:xfrm>
                            <a:prstGeom prst="rect">
                              <a:avLst/>
                            </a:prstGeom>
                            <a:noFill/>
                            <a:ln w="9525">
                              <a:noFill/>
                              <a:miter lim="800000"/>
                              <a:headEnd/>
                              <a:tailEnd/>
                            </a:ln>
                          </wps:spPr>
                          <wps:txbx>
                            <w:txbxContent>
                              <w:p w14:paraId="7309DCB5" w14:textId="3508FBA6" w:rsidR="00BA4F80" w:rsidRPr="0050332C" w:rsidRDefault="00BA4F80" w:rsidP="003D4BF3">
                                <w:pPr>
                                  <w:rPr>
                                    <w:b/>
                                    <w:color w:val="000000" w:themeColor="text1"/>
                                  </w:rPr>
                                </w:pPr>
                                <w:r w:rsidRPr="006E2E63">
                                  <w:rPr>
                                    <w:rFonts w:hint="eastAsia"/>
                                  </w:rPr>
                                  <w:t>學術研究</w:t>
                                </w:r>
                                <w:r>
                                  <w:rPr>
                                    <w:rFonts w:hint="eastAsia"/>
                                  </w:rPr>
                                  <w:t>自由</w:t>
                                </w:r>
                              </w:p>
                            </w:txbxContent>
                          </wps:txbx>
                          <wps:bodyPr rot="0" vert="horz" wrap="square" lIns="0" tIns="0" rIns="0" bIns="0" anchor="t" anchorCtr="0">
                            <a:noAutofit/>
                          </wps:bodyPr>
                        </wps:wsp>
                      </wpg:grpSp>
                      <wpg:grpSp>
                        <wpg:cNvPr id="45197" name="群組 45197"/>
                        <wpg:cNvGrpSpPr/>
                        <wpg:grpSpPr>
                          <a:xfrm>
                            <a:off x="7953375" y="1057748"/>
                            <a:ext cx="1276350" cy="299720"/>
                            <a:chOff x="-19050" y="29097"/>
                            <a:chExt cx="1276350" cy="300225"/>
                          </a:xfrm>
                        </wpg:grpSpPr>
                        <wps:wsp>
                          <wps:cNvPr id="45198" name="流程圖: 接點 45198"/>
                          <wps:cNvSpPr/>
                          <wps:spPr>
                            <a:xfrm>
                              <a:off x="-19050" y="29097"/>
                              <a:ext cx="1276350" cy="300225"/>
                            </a:xfrm>
                            <a:prstGeom prst="flowChartConnector">
                              <a:avLst/>
                            </a:prstGeom>
                            <a:solidFill>
                              <a:srgbClr val="E7E6E6"/>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00" name="Text Box 2"/>
                          <wps:cNvSpPr txBox="1">
                            <a:spLocks noChangeArrowheads="1"/>
                          </wps:cNvSpPr>
                          <wps:spPr bwMode="auto">
                            <a:xfrm>
                              <a:off x="285750" y="66723"/>
                              <a:ext cx="647700" cy="247650"/>
                            </a:xfrm>
                            <a:prstGeom prst="rect">
                              <a:avLst/>
                            </a:prstGeom>
                            <a:noFill/>
                            <a:ln w="9525">
                              <a:noFill/>
                              <a:miter lim="800000"/>
                              <a:headEnd/>
                              <a:tailEnd/>
                            </a:ln>
                          </wps:spPr>
                          <wps:txbx>
                            <w:txbxContent>
                              <w:p w14:paraId="60C80149" w14:textId="5D75D56F" w:rsidR="00BA4F80" w:rsidRPr="00A15E9D" w:rsidRDefault="00BA4F80" w:rsidP="003D4BF3">
                                <w:pPr>
                                  <w:rPr>
                                    <w:color w:val="000000" w:themeColor="text1"/>
                                  </w:rPr>
                                </w:pPr>
                                <w:r>
                                  <w:rPr>
                                    <w:rFonts w:hint="eastAsia"/>
                                    <w:color w:val="000000" w:themeColor="text1"/>
                                  </w:rPr>
                                  <w:t>繳納</w:t>
                                </w:r>
                                <w:r>
                                  <w:rPr>
                                    <w:color w:val="000000" w:themeColor="text1"/>
                                  </w:rPr>
                                  <w:t>稅</w:t>
                                </w:r>
                                <w:r>
                                  <w:rPr>
                                    <w:rFonts w:hint="eastAsia"/>
                                    <w:color w:val="000000" w:themeColor="text1"/>
                                  </w:rPr>
                                  <w:t>款待</w:t>
                                </w:r>
                              </w:p>
                            </w:txbxContent>
                          </wps:txbx>
                          <wps:bodyPr rot="0" vert="horz" wrap="square" lIns="0" tIns="0" rIns="0" bIns="0" anchor="t" anchorCtr="0">
                            <a:noAutofit/>
                          </wps:bodyPr>
                        </wps:wsp>
                      </wpg:grpSp>
                    </wpg:wgp>
                  </a:graphicData>
                </a:graphic>
                <wp14:sizeRelH relativeFrom="margin">
                  <wp14:pctWidth>0</wp14:pctWidth>
                </wp14:sizeRelH>
              </wp:anchor>
            </w:drawing>
          </mc:Choice>
          <mc:Fallback>
            <w:pict>
              <v:group w14:anchorId="7242BFC9" id="群組 218" o:spid="_x0000_s1097" style="position:absolute;margin-left:685.3pt;margin-top:5.15pt;width:736.5pt;height:111.35pt;z-index:251652608;mso-position-horizontal:right;mso-position-horizontal-relative:margin;mso-width-relative:margin" coordorigin="-1238" coordsize="93535,14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">
                <v:group id="群組 45182" o:spid="_x0000_s1098" style="position:absolute;left:76295;width:12763;height:2997" coordsize="12763,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">
                  <v:shape id="流程圖: 接點 45183" o:spid="_x0000_s1099" type="#_x0000_t120" style="position:absolute;width:12763;height:3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" fillcolor="#e7e6e6" stroked="f" strokeweight="1pt">
                    <v:stroke joinstyle="miter"/>
                    <v:shadow on="t" color="black" opacity="20971f" offset="0,2.2pt"/>
                  </v:shape>
                  <v:shape id="_x0000_s1100" type="#_x0000_t202" style="position:absolute;left:1905;top:285;width:9334;height:1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" filled="f" stroked="f">
                    <v:shadow on="t" color="black" opacity="20971f" offset="0,2.2pt"/>
                    <v:textbox inset="0,0,0,0">
                      <w:txbxContent>
                        <w:p w14:paraId="578E6554" w14:textId="77777777" w:rsidR="00BA4F80" w:rsidRPr="00D006BA" w:rsidRDefault="00BA4F80" w:rsidP="003D4BF3">
                          <w:pPr>
                            <w:rPr>
                              <w:color w:val="000000" w:themeColor="text1"/>
                            </w:rPr>
                          </w:pPr>
                          <w:r w:rsidRPr="00D006BA">
                            <w:rPr>
                              <w:rFonts w:hint="eastAsia"/>
                              <w:color w:val="000000" w:themeColor="text1"/>
                            </w:rPr>
                            <w:t>遵守交通規則</w:t>
                          </w:r>
                        </w:p>
                      </w:txbxContent>
                    </v:textbox>
                  </v:shape>
                </v:group>
                <v:group id="群組 45210" o:spid="_x0000_s1101" style="position:absolute;left:38671;top:1047;width:12764;height:2997" coordsize="12763,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">
                  <v:shape id="流程圖: 接點 45211" o:spid="_x0000_s1102" type="#_x0000_t120" style="position:absolute;width:12763;height:3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" fillcolor="#e7e6e6" stroked="f" strokeweight="1pt">
                    <v:stroke joinstyle="miter"/>
                    <v:shadow on="t" color="black" opacity="20971f" offset="0,2.2pt"/>
                  </v:shape>
                  <v:shape id="_x0000_s1103" type="#_x0000_t202" style="position:absolute;left:666;top:190;width:10859;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" filled="f" stroked="f">
                    <v:textbox inset="0,0,0,0">
                      <w:txbxContent>
                        <w:p w14:paraId="10C2A5F7" w14:textId="77777777" w:rsidR="00BA4F80" w:rsidRPr="006E50B8" w:rsidRDefault="00BA4F80" w:rsidP="003D4BF3">
                          <w:pPr>
                            <w:rPr>
                              <w:b/>
                              <w:color w:val="000000" w:themeColor="text1"/>
                            </w:rPr>
                          </w:pPr>
                          <w:r w:rsidRPr="004705FD">
                            <w:rPr>
                              <w:rFonts w:hint="eastAsia"/>
                            </w:rPr>
                            <w:t>人身</w:t>
                          </w:r>
                          <w:r>
                            <w:rPr>
                              <w:rFonts w:hint="eastAsia"/>
                            </w:rPr>
                            <w:t>及通訊</w:t>
                          </w:r>
                          <w:r w:rsidRPr="004705FD">
                            <w:rPr>
                              <w:rFonts w:hint="eastAsia"/>
                            </w:rPr>
                            <w:t>自由</w:t>
                          </w:r>
                        </w:p>
                      </w:txbxContent>
                    </v:textbox>
                  </v:shape>
                </v:group>
                <v:group id="群組 45225" o:spid="_x0000_s1104" style="position:absolute;left:-1238;top:10191;width:14001;height:3003" coordorigin="-1238" coordsize="14001,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">
                  <v:shape id="流程圖: 接點 45226" o:spid="_x0000_s1105" type="#_x0000_t120" style="position:absolute;left:-1238;width:14001;height:3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" fillcolor="#e7e6e6" stroked="f" strokeweight="1pt">
                    <v:stroke joinstyle="miter"/>
                    <v:shadow on="t" color="black" opacity="20971f" offset="0,2.2pt"/>
                  </v:shape>
                  <v:shape id="_x0000_s1106" type="#_x0000_t202" style="position:absolute;left:-380;top:285;width:1266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" filled="f" stroked="f">
                    <v:textbox inset="0,0,0,0">
                      <w:txbxContent>
                        <w:p w14:paraId="6936CE8B" w14:textId="6BFA46FA" w:rsidR="00BA4F80" w:rsidRPr="0050332C" w:rsidRDefault="00BA4F80" w:rsidP="003D4BF3">
                          <w:pPr>
                            <w:rPr>
                              <w:b/>
                              <w:color w:val="000000" w:themeColor="text1"/>
                            </w:rPr>
                          </w:pPr>
                          <w:r w:rsidRPr="00497110">
                            <w:rPr>
                              <w:rFonts w:hint="eastAsia"/>
                            </w:rPr>
                            <w:t>遷徙和出入境</w:t>
                          </w:r>
                          <w:r>
                            <w:rPr>
                              <w:rFonts w:hint="eastAsia"/>
                            </w:rPr>
                            <w:t>自由</w:t>
                          </w:r>
                        </w:p>
                      </w:txbxContent>
                    </v:textbox>
                  </v:shape>
                </v:group>
                <v:group id="群組 45243" o:spid="_x0000_s1107" style="position:absolute;left:32385;top:10953;width:12763;height:3003" coordsize="12763,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">
                  <v:shape id="流程圖: 接點 45244" o:spid="_x0000_s1108" type="#_x0000_t120" style="position:absolute;width:12763;height:3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" fillcolor="#e7e6e6" stroked="f" strokeweight="1pt">
                    <v:stroke joinstyle="miter"/>
                    <v:shadow on="t" color="black" opacity="20971f" offset="0,2.2pt"/>
                  </v:shape>
                  <v:shape id="_x0000_s1109" type="#_x0000_t202" style="position:absolute;left:1714;top:190;width:9525;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" filled="f" stroked="f">
                    <v:textbox inset="0,0,0,0">
                      <w:txbxContent>
                        <w:p w14:paraId="34078220" w14:textId="77777777" w:rsidR="00BA4F80" w:rsidRPr="0050332C" w:rsidRDefault="00BA4F80" w:rsidP="003D4BF3">
                          <w:pPr>
                            <w:rPr>
                              <w:b/>
                              <w:color w:val="000000" w:themeColor="text1"/>
                            </w:rPr>
                          </w:pPr>
                          <w:r w:rsidRPr="004705FD">
                            <w:rPr>
                              <w:rFonts w:hint="eastAsia"/>
                            </w:rPr>
                            <w:t>保護私有財產</w:t>
                          </w:r>
                        </w:p>
                      </w:txbxContent>
                    </v:textbox>
                  </v:shape>
                </v:group>
                <v:group id="群組 235" o:spid="_x0000_s1110" style="position:absolute;left:47815;top:11144;width:12764;height:2997" coordsize="12763,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流程圖: 接點 241" o:spid="_x0000_s1111" type="#_x0000_t120" style="position:absolute;width:12763;height:3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" fillcolor="#e7e6e6" stroked="f" strokeweight="1pt">
                    <v:stroke joinstyle="miter"/>
                    <v:shadow on="t" color="black" opacity="20971f" offset="0,2.2pt"/>
                  </v:shape>
                  <v:shape id="_x0000_s1112" type="#_x0000_t202" style="position:absolute;left:1524;top:190;width:10001;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282A0815" w14:textId="53839C45" w:rsidR="00BA4F80" w:rsidRPr="0050332C" w:rsidRDefault="00BA4F80" w:rsidP="003D4BF3">
                          <w:pPr>
                            <w:rPr>
                              <w:b/>
                              <w:color w:val="000000" w:themeColor="text1"/>
                            </w:rPr>
                          </w:pPr>
                          <w:r>
                            <w:rPr>
                              <w:rFonts w:hint="eastAsia"/>
                            </w:rPr>
                            <w:t>享有</w:t>
                          </w:r>
                          <w:r w:rsidRPr="002000CB">
                            <w:rPr>
                              <w:rFonts w:eastAsia="DengXian" w:cstheme="minorHAnsi"/>
                            </w:rPr>
                            <w:t>社會</w:t>
                          </w:r>
                          <w:r>
                            <w:t>福</w:t>
                          </w:r>
                          <w:r>
                            <w:rPr>
                              <w:rFonts w:hint="eastAsia"/>
                            </w:rPr>
                            <w:t>利</w:t>
                          </w:r>
                        </w:p>
                      </w:txbxContent>
                    </v:textbox>
                  </v:shape>
                </v:group>
                <v:group id="群組 45187" o:spid="_x0000_s1113" style="position:absolute;left:16002;top:10763;width:12763;height:3002" coordsize="12763,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">
                  <v:shape id="流程圖: 接點 45188" o:spid="_x0000_s1114" type="#_x0000_t120" style="position:absolute;width:12763;height:3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" fillcolor="#e7e6e6" stroked="f" strokeweight="1pt">
                    <v:stroke joinstyle="miter"/>
                    <v:shadow on="t" color="black" opacity="20971f" offset="0,2.2pt"/>
                  </v:shape>
                  <v:shape id="_x0000_s1115" type="#_x0000_t202" style="position:absolute;left:1142;top:381;width:1095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" filled="f" stroked="f">
                    <v:textbox inset="0,0,0,0">
                      <w:txbxContent>
                        <w:p w14:paraId="0CD21B37" w14:textId="2090F272" w:rsidR="00BA4F80" w:rsidRPr="0050332C" w:rsidRDefault="00BA4F80" w:rsidP="003D4BF3">
                          <w:pPr>
                            <w:rPr>
                              <w:b/>
                              <w:color w:val="000000" w:themeColor="text1"/>
                            </w:rPr>
                          </w:pPr>
                          <w:r w:rsidRPr="006E50B8">
                            <w:rPr>
                              <w:rFonts w:hint="eastAsia"/>
                              <w:color w:val="000000" w:themeColor="text1"/>
                            </w:rPr>
                            <w:t>結婚和生育</w:t>
                          </w:r>
                          <w:r>
                            <w:rPr>
                              <w:rFonts w:hint="eastAsia"/>
                              <w:color w:val="000000" w:themeColor="text1"/>
                            </w:rPr>
                            <w:t>自由</w:t>
                          </w:r>
                        </w:p>
                      </w:txbxContent>
                    </v:textbox>
                  </v:shape>
                </v:group>
                <v:group id="群組 45218" o:spid="_x0000_s1116" style="position:absolute;left:63912;top:10858;width:12764;height:3002" coordsize="12763,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">
                  <v:shape id="流程圖: 接點 45219" o:spid="_x0000_s1117" type="#_x0000_t120" style="position:absolute;width:12763;height:3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" fillcolor="#e7e6e6" stroked="f" strokeweight="1pt">
                    <v:stroke joinstyle="miter"/>
                    <v:shadow on="t" color="black" opacity="20971f" offset="0,2.2pt"/>
                  </v:shape>
                  <v:shape id="_x0000_s1118" type="#_x0000_t202" style="position:absolute;left:2286;top:285;width:828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" filled="f" stroked="f">
                    <v:textbox inset="0,0,0,0">
                      <w:txbxContent>
                        <w:p w14:paraId="58204653" w14:textId="5A57F267" w:rsidR="00BA4F80" w:rsidRPr="006E50B8" w:rsidRDefault="00BA4F80" w:rsidP="003D4BF3">
                          <w:pPr>
                            <w:rPr>
                              <w:color w:val="000000" w:themeColor="text1"/>
                            </w:rPr>
                          </w:pPr>
                          <w:r w:rsidRPr="006E50B8">
                            <w:rPr>
                              <w:rFonts w:hint="eastAsia"/>
                              <w:color w:val="000000" w:themeColor="text1"/>
                            </w:rPr>
                            <w:t>法律諮</w:t>
                          </w:r>
                          <w:r>
                            <w:rPr>
                              <w:rFonts w:hint="eastAsia"/>
                              <w:color w:val="000000" w:themeColor="text1"/>
                            </w:rPr>
                            <w:t>詢權</w:t>
                          </w:r>
                        </w:p>
                      </w:txbxContent>
                    </v:textbox>
                  </v:shape>
                </v:group>
                <v:group id="群組 45232" o:spid="_x0000_s1119" style="position:absolute;left:20955;top:857;width:12763;height:2997" coordsize="12763,2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">
                  <v:shape id="流程圖: 接點 45233" o:spid="_x0000_s1120" type="#_x0000_t120" style="position:absolute;width:12763;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" fillcolor="#e7e6e6" stroked="f" strokeweight="1pt">
                    <v:stroke joinstyle="miter"/>
                    <v:shadow on="t" color="black" opacity="20971f" offset="0,2.2pt"/>
                  </v:shape>
                  <v:shape id="_x0000_s1121" type="#_x0000_t202" style="position:absolute;left:1732;top:285;width:9430;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" filled="f" stroked="f">
                    <v:textbox inset="0,0,0,0">
                      <w:txbxContent>
                        <w:p w14:paraId="23EAB0E0" w14:textId="111EFECD" w:rsidR="00BA4F80" w:rsidRPr="00A36F35" w:rsidRDefault="00BA4F80" w:rsidP="003D4BF3">
                          <w:pPr>
                            <w:rPr>
                              <w:color w:val="000000" w:themeColor="text1"/>
                            </w:rPr>
                          </w:pPr>
                          <w:r w:rsidRPr="00A36F35">
                            <w:rPr>
                              <w:rFonts w:hint="eastAsia"/>
                              <w:color w:val="000000" w:themeColor="text1"/>
                            </w:rPr>
                            <w:t>宗教信仰</w:t>
                          </w:r>
                          <w:r>
                            <w:rPr>
                              <w:rFonts w:hint="eastAsia"/>
                              <w:color w:val="000000" w:themeColor="text1"/>
                            </w:rPr>
                            <w:t>自由</w:t>
                          </w:r>
                        </w:p>
                      </w:txbxContent>
                    </v:textbox>
                  </v:shape>
                </v:group>
                <v:group id="群組 45247" o:spid="_x0000_s1122" style="position:absolute;left:2571;top:762;width:12764;height:3002" coordsize="12763,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">
                  <v:shape id="流程圖: 接點 45249" o:spid="_x0000_s1123" type="#_x0000_t120" style="position:absolute;width:12763;height:3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" fillcolor="#e7e6e6" stroked="f" strokeweight="1pt">
                    <v:stroke joinstyle="miter"/>
                    <v:shadow on="t" color="black" opacity="20971f" offset="0,2.2pt"/>
                  </v:shape>
                  <v:shape id="_x0000_s1124" type="#_x0000_t202" style="position:absolute;left:1524;top:381;width:971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" filled="f" stroked="f">
                    <v:textbox inset="0,0,0,0">
                      <w:txbxContent>
                        <w:p w14:paraId="7309DCB5" w14:textId="3508FBA6" w:rsidR="00BA4F80" w:rsidRPr="0050332C" w:rsidRDefault="00BA4F80" w:rsidP="003D4BF3">
                          <w:pPr>
                            <w:rPr>
                              <w:b/>
                              <w:color w:val="000000" w:themeColor="text1"/>
                            </w:rPr>
                          </w:pPr>
                          <w:r w:rsidRPr="006E2E63">
                            <w:rPr>
                              <w:rFonts w:hint="eastAsia"/>
                            </w:rPr>
                            <w:t>學術研究</w:t>
                          </w:r>
                          <w:r>
                            <w:rPr>
                              <w:rFonts w:hint="eastAsia"/>
                            </w:rPr>
                            <w:t>自由</w:t>
                          </w:r>
                        </w:p>
                      </w:txbxContent>
                    </v:textbox>
                  </v:shape>
                </v:group>
                <v:group id="群組 45197" o:spid="_x0000_s1125" style="position:absolute;left:79533;top:10577;width:12764;height:2997" coordorigin="-190,290" coordsize="12763,3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">
                  <v:shape id="流程圖: 接點 45198" o:spid="_x0000_s1126" type="#_x0000_t120" style="position:absolute;left:-190;top:290;width:12763;height:3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" fillcolor="#e7e6e6" stroked="f" strokeweight="1pt">
                    <v:stroke joinstyle="miter"/>
                    <v:shadow on="t" color="black" opacity="20971f" offset="0,2.2pt"/>
                  </v:shape>
                  <v:shape id="_x0000_s1127" type="#_x0000_t202" style="position:absolute;left:2857;top:667;width:6477;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" filled="f" stroked="f">
                    <v:textbox inset="0,0,0,0">
                      <w:txbxContent>
                        <w:p w14:paraId="60C80149" w14:textId="5D75D56F" w:rsidR="00BA4F80" w:rsidRPr="00A15E9D" w:rsidRDefault="00BA4F80" w:rsidP="003D4BF3">
                          <w:pPr>
                            <w:rPr>
                              <w:color w:val="000000" w:themeColor="text1"/>
                            </w:rPr>
                          </w:pPr>
                          <w:r>
                            <w:rPr>
                              <w:rFonts w:hint="eastAsia"/>
                              <w:color w:val="000000" w:themeColor="text1"/>
                            </w:rPr>
                            <w:t>繳納</w:t>
                          </w:r>
                          <w:r>
                            <w:rPr>
                              <w:color w:val="000000" w:themeColor="text1"/>
                            </w:rPr>
                            <w:t>稅</w:t>
                          </w:r>
                          <w:r>
                            <w:rPr>
                              <w:rFonts w:hint="eastAsia"/>
                              <w:color w:val="000000" w:themeColor="text1"/>
                            </w:rPr>
                            <w:t>款待</w:t>
                          </w:r>
                        </w:p>
                      </w:txbxContent>
                    </v:textbox>
                  </v:shape>
                </v:group>
                <w10:wrap anchorx="margin"/>
              </v:group>
            </w:pict>
          </mc:Fallback>
        </mc:AlternateContent>
      </w:r>
    </w:p>
    <w:p w14:paraId="513D9A98" w14:textId="7F7632BD" w:rsidR="00463236" w:rsidRPr="00C43245" w:rsidRDefault="00463236">
      <w:pPr>
        <w:widowControl/>
        <w:rPr>
          <w:rFonts w:ascii="Times New Roman" w:hAnsi="Times New Roman" w:cs="Times New Roman"/>
          <w:szCs w:val="24"/>
        </w:rPr>
      </w:pPr>
    </w:p>
    <w:p w14:paraId="6DA29957" w14:textId="77777777" w:rsidR="00463236" w:rsidRPr="00C43245" w:rsidRDefault="00463236">
      <w:pPr>
        <w:widowControl/>
        <w:rPr>
          <w:rFonts w:ascii="Times New Roman" w:hAnsi="Times New Roman" w:cs="Times New Roman"/>
          <w:szCs w:val="24"/>
        </w:rPr>
      </w:pPr>
    </w:p>
    <w:p w14:paraId="1443633B" w14:textId="77777777" w:rsidR="00463236" w:rsidRPr="00C43245" w:rsidRDefault="00463236">
      <w:pPr>
        <w:widowControl/>
        <w:rPr>
          <w:rFonts w:ascii="Times New Roman" w:hAnsi="Times New Roman" w:cs="Times New Roman"/>
          <w:szCs w:val="24"/>
        </w:rPr>
      </w:pPr>
    </w:p>
    <w:p w14:paraId="7B32CF99" w14:textId="1C9A6D80" w:rsidR="000C2035" w:rsidRDefault="000C2035" w:rsidP="00E50584">
      <w:pPr>
        <w:widowControl/>
        <w:rPr>
          <w:rFonts w:ascii="Times New Roman" w:hAnsi="Times New Roman" w:cs="Times New Roman"/>
          <w:sz w:val="20"/>
          <w:szCs w:val="20"/>
          <w:lang w:eastAsia="zh-HK"/>
        </w:rPr>
      </w:pPr>
    </w:p>
    <w:p w14:paraId="760CC9D1" w14:textId="77777777" w:rsidR="000C2035" w:rsidRDefault="000C2035" w:rsidP="00E50584">
      <w:pPr>
        <w:widowControl/>
        <w:rPr>
          <w:rFonts w:ascii="Times New Roman" w:hAnsi="Times New Roman" w:cs="Times New Roman"/>
          <w:sz w:val="20"/>
          <w:szCs w:val="20"/>
          <w:lang w:eastAsia="zh-HK"/>
        </w:rPr>
      </w:pPr>
    </w:p>
    <w:p w14:paraId="20E25031" w14:textId="6EEF86A1" w:rsidR="0003238B" w:rsidRPr="00C43245" w:rsidRDefault="00E50584" w:rsidP="00E50584">
      <w:pPr>
        <w:widowControl/>
        <w:rPr>
          <w:rFonts w:ascii="Times New Roman" w:hAnsi="Times New Roman" w:cs="Times New Roman"/>
          <w:szCs w:val="24"/>
        </w:rPr>
        <w:sectPr w:rsidR="0003238B" w:rsidRPr="00C43245" w:rsidSect="00D25069">
          <w:pgSz w:w="16838" w:h="11906" w:orient="landscape" w:code="9"/>
          <w:pgMar w:top="851" w:right="851" w:bottom="851" w:left="851" w:header="851" w:footer="454" w:gutter="0"/>
          <w:cols w:space="425"/>
          <w:docGrid w:linePitch="360"/>
        </w:sectPr>
      </w:pPr>
      <w:r w:rsidRPr="00C43245">
        <w:rPr>
          <w:rFonts w:ascii="Times New Roman" w:hAnsi="Times New Roman" w:cs="Times New Roman"/>
          <w:szCs w:val="24"/>
        </w:rPr>
        <w:br w:type="page"/>
      </w:r>
    </w:p>
    <w:p w14:paraId="208AFF1D" w14:textId="1F051423" w:rsidR="00E50584" w:rsidRPr="00C43245" w:rsidRDefault="00E50584" w:rsidP="00E50584">
      <w:pPr>
        <w:widowControl/>
        <w:rPr>
          <w:rFonts w:ascii="Times New Roman" w:hAnsi="Times New Roman" w:cs="Times New Roman"/>
          <w:szCs w:val="24"/>
        </w:rPr>
      </w:pPr>
    </w:p>
    <w:p w14:paraId="08F707A9" w14:textId="4CCEFF5D" w:rsidR="00A16CDA" w:rsidRPr="00C43245" w:rsidRDefault="00A16CDA" w:rsidP="005572D0">
      <w:pPr>
        <w:rPr>
          <w:rFonts w:ascii="Times New Roman" w:hAnsi="Times New Roman" w:cs="Times New Roman"/>
          <w:b/>
          <w:lang w:eastAsia="zh-HK"/>
        </w:rPr>
      </w:pPr>
      <w:r w:rsidRPr="00C43245">
        <w:rPr>
          <w:rFonts w:ascii="Times New Roman" w:hAnsi="Times New Roman" w:cs="Times New Roman"/>
          <w:b/>
          <w:noProof/>
        </w:rPr>
        <mc:AlternateContent>
          <mc:Choice Requires="wpg">
            <w:drawing>
              <wp:anchor distT="0" distB="0" distL="114300" distR="114300" simplePos="0" relativeHeight="251677184" behindDoc="0" locked="0" layoutInCell="1" allowOverlap="1" wp14:anchorId="3C2771CB" wp14:editId="3CC9AF20">
                <wp:simplePos x="0" y="0"/>
                <wp:positionH relativeFrom="column">
                  <wp:posOffset>1576796</wp:posOffset>
                </wp:positionH>
                <wp:positionV relativeFrom="paragraph">
                  <wp:posOffset>12609</wp:posOffset>
                </wp:positionV>
                <wp:extent cx="2873828" cy="447675"/>
                <wp:effectExtent l="38100" t="0" r="60325" b="28575"/>
                <wp:wrapNone/>
                <wp:docPr id="58" name="群組 58"/>
                <wp:cNvGraphicFramePr/>
                <a:graphic xmlns:a="http://schemas.openxmlformats.org/drawingml/2006/main">
                  <a:graphicData uri="http://schemas.microsoft.com/office/word/2010/wordprocessingGroup">
                    <wpg:wgp>
                      <wpg:cNvGrpSpPr/>
                      <wpg:grpSpPr>
                        <a:xfrm>
                          <a:off x="0" y="0"/>
                          <a:ext cx="2873828" cy="447675"/>
                          <a:chOff x="0" y="0"/>
                          <a:chExt cx="2743200" cy="447675"/>
                        </a:xfrm>
                      </wpg:grpSpPr>
                      <wps:wsp>
                        <wps:cNvPr id="56" name="綵帶 (向下) 56"/>
                        <wps:cNvSpPr/>
                        <wps:spPr>
                          <a:xfrm>
                            <a:off x="0" y="0"/>
                            <a:ext cx="2743200" cy="447675"/>
                          </a:xfrm>
                          <a:prstGeom prst="ribbon">
                            <a:avLst>
                              <a:gd name="adj1" fmla="val 16667"/>
                              <a:gd name="adj2" fmla="val 75000"/>
                            </a:avLst>
                          </a:prstGeom>
                          <a:solidFill>
                            <a:srgbClr val="CCFF99"/>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2"/>
                        <wps:cNvSpPr txBox="1">
                          <a:spLocks noChangeArrowheads="1"/>
                        </wps:cNvSpPr>
                        <wps:spPr bwMode="auto">
                          <a:xfrm>
                            <a:off x="523711" y="104775"/>
                            <a:ext cx="1783072" cy="304800"/>
                          </a:xfrm>
                          <a:prstGeom prst="rect">
                            <a:avLst/>
                          </a:prstGeom>
                          <a:noFill/>
                          <a:ln w="9525">
                            <a:noFill/>
                            <a:miter lim="800000"/>
                            <a:headEnd/>
                            <a:tailEnd/>
                          </a:ln>
                        </wps:spPr>
                        <wps:txbx>
                          <w:txbxContent>
                            <w:p w14:paraId="134B4F0F" w14:textId="2B3C19ED" w:rsidR="00BA4F80" w:rsidRDefault="00BA4F80">
                              <w:r>
                                <w:rPr>
                                  <w:rFonts w:ascii="Calibri" w:eastAsia="新細明體" w:hAnsi="Calibri" w:cs="Times New Roman" w:hint="eastAsia"/>
                                  <w:b/>
                                  <w:lang w:eastAsia="zh-HK"/>
                                </w:rPr>
                                <w:t>(</w:t>
                              </w:r>
                              <w:r>
                                <w:rPr>
                                  <w:rFonts w:ascii="Calibri" w:eastAsia="新細明體" w:hAnsi="Calibri" w:cs="Times New Roman" w:hint="eastAsia"/>
                                  <w:b/>
                                  <w:lang w:eastAsia="zh-HK"/>
                                </w:rPr>
                                <w:t>丙</w:t>
                              </w:r>
                              <w:r>
                                <w:rPr>
                                  <w:rFonts w:ascii="Calibri" w:eastAsia="新細明體" w:hAnsi="Calibri" w:cs="Times New Roman"/>
                                  <w:b/>
                                  <w:lang w:eastAsia="zh-HK"/>
                                </w:rPr>
                                <w:t>)</w:t>
                              </w:r>
                              <w:r>
                                <w:rPr>
                                  <w:rFonts w:ascii="Calibri" w:eastAsia="新細明體" w:hAnsi="Calibri" w:cs="Times New Roman" w:hint="eastAsia"/>
                                  <w:b/>
                                  <w:lang w:eastAsia="zh-HK"/>
                                </w:rPr>
                                <w:t xml:space="preserve"> </w:t>
                              </w:r>
                              <w:r>
                                <w:rPr>
                                  <w:rFonts w:ascii="Calibri" w:eastAsia="新細明體" w:hAnsi="Calibri" w:cs="Times New Roman" w:hint="eastAsia"/>
                                  <w:b/>
                                  <w:lang w:eastAsia="zh-HK"/>
                                </w:rPr>
                                <w:t>平</w:t>
                              </w:r>
                              <w:r>
                                <w:rPr>
                                  <w:rFonts w:ascii="Calibri" w:eastAsia="新細明體" w:hAnsi="Calibri" w:cs="Times New Roman" w:hint="eastAsia"/>
                                  <w:b/>
                                </w:rPr>
                                <w:t>衡</w:t>
                              </w:r>
                              <w:r>
                                <w:rPr>
                                  <w:rFonts w:ascii="Calibri" w:eastAsia="新細明體" w:hAnsi="Calibri" w:cs="Times New Roman" w:hint="eastAsia"/>
                                  <w:b/>
                                  <w:lang w:eastAsia="zh-HK"/>
                                </w:rPr>
                                <w:t>權利和義務</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C2771CB" id="群組 58" o:spid="_x0000_s1128" style="position:absolute;margin-left:124.15pt;margin-top:1pt;width:226.3pt;height:35.25pt;z-index:251677184;mso-width-relative:margin" coordsize="27432,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">
                <v:shape id="綵帶 (向下) 56" o:spid="_x0000_s1129" type="#_x0000_t53" style="position:absolute;width:27432;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" adj="2700,3600" fillcolor="#cf9" strokecolor="#7030a0" strokeweight="1pt">
                  <v:stroke joinstyle="miter"/>
                </v:shape>
                <v:shape id="_x0000_s1130" type="#_x0000_t202" style="position:absolute;left:5237;top:1047;width:17830;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134B4F0F" w14:textId="2B3C19ED" w:rsidR="00BA4F80" w:rsidRDefault="00BA4F80">
                        <w:r>
                          <w:rPr>
                            <w:rFonts w:ascii="Calibri" w:eastAsia="新細明體" w:hAnsi="Calibri" w:cs="Times New Roman" w:hint="eastAsia"/>
                            <w:b/>
                            <w:lang w:eastAsia="zh-HK"/>
                          </w:rPr>
                          <w:t>(</w:t>
                        </w:r>
                        <w:r>
                          <w:rPr>
                            <w:rFonts w:ascii="Calibri" w:eastAsia="新細明體" w:hAnsi="Calibri" w:cs="Times New Roman" w:hint="eastAsia"/>
                            <w:b/>
                            <w:lang w:eastAsia="zh-HK"/>
                          </w:rPr>
                          <w:t>丙</w:t>
                        </w:r>
                        <w:r>
                          <w:rPr>
                            <w:rFonts w:ascii="Calibri" w:eastAsia="新細明體" w:hAnsi="Calibri" w:cs="Times New Roman"/>
                            <w:b/>
                            <w:lang w:eastAsia="zh-HK"/>
                          </w:rPr>
                          <w:t>)</w:t>
                        </w:r>
                        <w:r>
                          <w:rPr>
                            <w:rFonts w:ascii="Calibri" w:eastAsia="新細明體" w:hAnsi="Calibri" w:cs="Times New Roman" w:hint="eastAsia"/>
                            <w:b/>
                            <w:lang w:eastAsia="zh-HK"/>
                          </w:rPr>
                          <w:t xml:space="preserve"> </w:t>
                        </w:r>
                        <w:r>
                          <w:rPr>
                            <w:rFonts w:ascii="Calibri" w:eastAsia="新細明體" w:hAnsi="Calibri" w:cs="Times New Roman" w:hint="eastAsia"/>
                            <w:b/>
                            <w:lang w:eastAsia="zh-HK"/>
                          </w:rPr>
                          <w:t>平</w:t>
                        </w:r>
                        <w:r>
                          <w:rPr>
                            <w:rFonts w:ascii="Calibri" w:eastAsia="新細明體" w:hAnsi="Calibri" w:cs="Times New Roman" w:hint="eastAsia"/>
                            <w:b/>
                          </w:rPr>
                          <w:t>衡</w:t>
                        </w:r>
                        <w:r>
                          <w:rPr>
                            <w:rFonts w:ascii="Calibri" w:eastAsia="新細明體" w:hAnsi="Calibri" w:cs="Times New Roman" w:hint="eastAsia"/>
                            <w:b/>
                            <w:lang w:eastAsia="zh-HK"/>
                          </w:rPr>
                          <w:t>權利和義務</w:t>
                        </w:r>
                      </w:p>
                    </w:txbxContent>
                  </v:textbox>
                </v:shape>
              </v:group>
            </w:pict>
          </mc:Fallback>
        </mc:AlternateContent>
      </w:r>
    </w:p>
    <w:p w14:paraId="3F0D94AD" w14:textId="259D52C7" w:rsidR="00A16CDA" w:rsidRPr="00C43245" w:rsidRDefault="00A16CDA" w:rsidP="005572D0">
      <w:pPr>
        <w:rPr>
          <w:rFonts w:ascii="Times New Roman" w:hAnsi="Times New Roman" w:cs="Times New Roman"/>
          <w:b/>
          <w:lang w:eastAsia="zh-HK"/>
        </w:rPr>
      </w:pPr>
    </w:p>
    <w:p w14:paraId="1F7D5BD6" w14:textId="6BC27BD8" w:rsidR="00A16CDA" w:rsidRDefault="00A16CDA" w:rsidP="005572D0">
      <w:pPr>
        <w:rPr>
          <w:rFonts w:ascii="Times New Roman" w:hAnsi="Times New Roman" w:cs="Times New Roman"/>
          <w:b/>
          <w:lang w:eastAsia="zh-HK"/>
        </w:rPr>
      </w:pPr>
    </w:p>
    <w:p w14:paraId="1F15F7DF" w14:textId="77777777" w:rsidR="006B5502" w:rsidRPr="00C43245" w:rsidRDefault="006B5502" w:rsidP="005572D0">
      <w:pPr>
        <w:rPr>
          <w:rFonts w:ascii="Times New Roman" w:hAnsi="Times New Roman" w:cs="Times New Roman"/>
          <w:b/>
          <w:lang w:eastAsia="zh-HK"/>
        </w:rPr>
      </w:pPr>
    </w:p>
    <w:tbl>
      <w:tblPr>
        <w:tblStyle w:val="a3"/>
        <w:tblW w:w="9639" w:type="dxa"/>
        <w:tblInd w:w="-5" w:type="dxa"/>
        <w:tblLook w:val="04A0" w:firstRow="1" w:lastRow="0" w:firstColumn="1" w:lastColumn="0" w:noHBand="0" w:noVBand="1"/>
      </w:tblPr>
      <w:tblGrid>
        <w:gridCol w:w="9639"/>
      </w:tblGrid>
      <w:tr w:rsidR="005572D0" w:rsidRPr="00C43245" w14:paraId="1D43C06C" w14:textId="77777777" w:rsidTr="00F728BF">
        <w:trPr>
          <w:trHeight w:val="2587"/>
        </w:trPr>
        <w:tc>
          <w:tcPr>
            <w:tcW w:w="9639" w:type="dxa"/>
            <w:shd w:val="clear" w:color="auto" w:fill="FFF2CC" w:themeFill="accent4" w:themeFillTint="33"/>
          </w:tcPr>
          <w:p w14:paraId="2FCE6D4C" w14:textId="00EDB857" w:rsidR="005572D0" w:rsidRPr="00C43245" w:rsidRDefault="00A16CDA">
            <w:pPr>
              <w:shd w:val="clear" w:color="auto" w:fill="FFF2CC" w:themeFill="accent4" w:themeFillTint="33"/>
              <w:spacing w:line="360" w:lineRule="auto"/>
              <w:rPr>
                <w:rFonts w:ascii="Times New Roman" w:hAnsi="Times New Roman" w:cs="Times New Roman"/>
                <w:color w:val="FF0000"/>
                <w:szCs w:val="24"/>
                <w:lang w:eastAsia="zh-HK"/>
              </w:rPr>
            </w:pPr>
            <w:r w:rsidRPr="00C43245">
              <w:rPr>
                <w:rFonts w:ascii="Times New Roman" w:hAnsi="Times New Roman" w:cs="Times New Roman"/>
                <w:noProof/>
                <w:color w:val="000000" w:themeColor="text1"/>
              </w:rPr>
              <w:drawing>
                <wp:anchor distT="0" distB="0" distL="114300" distR="114300" simplePos="0" relativeHeight="251678208" behindDoc="1" locked="0" layoutInCell="1" allowOverlap="1" wp14:anchorId="201C1B6D" wp14:editId="7CD3CBAF">
                  <wp:simplePos x="0" y="0"/>
                  <wp:positionH relativeFrom="column">
                    <wp:posOffset>2792730</wp:posOffset>
                  </wp:positionH>
                  <wp:positionV relativeFrom="paragraph">
                    <wp:posOffset>5715</wp:posOffset>
                  </wp:positionV>
                  <wp:extent cx="3242945" cy="1722755"/>
                  <wp:effectExtent l="0" t="0" r="0" b="0"/>
                  <wp:wrapSquare wrapText="bothSides"/>
                  <wp:docPr id="378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2" name="Picture 4"/>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2945" cy="172275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5572D0" w:rsidRPr="00C43245">
              <w:rPr>
                <w:rFonts w:ascii="Times New Roman" w:hAnsi="Times New Roman" w:cs="Times New Roman"/>
                <w:color w:val="000000" w:themeColor="text1"/>
                <w:szCs w:val="24"/>
                <w:lang w:eastAsia="zh-HK"/>
              </w:rPr>
              <w:t>《基本法》第三章</w:t>
            </w:r>
            <w:r w:rsidR="00D0347D" w:rsidRPr="00C43245">
              <w:rPr>
                <w:rFonts w:ascii="Times New Roman" w:hAnsi="Times New Roman" w:cs="Times New Roman"/>
                <w:color w:val="000000" w:themeColor="text1"/>
                <w:szCs w:val="24"/>
                <w:lang w:eastAsia="zh-HK"/>
              </w:rPr>
              <w:t>列明了</w:t>
            </w:r>
            <w:r w:rsidR="005572D0" w:rsidRPr="00C43245">
              <w:rPr>
                <w:rFonts w:ascii="Times New Roman" w:hAnsi="Times New Roman" w:cs="Times New Roman"/>
                <w:color w:val="000000" w:themeColor="text1"/>
                <w:szCs w:val="24"/>
                <w:lang w:eastAsia="zh-HK"/>
              </w:rPr>
              <w:t>香</w:t>
            </w:r>
            <w:r w:rsidR="005572D0" w:rsidRPr="00C43245">
              <w:rPr>
                <w:rFonts w:ascii="Times New Roman" w:hAnsi="Times New Roman" w:cs="Times New Roman"/>
                <w:color w:val="000000" w:themeColor="text1"/>
                <w:szCs w:val="24"/>
              </w:rPr>
              <w:t>港</w:t>
            </w:r>
            <w:r w:rsidR="005572D0" w:rsidRPr="00C43245">
              <w:rPr>
                <w:rFonts w:ascii="Times New Roman" w:hAnsi="Times New Roman" w:cs="Times New Roman"/>
                <w:color w:val="000000" w:themeColor="text1"/>
                <w:szCs w:val="24"/>
                <w:lang w:eastAsia="zh-HK"/>
              </w:rPr>
              <w:t>居</w:t>
            </w:r>
            <w:r w:rsidR="005572D0" w:rsidRPr="00C43245">
              <w:rPr>
                <w:rFonts w:ascii="Times New Roman" w:hAnsi="Times New Roman" w:cs="Times New Roman"/>
                <w:color w:val="000000" w:themeColor="text1"/>
                <w:szCs w:val="24"/>
              </w:rPr>
              <w:t>民</w:t>
            </w:r>
            <w:r w:rsidR="00863D32">
              <w:rPr>
                <w:rFonts w:ascii="Times New Roman" w:hAnsi="Times New Roman" w:cs="Times New Roman" w:hint="eastAsia"/>
                <w:color w:val="000000" w:themeColor="text1"/>
                <w:szCs w:val="24"/>
              </w:rPr>
              <w:t>的</w:t>
            </w:r>
            <w:r w:rsidR="00863D32" w:rsidRPr="004326EF">
              <w:rPr>
                <w:rFonts w:ascii="Times New Roman" w:hAnsi="Times New Roman" w:cs="Times New Roman"/>
                <w:szCs w:val="24"/>
              </w:rPr>
              <w:t>基本權利</w:t>
            </w:r>
            <w:r w:rsidR="00863D32">
              <w:rPr>
                <w:rFonts w:ascii="Times New Roman" w:hAnsi="Times New Roman" w:cs="Times New Roman" w:hint="eastAsia"/>
                <w:szCs w:val="24"/>
                <w:lang w:eastAsia="zh-HK"/>
              </w:rPr>
              <w:t>和</w:t>
            </w:r>
            <w:r w:rsidR="00863D32" w:rsidRPr="004326EF">
              <w:rPr>
                <w:rFonts w:ascii="Times New Roman" w:hAnsi="Times New Roman" w:cs="Times New Roman"/>
                <w:szCs w:val="24"/>
              </w:rPr>
              <w:t>義務</w:t>
            </w:r>
            <w:r w:rsidR="005572D0" w:rsidRPr="00C43245">
              <w:rPr>
                <w:rFonts w:ascii="Times New Roman" w:hAnsi="Times New Roman" w:cs="Times New Roman"/>
                <w:color w:val="000000" w:themeColor="text1"/>
                <w:szCs w:val="24"/>
                <w:lang w:eastAsia="zh-HK"/>
              </w:rPr>
              <w:t>，我們在行使權利及享受各種自由的同時，也要留意</w:t>
            </w:r>
            <w:r w:rsidR="005572D0" w:rsidRPr="00C43245">
              <w:rPr>
                <w:rFonts w:ascii="Times New Roman" w:hAnsi="Times New Roman" w:cs="Times New Roman"/>
                <w:b/>
                <w:color w:val="000000" w:themeColor="text1"/>
                <w:szCs w:val="24"/>
                <w:lang w:eastAsia="zh-HK"/>
              </w:rPr>
              <w:t>尊重別人的權利與自由</w:t>
            </w:r>
            <w:r w:rsidR="005572D0" w:rsidRPr="00C43245">
              <w:rPr>
                <w:rFonts w:ascii="Times New Roman" w:hAnsi="Times New Roman" w:cs="Times New Roman"/>
                <w:color w:val="000000" w:themeColor="text1"/>
                <w:szCs w:val="24"/>
                <w:lang w:eastAsia="zh-HK"/>
              </w:rPr>
              <w:t>，並須</w:t>
            </w:r>
            <w:r w:rsidR="005572D0" w:rsidRPr="00C43245">
              <w:rPr>
                <w:rFonts w:ascii="Times New Roman" w:hAnsi="Times New Roman" w:cs="Times New Roman"/>
                <w:b/>
                <w:color w:val="000000" w:themeColor="text1"/>
                <w:szCs w:val="24"/>
                <w:lang w:eastAsia="zh-HK"/>
              </w:rPr>
              <w:t>顧及社會的整體利益</w:t>
            </w:r>
            <w:r w:rsidR="005572D0" w:rsidRPr="00C43245">
              <w:rPr>
                <w:rFonts w:ascii="Times New Roman" w:hAnsi="Times New Roman" w:cs="Times New Roman"/>
                <w:color w:val="000000" w:themeColor="text1"/>
                <w:szCs w:val="24"/>
                <w:lang w:eastAsia="zh-HK"/>
              </w:rPr>
              <w:t>等規限。</w:t>
            </w:r>
          </w:p>
        </w:tc>
      </w:tr>
    </w:tbl>
    <w:p w14:paraId="374996EE" w14:textId="3E1EED41" w:rsidR="00BF6A7C" w:rsidRDefault="00BF6A7C" w:rsidP="00BF6A7C">
      <w:pPr>
        <w:adjustRightInd w:val="0"/>
        <w:snapToGrid w:val="0"/>
        <w:jc w:val="both"/>
        <w:rPr>
          <w:rStyle w:val="a5"/>
          <w:rFonts w:ascii="Times New Roman" w:hAnsi="Times New Roman" w:cs="Times New Roman"/>
          <w:sz w:val="20"/>
          <w:szCs w:val="20"/>
          <w:lang w:eastAsia="zh-HK"/>
        </w:rPr>
      </w:pPr>
    </w:p>
    <w:p w14:paraId="3A83DB91" w14:textId="77777777" w:rsidR="009D38F0" w:rsidRPr="00BF6A7C" w:rsidRDefault="009D38F0" w:rsidP="00BF6A7C">
      <w:pPr>
        <w:adjustRightInd w:val="0"/>
        <w:snapToGrid w:val="0"/>
        <w:jc w:val="both"/>
        <w:rPr>
          <w:rStyle w:val="a5"/>
          <w:rFonts w:ascii="Times New Roman" w:hAnsi="Times New Roman" w:cs="Times New Roman"/>
          <w:sz w:val="20"/>
          <w:szCs w:val="20"/>
        </w:rPr>
      </w:pPr>
    </w:p>
    <w:p w14:paraId="26828083" w14:textId="77777777" w:rsidR="00F728BF" w:rsidRPr="00C43245" w:rsidRDefault="00F728BF" w:rsidP="005572D0">
      <w:pPr>
        <w:rPr>
          <w:rFonts w:ascii="Times New Roman" w:hAnsi="Times New Roman" w:cs="Times New Roman"/>
          <w:b/>
          <w:lang w:eastAsia="zh-HK"/>
        </w:rPr>
      </w:pPr>
    </w:p>
    <w:tbl>
      <w:tblPr>
        <w:tblStyle w:val="a3"/>
        <w:tblW w:w="9634" w:type="dxa"/>
        <w:shd w:val="clear" w:color="auto" w:fill="CCECFF"/>
        <w:tblLook w:val="04A0" w:firstRow="1" w:lastRow="0" w:firstColumn="1" w:lastColumn="0" w:noHBand="0" w:noVBand="1"/>
      </w:tblPr>
      <w:tblGrid>
        <w:gridCol w:w="9634"/>
      </w:tblGrid>
      <w:tr w:rsidR="00D0347D" w:rsidRPr="00C43245" w14:paraId="7FB41DD9" w14:textId="77777777" w:rsidTr="00F728BF">
        <w:tc>
          <w:tcPr>
            <w:tcW w:w="9634" w:type="dxa"/>
            <w:shd w:val="clear" w:color="auto" w:fill="CCECFF"/>
          </w:tcPr>
          <w:p w14:paraId="01ED17BB" w14:textId="0198FFAE" w:rsidR="00D0347D" w:rsidRPr="00C43245" w:rsidRDefault="00D0347D" w:rsidP="00F728BF">
            <w:pPr>
              <w:spacing w:line="360" w:lineRule="auto"/>
              <w:rPr>
                <w:rFonts w:ascii="Times New Roman" w:hAnsi="Times New Roman" w:cs="Times New Roman"/>
                <w:szCs w:val="24"/>
              </w:rPr>
            </w:pPr>
            <w:r w:rsidRPr="00C43245">
              <w:rPr>
                <w:rFonts w:ascii="Times New Roman" w:hAnsi="Times New Roman" w:cs="Times New Roman"/>
                <w:noProof/>
                <w:szCs w:val="24"/>
              </w:rPr>
              <w:drawing>
                <wp:anchor distT="0" distB="0" distL="114300" distR="114300" simplePos="0" relativeHeight="251679232" behindDoc="1" locked="0" layoutInCell="1" allowOverlap="1" wp14:anchorId="15D91908" wp14:editId="6439F421">
                  <wp:simplePos x="0" y="0"/>
                  <wp:positionH relativeFrom="column">
                    <wp:posOffset>-48895</wp:posOffset>
                  </wp:positionH>
                  <wp:positionV relativeFrom="paragraph">
                    <wp:posOffset>2540</wp:posOffset>
                  </wp:positionV>
                  <wp:extent cx="1066800" cy="1191260"/>
                  <wp:effectExtent l="0" t="0" r="0" b="8890"/>
                  <wp:wrapTight wrapText="bothSides">
                    <wp:wrapPolygon edited="0">
                      <wp:start x="0" y="0"/>
                      <wp:lineTo x="0" y="21416"/>
                      <wp:lineTo x="21214" y="21416"/>
                      <wp:lineTo x="21214" y="0"/>
                      <wp:lineTo x="0" y="0"/>
                    </wp:wrapPolygon>
                  </wp:wrapTight>
                  <wp:docPr id="286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4" name="Picture 8"/>
                          <pic:cNvPicPr>
                            <a:picLocks noChangeAspect="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066800" cy="1191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43245">
              <w:rPr>
                <w:rFonts w:ascii="Times New Roman" w:hAnsi="Times New Roman" w:cs="Times New Roman"/>
                <w:szCs w:val="24"/>
              </w:rPr>
              <w:t>《基本法》第四十二條指出香港居民和在香港的其他人有</w:t>
            </w:r>
            <w:r w:rsidRPr="00C43245">
              <w:rPr>
                <w:rFonts w:ascii="Times New Roman" w:hAnsi="Times New Roman" w:cs="Times New Roman"/>
                <w:b/>
                <w:szCs w:val="24"/>
              </w:rPr>
              <w:t>遵守法律</w:t>
            </w:r>
            <w:r w:rsidRPr="00C43245">
              <w:rPr>
                <w:rFonts w:ascii="Times New Roman" w:hAnsi="Times New Roman" w:cs="Times New Roman"/>
                <w:szCs w:val="24"/>
              </w:rPr>
              <w:t>的義務。</w:t>
            </w:r>
            <w:r w:rsidRPr="00C43245">
              <w:rPr>
                <w:rFonts w:ascii="Times New Roman" w:hAnsi="Times New Roman" w:cs="Times New Roman"/>
                <w:b/>
                <w:szCs w:val="24"/>
              </w:rPr>
              <w:t>法律是人們的行為規範，當各人都遵守法律，便可以維持公共秩序，這是維護社會穩定不可少的義務。</w:t>
            </w:r>
          </w:p>
        </w:tc>
      </w:tr>
    </w:tbl>
    <w:p w14:paraId="221E214F" w14:textId="7AB02F9D" w:rsidR="00BF6A7C" w:rsidRPr="00BF6A7C" w:rsidRDefault="00BF6A7C" w:rsidP="00BF6A7C">
      <w:pPr>
        <w:adjustRightInd w:val="0"/>
        <w:snapToGrid w:val="0"/>
        <w:jc w:val="both"/>
        <w:rPr>
          <w:rStyle w:val="a5"/>
          <w:rFonts w:ascii="Times New Roman" w:hAnsi="Times New Roman" w:cs="Times New Roman"/>
          <w:sz w:val="20"/>
          <w:szCs w:val="20"/>
        </w:rPr>
      </w:pPr>
    </w:p>
    <w:p w14:paraId="38DCEFC7" w14:textId="01D34C2E" w:rsidR="00F728BF" w:rsidRPr="00C43245" w:rsidRDefault="00F728BF" w:rsidP="00F728BF">
      <w:pPr>
        <w:rPr>
          <w:rFonts w:ascii="Times New Roman" w:hAnsi="Times New Roman" w:cs="Times New Roman"/>
          <w:sz w:val="20"/>
          <w:szCs w:val="20"/>
        </w:rPr>
      </w:pPr>
    </w:p>
    <w:p w14:paraId="3FFD4C3C" w14:textId="77777777" w:rsidR="002E66D8" w:rsidRPr="00C43245" w:rsidRDefault="002E66D8" w:rsidP="00BD7D11">
      <w:pPr>
        <w:rPr>
          <w:rFonts w:ascii="Times New Roman" w:hAnsi="Times New Roman" w:cs="Times New Roman"/>
          <w:szCs w:val="24"/>
        </w:rPr>
      </w:pPr>
    </w:p>
    <w:tbl>
      <w:tblPr>
        <w:tblStyle w:val="a3"/>
        <w:tblW w:w="0" w:type="auto"/>
        <w:shd w:val="clear" w:color="auto" w:fill="CCFFCC"/>
        <w:tblLook w:val="04A0" w:firstRow="1" w:lastRow="0" w:firstColumn="1" w:lastColumn="0" w:noHBand="0" w:noVBand="1"/>
      </w:tblPr>
      <w:tblGrid>
        <w:gridCol w:w="9628"/>
      </w:tblGrid>
      <w:tr w:rsidR="004C05D6" w:rsidRPr="00C43245" w14:paraId="07E544ED" w14:textId="77777777" w:rsidTr="00F728BF">
        <w:tc>
          <w:tcPr>
            <w:tcW w:w="9628" w:type="dxa"/>
            <w:shd w:val="clear" w:color="auto" w:fill="CCFFCC"/>
          </w:tcPr>
          <w:p w14:paraId="6BC67CDE" w14:textId="6BCFDDFB" w:rsidR="004C05D6" w:rsidRPr="00C43245" w:rsidRDefault="004C05D6" w:rsidP="0073155D">
            <w:pPr>
              <w:spacing w:line="360" w:lineRule="auto"/>
              <w:rPr>
                <w:rFonts w:ascii="Times New Roman" w:hAnsi="Times New Roman" w:cs="Times New Roman"/>
                <w:szCs w:val="24"/>
                <w:lang w:eastAsia="zh-HK"/>
              </w:rPr>
            </w:pPr>
            <w:r w:rsidRPr="00C43245">
              <w:rPr>
                <w:rFonts w:ascii="Times New Roman" w:hAnsi="Times New Roman" w:cs="Times New Roman"/>
                <w:noProof/>
              </w:rPr>
              <w:drawing>
                <wp:anchor distT="0" distB="0" distL="114300" distR="114300" simplePos="0" relativeHeight="251649536" behindDoc="1" locked="0" layoutInCell="1" allowOverlap="1" wp14:anchorId="3EB4E6D1" wp14:editId="1E57840F">
                  <wp:simplePos x="0" y="0"/>
                  <wp:positionH relativeFrom="margin">
                    <wp:posOffset>4827270</wp:posOffset>
                  </wp:positionH>
                  <wp:positionV relativeFrom="paragraph">
                    <wp:posOffset>25400</wp:posOffset>
                  </wp:positionV>
                  <wp:extent cx="1204595" cy="1626870"/>
                  <wp:effectExtent l="0" t="0" r="0" b="0"/>
                  <wp:wrapTight wrapText="bothSides">
                    <wp:wrapPolygon edited="0">
                      <wp:start x="0" y="0"/>
                      <wp:lineTo x="0" y="20993"/>
                      <wp:lineTo x="21179" y="20993"/>
                      <wp:lineTo x="21179" y="0"/>
                      <wp:lineTo x="0" y="0"/>
                    </wp:wrapPolygon>
                  </wp:wrapTight>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b="-4167"/>
                          <a:stretch/>
                        </pic:blipFill>
                        <pic:spPr bwMode="auto">
                          <a:xfrm>
                            <a:off x="0" y="0"/>
                            <a:ext cx="1204595" cy="1626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43245">
              <w:rPr>
                <w:rFonts w:ascii="Times New Roman" w:hAnsi="Times New Roman" w:cs="Times New Roman"/>
                <w:szCs w:val="24"/>
                <w:lang w:eastAsia="zh-HK"/>
              </w:rPr>
              <w:t>終審法院非常任法官陳兆愷法官指出，</w:t>
            </w:r>
          </w:p>
          <w:p w14:paraId="6F6C8E03" w14:textId="7C988FCB" w:rsidR="004C05D6" w:rsidRPr="00C43245" w:rsidRDefault="004C05D6" w:rsidP="0073155D">
            <w:pPr>
              <w:pStyle w:val="a4"/>
              <w:numPr>
                <w:ilvl w:val="0"/>
                <w:numId w:val="25"/>
              </w:numPr>
              <w:spacing w:line="360" w:lineRule="auto"/>
              <w:ind w:leftChars="0" w:left="164" w:hanging="218"/>
              <w:rPr>
                <w:rFonts w:ascii="Times New Roman" w:hAnsi="Times New Roman" w:cs="Times New Roman"/>
                <w:szCs w:val="24"/>
                <w:lang w:eastAsia="zh-HK"/>
              </w:rPr>
            </w:pPr>
            <w:r w:rsidRPr="00C43245">
              <w:rPr>
                <w:rFonts w:ascii="Times New Roman" w:hAnsi="Times New Roman" w:cs="Times New Roman"/>
                <w:szCs w:val="24"/>
                <w:lang w:eastAsia="zh-HK"/>
              </w:rPr>
              <w:t>法治建基於</w:t>
            </w:r>
            <w:r w:rsidRPr="00C43245">
              <w:rPr>
                <w:rFonts w:ascii="Times New Roman" w:hAnsi="Times New Roman" w:cs="Times New Roman"/>
                <w:b/>
                <w:szCs w:val="24"/>
                <w:lang w:eastAsia="zh-HK"/>
              </w:rPr>
              <w:t>尊重法律</w:t>
            </w:r>
            <w:r w:rsidRPr="00C43245">
              <w:rPr>
                <w:rFonts w:ascii="Times New Roman" w:hAnsi="Times New Roman" w:cs="Times New Roman"/>
                <w:szCs w:val="24"/>
                <w:lang w:eastAsia="zh-HK"/>
              </w:rPr>
              <w:t>和</w:t>
            </w:r>
            <w:r w:rsidRPr="00C43245">
              <w:rPr>
                <w:rFonts w:ascii="Times New Roman" w:hAnsi="Times New Roman" w:cs="Times New Roman"/>
                <w:b/>
                <w:szCs w:val="24"/>
                <w:lang w:eastAsia="zh-HK"/>
              </w:rPr>
              <w:t>他人權利</w:t>
            </w:r>
          </w:p>
          <w:p w14:paraId="329101F3" w14:textId="4E4E753F" w:rsidR="004C05D6" w:rsidRPr="00C43245" w:rsidRDefault="004C05D6" w:rsidP="0073155D">
            <w:pPr>
              <w:pStyle w:val="a4"/>
              <w:numPr>
                <w:ilvl w:val="0"/>
                <w:numId w:val="22"/>
              </w:numPr>
              <w:spacing w:line="360" w:lineRule="auto"/>
              <w:ind w:leftChars="0" w:left="142" w:hanging="218"/>
              <w:rPr>
                <w:rFonts w:ascii="Times New Roman" w:hAnsi="Times New Roman" w:cs="Times New Roman"/>
                <w:b/>
                <w:szCs w:val="24"/>
                <w:lang w:eastAsia="zh-HK"/>
              </w:rPr>
            </w:pPr>
            <w:r w:rsidRPr="00C43245">
              <w:rPr>
                <w:rFonts w:ascii="Times New Roman" w:hAnsi="Times New Roman" w:cs="Times New Roman"/>
                <w:szCs w:val="24"/>
                <w:lang w:eastAsia="zh-HK"/>
              </w:rPr>
              <w:t>任何人除非有法律根據，否則</w:t>
            </w:r>
            <w:r w:rsidRPr="00C43245">
              <w:rPr>
                <w:rFonts w:ascii="Times New Roman" w:hAnsi="Times New Roman" w:cs="Times New Roman"/>
                <w:b/>
                <w:szCs w:val="24"/>
                <w:lang w:eastAsia="zh-HK"/>
              </w:rPr>
              <w:t>不可以</w:t>
            </w:r>
            <w:r w:rsidRPr="00C43245">
              <w:rPr>
                <w:rFonts w:ascii="Times New Roman" w:hAnsi="Times New Roman" w:cs="Times New Roman"/>
                <w:szCs w:val="24"/>
                <w:lang w:eastAsia="zh-HK"/>
              </w:rPr>
              <w:t>作出構成法律過失或會</w:t>
            </w:r>
            <w:r w:rsidRPr="00C43245">
              <w:rPr>
                <w:rFonts w:ascii="Times New Roman" w:hAnsi="Times New Roman" w:cs="Times New Roman"/>
                <w:b/>
                <w:szCs w:val="24"/>
                <w:lang w:eastAsia="zh-HK"/>
              </w:rPr>
              <w:t>影響他人人身自由的行為</w:t>
            </w:r>
          </w:p>
          <w:p w14:paraId="41CD9BF8" w14:textId="6DCAC1FB" w:rsidR="004C05D6" w:rsidRPr="00C43245" w:rsidRDefault="004C05D6" w:rsidP="0073155D">
            <w:pPr>
              <w:pStyle w:val="a4"/>
              <w:numPr>
                <w:ilvl w:val="0"/>
                <w:numId w:val="21"/>
              </w:numPr>
              <w:spacing w:line="360" w:lineRule="auto"/>
              <w:ind w:leftChars="0" w:left="142" w:hanging="218"/>
              <w:rPr>
                <w:rFonts w:ascii="Times New Roman" w:hAnsi="Times New Roman" w:cs="Times New Roman"/>
                <w:szCs w:val="24"/>
                <w:lang w:eastAsia="zh-HK"/>
              </w:rPr>
            </w:pPr>
            <w:r w:rsidRPr="00C43245">
              <w:rPr>
                <w:rFonts w:ascii="Times New Roman" w:hAnsi="Times New Roman" w:cs="Times New Roman"/>
                <w:szCs w:val="24"/>
              </w:rPr>
              <w:t>要達致的目的：保持</w:t>
            </w:r>
            <w:r w:rsidRPr="00C43245">
              <w:rPr>
                <w:rFonts w:ascii="Times New Roman" w:hAnsi="Times New Roman" w:cs="Times New Roman"/>
                <w:b/>
                <w:szCs w:val="24"/>
              </w:rPr>
              <w:t>社會和平安定</w:t>
            </w:r>
            <w:r w:rsidRPr="00C43245">
              <w:rPr>
                <w:rFonts w:ascii="Times New Roman" w:hAnsi="Times New Roman" w:cs="Times New Roman"/>
                <w:szCs w:val="24"/>
                <w:lang w:eastAsia="zh-HK"/>
              </w:rPr>
              <w:t>及</w:t>
            </w:r>
            <w:r w:rsidRPr="00C43245">
              <w:rPr>
                <w:rFonts w:ascii="Times New Roman" w:hAnsi="Times New Roman" w:cs="Times New Roman"/>
                <w:szCs w:val="24"/>
              </w:rPr>
              <w:t>個人</w:t>
            </w:r>
            <w:r w:rsidRPr="00C43245">
              <w:rPr>
                <w:rFonts w:ascii="Times New Roman" w:hAnsi="Times New Roman" w:cs="Times New Roman"/>
                <w:b/>
                <w:szCs w:val="24"/>
              </w:rPr>
              <w:t>安全和財物受保障</w:t>
            </w:r>
          </w:p>
        </w:tc>
      </w:tr>
    </w:tbl>
    <w:p w14:paraId="1D409846" w14:textId="77777777" w:rsidR="00BC124E" w:rsidRDefault="00BC124E" w:rsidP="00F728BF">
      <w:pPr>
        <w:rPr>
          <w:rFonts w:ascii="Times New Roman" w:hAnsi="Times New Roman" w:cs="Times New Roman"/>
          <w:sz w:val="20"/>
          <w:szCs w:val="20"/>
        </w:rPr>
      </w:pPr>
    </w:p>
    <w:p w14:paraId="49112C8C" w14:textId="77777777" w:rsidR="00BC124E" w:rsidRDefault="00BC124E" w:rsidP="00F728BF">
      <w:pPr>
        <w:rPr>
          <w:rFonts w:ascii="Times New Roman" w:hAnsi="Times New Roman" w:cs="Times New Roman"/>
          <w:sz w:val="20"/>
          <w:szCs w:val="20"/>
        </w:rPr>
      </w:pPr>
    </w:p>
    <w:p w14:paraId="556573E5" w14:textId="26F967D5" w:rsidR="00F728BF" w:rsidRPr="00C43245" w:rsidRDefault="00F728BF" w:rsidP="00F728BF">
      <w:pPr>
        <w:rPr>
          <w:rFonts w:ascii="Times New Roman" w:hAnsi="Times New Roman" w:cs="Times New Roman"/>
          <w:sz w:val="20"/>
          <w:szCs w:val="20"/>
        </w:rPr>
      </w:pPr>
      <w:r w:rsidRPr="00C43245">
        <w:rPr>
          <w:rFonts w:ascii="Times New Roman" w:hAnsi="Times New Roman" w:cs="Times New Roman"/>
          <w:sz w:val="20"/>
          <w:szCs w:val="20"/>
        </w:rPr>
        <w:br w:type="page"/>
      </w:r>
    </w:p>
    <w:p w14:paraId="301C025E" w14:textId="77777777" w:rsidR="00F728BF" w:rsidRPr="00C43245" w:rsidRDefault="00F728BF" w:rsidP="00F728BF">
      <w:pPr>
        <w:rPr>
          <w:rFonts w:ascii="Times New Roman" w:hAnsi="Times New Roman" w:cs="Times New Roman"/>
          <w:sz w:val="20"/>
          <w:szCs w:val="20"/>
        </w:rPr>
        <w:sectPr w:rsidR="00F728BF" w:rsidRPr="00C43245" w:rsidSect="00D25069">
          <w:pgSz w:w="11906" w:h="16838" w:code="9"/>
          <w:pgMar w:top="851" w:right="851" w:bottom="851" w:left="851" w:header="851" w:footer="992" w:gutter="0"/>
          <w:cols w:space="425"/>
          <w:docGrid w:linePitch="360"/>
        </w:sectPr>
      </w:pPr>
    </w:p>
    <w:p w14:paraId="26E70D9D" w14:textId="039021B2" w:rsidR="00F240E1" w:rsidRPr="00C43245" w:rsidRDefault="001F5351" w:rsidP="00CA46BA">
      <w:pPr>
        <w:rPr>
          <w:rFonts w:ascii="Times New Roman" w:hAnsi="Times New Roman" w:cs="Times New Roman"/>
          <w:b/>
          <w:szCs w:val="24"/>
        </w:rPr>
      </w:pPr>
      <w:r w:rsidRPr="00C43245">
        <w:rPr>
          <w:rFonts w:ascii="Times New Roman" w:hAnsi="Times New Roman" w:cs="Times New Roman"/>
          <w:b/>
          <w:szCs w:val="24"/>
          <w:lang w:eastAsia="zh-HK"/>
        </w:rPr>
        <w:lastRenderedPageBreak/>
        <w:t>資</w:t>
      </w:r>
      <w:r w:rsidRPr="00C43245">
        <w:rPr>
          <w:rFonts w:ascii="Times New Roman" w:hAnsi="Times New Roman" w:cs="Times New Roman"/>
          <w:b/>
          <w:szCs w:val="24"/>
        </w:rPr>
        <w:t>料</w:t>
      </w:r>
      <w:r w:rsidR="00B15534">
        <w:rPr>
          <w:rFonts w:ascii="Times New Roman" w:hAnsi="Times New Roman" w:cs="Times New Roman" w:hint="eastAsia"/>
          <w:b/>
          <w:szCs w:val="24"/>
        </w:rPr>
        <w:t>四</w:t>
      </w:r>
      <w:r w:rsidRPr="00C43245">
        <w:rPr>
          <w:rFonts w:ascii="Times New Roman" w:hAnsi="Times New Roman" w:cs="Times New Roman"/>
          <w:b/>
          <w:szCs w:val="24"/>
          <w:lang w:eastAsia="zh-HK"/>
        </w:rPr>
        <w:t>：</w:t>
      </w:r>
      <w:r w:rsidR="00F352BD" w:rsidRPr="00C43245">
        <w:rPr>
          <w:rFonts w:ascii="Times New Roman" w:hAnsi="Times New Roman" w:cs="Times New Roman"/>
          <w:b/>
          <w:szCs w:val="24"/>
        </w:rPr>
        <w:t>權利</w:t>
      </w:r>
      <w:r w:rsidR="00CB4302" w:rsidRPr="00C43245">
        <w:rPr>
          <w:rFonts w:ascii="Times New Roman" w:hAnsi="Times New Roman" w:cs="Times New Roman"/>
          <w:b/>
          <w:szCs w:val="24"/>
          <w:lang w:eastAsia="zh-HK"/>
        </w:rPr>
        <w:t>的</w:t>
      </w:r>
      <w:r w:rsidR="00F352BD" w:rsidRPr="00C43245">
        <w:rPr>
          <w:rFonts w:ascii="Times New Roman" w:hAnsi="Times New Roman" w:cs="Times New Roman"/>
          <w:b/>
          <w:szCs w:val="24"/>
        </w:rPr>
        <w:t>規限</w:t>
      </w:r>
    </w:p>
    <w:tbl>
      <w:tblPr>
        <w:tblW w:w="1033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38"/>
        <w:gridCol w:w="2268"/>
        <w:gridCol w:w="6232"/>
      </w:tblGrid>
      <w:tr w:rsidR="003C79CE" w:rsidRPr="00C43245" w14:paraId="47BC6CD1" w14:textId="77777777" w:rsidTr="00842373">
        <w:tc>
          <w:tcPr>
            <w:tcW w:w="1838" w:type="dxa"/>
            <w:vMerge w:val="restart"/>
            <w:shd w:val="clear" w:color="auto" w:fill="FFFF00"/>
          </w:tcPr>
          <w:p w14:paraId="10D26DCD" w14:textId="1BD7590D" w:rsidR="006B1931" w:rsidRPr="00C43245" w:rsidRDefault="003C79CE" w:rsidP="00842373">
            <w:pPr>
              <w:ind w:firstLine="142"/>
              <w:rPr>
                <w:rFonts w:ascii="Times New Roman" w:hAnsi="Times New Roman" w:cs="Times New Roman"/>
                <w:b/>
                <w:szCs w:val="24"/>
              </w:rPr>
            </w:pPr>
            <w:r w:rsidRPr="00C43245">
              <w:rPr>
                <w:rFonts w:ascii="Times New Roman" w:hAnsi="Times New Roman" w:cs="Times New Roman"/>
                <w:b/>
                <w:szCs w:val="24"/>
              </w:rPr>
              <w:t>權利規限</w:t>
            </w:r>
          </w:p>
          <w:p w14:paraId="6DE75783" w14:textId="6D5D8B51" w:rsidR="003C79CE" w:rsidRPr="00C43245" w:rsidRDefault="00D9304D" w:rsidP="00645BBD">
            <w:pPr>
              <w:jc w:val="center"/>
              <w:rPr>
                <w:rFonts w:ascii="Times New Roman" w:hAnsi="Times New Roman" w:cs="Times New Roman"/>
                <w:b/>
                <w:szCs w:val="24"/>
              </w:rPr>
            </w:pPr>
            <w:r w:rsidRPr="00C43245">
              <w:rPr>
                <w:rFonts w:ascii="Times New Roman" w:hAnsi="Times New Roman" w:cs="Times New Roman"/>
                <w:b/>
                <w:szCs w:val="24"/>
                <w:lang w:eastAsia="zh-HK"/>
              </w:rPr>
              <w:t>的合</w:t>
            </w:r>
            <w:r w:rsidRPr="00C43245">
              <w:rPr>
                <w:rFonts w:ascii="Times New Roman" w:hAnsi="Times New Roman" w:cs="Times New Roman"/>
                <w:b/>
                <w:szCs w:val="24"/>
              </w:rPr>
              <w:t>法</w:t>
            </w:r>
            <w:r w:rsidRPr="00C43245">
              <w:rPr>
                <w:rFonts w:ascii="Times New Roman" w:hAnsi="Times New Roman" w:cs="Times New Roman"/>
                <w:b/>
                <w:szCs w:val="24"/>
                <w:lang w:eastAsia="zh-HK"/>
              </w:rPr>
              <w:t>目</w:t>
            </w:r>
            <w:r w:rsidRPr="00C43245">
              <w:rPr>
                <w:rFonts w:ascii="Times New Roman" w:hAnsi="Times New Roman" w:cs="Times New Roman"/>
                <w:b/>
                <w:szCs w:val="24"/>
              </w:rPr>
              <w:t>的</w:t>
            </w:r>
            <w:r w:rsidR="00CA5C4F">
              <w:rPr>
                <w:rFonts w:ascii="Times New Roman" w:hAnsi="Times New Roman" w:cs="Times New Roman" w:hint="eastAsia"/>
                <w:sz w:val="16"/>
                <w:szCs w:val="16"/>
              </w:rPr>
              <w:t>*1</w:t>
            </w:r>
          </w:p>
        </w:tc>
        <w:tc>
          <w:tcPr>
            <w:tcW w:w="8500" w:type="dxa"/>
            <w:gridSpan w:val="2"/>
            <w:shd w:val="clear" w:color="auto" w:fill="FFFF00"/>
            <w:tcMar>
              <w:top w:w="15" w:type="dxa"/>
              <w:left w:w="108" w:type="dxa"/>
              <w:bottom w:w="0" w:type="dxa"/>
              <w:right w:w="108" w:type="dxa"/>
            </w:tcMar>
            <w:hideMark/>
          </w:tcPr>
          <w:p w14:paraId="4668C246" w14:textId="1815B551" w:rsidR="003C79CE" w:rsidRPr="00C43245" w:rsidRDefault="003C79CE" w:rsidP="00E540BA">
            <w:pPr>
              <w:jc w:val="center"/>
              <w:rPr>
                <w:rFonts w:ascii="Times New Roman" w:hAnsi="Times New Roman" w:cs="Times New Roman"/>
                <w:szCs w:val="24"/>
              </w:rPr>
            </w:pPr>
            <w:r w:rsidRPr="00C43245">
              <w:rPr>
                <w:rFonts w:ascii="Times New Roman" w:hAnsi="Times New Roman" w:cs="Times New Roman"/>
                <w:b/>
                <w:bCs/>
                <w:szCs w:val="24"/>
                <w:lang w:eastAsia="zh-HK"/>
              </w:rPr>
              <w:t>相</w:t>
            </w:r>
            <w:r w:rsidRPr="00C43245">
              <w:rPr>
                <w:rFonts w:ascii="Times New Roman" w:hAnsi="Times New Roman" w:cs="Times New Roman"/>
                <w:b/>
                <w:bCs/>
                <w:szCs w:val="24"/>
              </w:rPr>
              <w:t>關</w:t>
            </w:r>
            <w:r w:rsidRPr="00C43245">
              <w:rPr>
                <w:rFonts w:ascii="Times New Roman" w:hAnsi="Times New Roman" w:cs="Times New Roman"/>
                <w:b/>
                <w:bCs/>
                <w:szCs w:val="24"/>
                <w:lang w:eastAsia="zh-HK"/>
              </w:rPr>
              <w:t>事例</w:t>
            </w:r>
          </w:p>
        </w:tc>
      </w:tr>
      <w:tr w:rsidR="003C79CE" w:rsidRPr="00C43245" w14:paraId="79774349" w14:textId="77777777" w:rsidTr="00842373">
        <w:tc>
          <w:tcPr>
            <w:tcW w:w="1838" w:type="dxa"/>
            <w:vMerge/>
            <w:shd w:val="clear" w:color="auto" w:fill="FFFF00"/>
          </w:tcPr>
          <w:p w14:paraId="692B5C3E" w14:textId="77777777" w:rsidR="003C79CE" w:rsidRPr="00C43245" w:rsidRDefault="003C79CE" w:rsidP="00E540BA">
            <w:pPr>
              <w:jc w:val="center"/>
              <w:rPr>
                <w:rFonts w:ascii="Times New Roman" w:hAnsi="Times New Roman" w:cs="Times New Roman"/>
                <w:b/>
                <w:szCs w:val="24"/>
              </w:rPr>
            </w:pPr>
          </w:p>
        </w:tc>
        <w:tc>
          <w:tcPr>
            <w:tcW w:w="2268" w:type="dxa"/>
            <w:shd w:val="clear" w:color="auto" w:fill="FFFF00"/>
            <w:tcMar>
              <w:top w:w="15" w:type="dxa"/>
              <w:left w:w="108" w:type="dxa"/>
              <w:bottom w:w="0" w:type="dxa"/>
              <w:right w:w="108" w:type="dxa"/>
            </w:tcMar>
          </w:tcPr>
          <w:p w14:paraId="6EC8DC85" w14:textId="79FCCBF5" w:rsidR="003C79CE" w:rsidRPr="003E5B3A" w:rsidRDefault="00A11D7F" w:rsidP="00E540BA">
            <w:pPr>
              <w:jc w:val="center"/>
              <w:rPr>
                <w:rFonts w:ascii="Times New Roman" w:hAnsi="Times New Roman" w:cs="Times New Roman"/>
                <w:b/>
                <w:szCs w:val="24"/>
                <w:lang w:eastAsia="zh-HK"/>
              </w:rPr>
            </w:pPr>
            <w:r w:rsidRPr="00D25069">
              <w:rPr>
                <w:rFonts w:ascii="Times New Roman" w:hAnsi="Times New Roman" w:cs="Times New Roman" w:hint="eastAsia"/>
                <w:b/>
                <w:szCs w:val="24"/>
                <w:lang w:eastAsia="zh-HK"/>
              </w:rPr>
              <w:t>資料來源</w:t>
            </w:r>
          </w:p>
        </w:tc>
        <w:tc>
          <w:tcPr>
            <w:tcW w:w="6232" w:type="dxa"/>
            <w:shd w:val="clear" w:color="auto" w:fill="FFFF00"/>
          </w:tcPr>
          <w:p w14:paraId="3F7EAB1D" w14:textId="3BAB12D5" w:rsidR="003C79CE" w:rsidRPr="00C43245" w:rsidRDefault="003C79CE" w:rsidP="00E540BA">
            <w:pPr>
              <w:jc w:val="center"/>
              <w:rPr>
                <w:rFonts w:ascii="Times New Roman" w:hAnsi="Times New Roman" w:cs="Times New Roman"/>
                <w:b/>
                <w:bCs/>
                <w:szCs w:val="24"/>
                <w:lang w:eastAsia="zh-HK"/>
              </w:rPr>
            </w:pPr>
            <w:r w:rsidRPr="00C43245">
              <w:rPr>
                <w:rFonts w:ascii="Times New Roman" w:hAnsi="Times New Roman" w:cs="Times New Roman"/>
                <w:b/>
                <w:bCs/>
                <w:szCs w:val="24"/>
                <w:lang w:eastAsia="zh-HK"/>
              </w:rPr>
              <w:t>事</w:t>
            </w:r>
            <w:r w:rsidRPr="00C43245">
              <w:rPr>
                <w:rFonts w:ascii="Times New Roman" w:hAnsi="Times New Roman" w:cs="Times New Roman"/>
                <w:b/>
                <w:bCs/>
                <w:szCs w:val="24"/>
              </w:rPr>
              <w:t>件</w:t>
            </w:r>
            <w:r w:rsidRPr="00C43245">
              <w:rPr>
                <w:rFonts w:ascii="Times New Roman" w:hAnsi="Times New Roman" w:cs="Times New Roman"/>
                <w:b/>
                <w:bCs/>
                <w:szCs w:val="24"/>
                <w:lang w:eastAsia="zh-HK"/>
              </w:rPr>
              <w:t>內</w:t>
            </w:r>
            <w:r w:rsidRPr="00C43245">
              <w:rPr>
                <w:rFonts w:ascii="Times New Roman" w:hAnsi="Times New Roman" w:cs="Times New Roman"/>
                <w:b/>
                <w:bCs/>
                <w:szCs w:val="24"/>
              </w:rPr>
              <w:t>容</w:t>
            </w:r>
          </w:p>
        </w:tc>
      </w:tr>
      <w:tr w:rsidR="00E540BA" w:rsidRPr="00C43245" w14:paraId="0067982D" w14:textId="77777777" w:rsidTr="00842373">
        <w:trPr>
          <w:trHeight w:val="2846"/>
        </w:trPr>
        <w:tc>
          <w:tcPr>
            <w:tcW w:w="1838" w:type="dxa"/>
            <w:tcBorders>
              <w:bottom w:val="single" w:sz="4" w:space="0" w:color="auto"/>
            </w:tcBorders>
            <w:shd w:val="clear" w:color="auto" w:fill="CCFF99"/>
          </w:tcPr>
          <w:p w14:paraId="719DD749" w14:textId="29FF16DB" w:rsidR="00E540BA" w:rsidRPr="00C43245" w:rsidRDefault="00E540BA" w:rsidP="008C41CD">
            <w:pPr>
              <w:jc w:val="both"/>
              <w:rPr>
                <w:rFonts w:ascii="Times New Roman" w:hAnsi="Times New Roman" w:cs="Times New Roman"/>
                <w:szCs w:val="24"/>
              </w:rPr>
            </w:pPr>
            <w:r w:rsidRPr="00C43245">
              <w:rPr>
                <w:rFonts w:ascii="Times New Roman" w:hAnsi="Times New Roman" w:cs="Times New Roman"/>
                <w:b/>
                <w:bCs/>
                <w:szCs w:val="24"/>
              </w:rPr>
              <w:t>為維護國家安全或公共安寧</w:t>
            </w:r>
            <w:r w:rsidR="00DF67C3" w:rsidRPr="00C43245">
              <w:rPr>
                <w:rFonts w:ascii="Times New Roman" w:hAnsi="Times New Roman" w:cs="Times New Roman"/>
                <w:b/>
                <w:bCs/>
                <w:szCs w:val="24"/>
                <w:lang w:eastAsia="zh-HK"/>
              </w:rPr>
              <w:t>、</w:t>
            </w:r>
            <w:r w:rsidRPr="00C43245">
              <w:rPr>
                <w:rFonts w:ascii="Times New Roman" w:hAnsi="Times New Roman" w:cs="Times New Roman"/>
                <w:b/>
                <w:bCs/>
                <w:szCs w:val="24"/>
              </w:rPr>
              <w:t>公共秩序</w:t>
            </w:r>
            <w:r w:rsidRPr="00C43245">
              <w:rPr>
                <w:rFonts w:ascii="Times New Roman" w:hAnsi="Times New Roman" w:cs="Times New Roman"/>
                <w:b/>
                <w:bCs/>
                <w:szCs w:val="24"/>
                <w:lang w:eastAsia="zh-HK"/>
              </w:rPr>
              <w:t>，</w:t>
            </w:r>
            <w:r w:rsidRPr="00C43245">
              <w:rPr>
                <w:rFonts w:ascii="Times New Roman" w:hAnsi="Times New Roman" w:cs="Times New Roman"/>
                <w:b/>
                <w:bCs/>
                <w:szCs w:val="24"/>
              </w:rPr>
              <w:t>而須先獲不反對通知書</w:t>
            </w:r>
          </w:p>
          <w:p w14:paraId="4CCA097E" w14:textId="465A90C1" w:rsidR="00E540BA" w:rsidRPr="001509EA" w:rsidRDefault="00E540BA" w:rsidP="001509EA">
            <w:pPr>
              <w:rPr>
                <w:rFonts w:ascii="Times New Roman" w:hAnsi="Times New Roman" w:cs="Times New Roman"/>
                <w:bCs/>
                <w:sz w:val="16"/>
                <w:szCs w:val="16"/>
              </w:rPr>
            </w:pPr>
          </w:p>
        </w:tc>
        <w:tc>
          <w:tcPr>
            <w:tcW w:w="2268" w:type="dxa"/>
            <w:tcBorders>
              <w:bottom w:val="single" w:sz="4" w:space="0" w:color="auto"/>
            </w:tcBorders>
            <w:shd w:val="clear" w:color="auto" w:fill="CCFF99"/>
            <w:tcMar>
              <w:top w:w="15" w:type="dxa"/>
              <w:left w:w="108" w:type="dxa"/>
              <w:bottom w:w="0" w:type="dxa"/>
              <w:right w:w="108" w:type="dxa"/>
            </w:tcMar>
            <w:hideMark/>
          </w:tcPr>
          <w:p w14:paraId="08D4D7F1" w14:textId="6CE2E58E" w:rsidR="00E540BA" w:rsidRPr="00C43245" w:rsidRDefault="00E540BA" w:rsidP="008C41CD">
            <w:pPr>
              <w:jc w:val="both"/>
              <w:rPr>
                <w:rFonts w:ascii="Times New Roman" w:hAnsi="Times New Roman" w:cs="Times New Roman"/>
                <w:szCs w:val="24"/>
              </w:rPr>
            </w:pPr>
            <w:r w:rsidRPr="00C43245">
              <w:rPr>
                <w:rFonts w:ascii="Times New Roman" w:hAnsi="Times New Roman" w:cs="Times New Roman"/>
                <w:bCs/>
                <w:szCs w:val="24"/>
              </w:rPr>
              <w:t>節錄自終審法院</w:t>
            </w:r>
            <w:r w:rsidRPr="00C43245">
              <w:rPr>
                <w:rFonts w:ascii="Times New Roman" w:hAnsi="Times New Roman" w:cs="Times New Roman"/>
                <w:bCs/>
                <w:szCs w:val="24"/>
              </w:rPr>
              <w:t xml:space="preserve"> </w:t>
            </w:r>
            <w:r w:rsidRPr="00C43245">
              <w:rPr>
                <w:rFonts w:ascii="Times New Roman" w:hAnsi="Times New Roman" w:cs="Times New Roman"/>
                <w:bCs/>
                <w:szCs w:val="24"/>
              </w:rPr>
              <w:t>上訴</w:t>
            </w:r>
            <w:r w:rsidRPr="00C43245">
              <w:rPr>
                <w:rFonts w:ascii="Times New Roman" w:hAnsi="Times New Roman" w:cs="Times New Roman"/>
                <w:bCs/>
                <w:szCs w:val="24"/>
              </w:rPr>
              <w:t>2005</w:t>
            </w:r>
            <w:r w:rsidRPr="00C43245">
              <w:rPr>
                <w:rFonts w:ascii="Times New Roman" w:hAnsi="Times New Roman" w:cs="Times New Roman"/>
                <w:bCs/>
                <w:szCs w:val="24"/>
              </w:rPr>
              <w:t>年第</w:t>
            </w:r>
            <w:r w:rsidRPr="00C43245">
              <w:rPr>
                <w:rFonts w:ascii="Times New Roman" w:hAnsi="Times New Roman" w:cs="Times New Roman"/>
                <w:bCs/>
                <w:szCs w:val="24"/>
              </w:rPr>
              <w:t>1-2</w:t>
            </w:r>
            <w:r w:rsidRPr="00C43245">
              <w:rPr>
                <w:rFonts w:ascii="Times New Roman" w:hAnsi="Times New Roman" w:cs="Times New Roman"/>
                <w:bCs/>
                <w:szCs w:val="24"/>
              </w:rPr>
              <w:t>號</w:t>
            </w:r>
            <w:r w:rsidRPr="00C43245">
              <w:rPr>
                <w:rFonts w:ascii="Times New Roman" w:hAnsi="Times New Roman" w:cs="Times New Roman"/>
                <w:bCs/>
                <w:szCs w:val="24"/>
              </w:rPr>
              <w:t xml:space="preserve"> </w:t>
            </w:r>
            <w:r w:rsidRPr="00C43245">
              <w:rPr>
                <w:rFonts w:ascii="Times New Roman" w:hAnsi="Times New Roman" w:cs="Times New Roman"/>
                <w:bCs/>
                <w:szCs w:val="24"/>
              </w:rPr>
              <w:t>梁國雄、馮家強、盧偉明</w:t>
            </w:r>
            <w:r w:rsidRPr="00C43245">
              <w:rPr>
                <w:rFonts w:ascii="Times New Roman" w:hAnsi="Times New Roman" w:cs="Times New Roman"/>
                <w:bCs/>
                <w:szCs w:val="24"/>
              </w:rPr>
              <w:t xml:space="preserve"> </w:t>
            </w:r>
            <w:r w:rsidRPr="00C43245">
              <w:rPr>
                <w:rFonts w:ascii="Times New Roman" w:hAnsi="Times New Roman" w:cs="Times New Roman"/>
                <w:bCs/>
                <w:szCs w:val="24"/>
              </w:rPr>
              <w:t>對</w:t>
            </w:r>
            <w:r w:rsidRPr="00C43245">
              <w:rPr>
                <w:rFonts w:ascii="Times New Roman" w:hAnsi="Times New Roman" w:cs="Times New Roman"/>
                <w:bCs/>
                <w:szCs w:val="24"/>
              </w:rPr>
              <w:t xml:space="preserve"> </w:t>
            </w:r>
            <w:r w:rsidRPr="00C43245">
              <w:rPr>
                <w:rFonts w:ascii="Times New Roman" w:hAnsi="Times New Roman" w:cs="Times New Roman"/>
                <w:bCs/>
                <w:szCs w:val="24"/>
              </w:rPr>
              <w:t>香港特別行政區【判案書中譯本】</w:t>
            </w:r>
            <w:r w:rsidRPr="00C43245">
              <w:rPr>
                <w:rFonts w:ascii="Times New Roman" w:hAnsi="Times New Roman" w:cs="Times New Roman"/>
                <w:bCs/>
                <w:szCs w:val="24"/>
              </w:rPr>
              <w:t xml:space="preserve"> (2005</w:t>
            </w:r>
            <w:r w:rsidRPr="00C43245">
              <w:rPr>
                <w:rFonts w:ascii="Times New Roman" w:hAnsi="Times New Roman" w:cs="Times New Roman"/>
                <w:bCs/>
                <w:szCs w:val="24"/>
              </w:rPr>
              <w:t>年</w:t>
            </w:r>
            <w:r w:rsidRPr="00C43245">
              <w:rPr>
                <w:rFonts w:ascii="Times New Roman" w:hAnsi="Times New Roman" w:cs="Times New Roman"/>
                <w:bCs/>
                <w:szCs w:val="24"/>
              </w:rPr>
              <w:t>7</w:t>
            </w:r>
            <w:r w:rsidRPr="00C43245">
              <w:rPr>
                <w:rFonts w:ascii="Times New Roman" w:hAnsi="Times New Roman" w:cs="Times New Roman"/>
                <w:bCs/>
                <w:szCs w:val="24"/>
              </w:rPr>
              <w:t>月</w:t>
            </w:r>
            <w:r w:rsidRPr="00C43245">
              <w:rPr>
                <w:rFonts w:ascii="Times New Roman" w:hAnsi="Times New Roman" w:cs="Times New Roman"/>
                <w:bCs/>
                <w:szCs w:val="24"/>
              </w:rPr>
              <w:t>8</w:t>
            </w:r>
            <w:r w:rsidRPr="00C43245">
              <w:rPr>
                <w:rFonts w:ascii="Times New Roman" w:hAnsi="Times New Roman" w:cs="Times New Roman"/>
                <w:bCs/>
                <w:szCs w:val="24"/>
              </w:rPr>
              <w:t>日</w:t>
            </w:r>
            <w:r w:rsidR="0023120F">
              <w:rPr>
                <w:rFonts w:ascii="Times New Roman" w:hAnsi="Times New Roman" w:cs="Times New Roman" w:hint="eastAsia"/>
                <w:sz w:val="16"/>
                <w:szCs w:val="16"/>
              </w:rPr>
              <w:t>*2</w:t>
            </w:r>
          </w:p>
        </w:tc>
        <w:tc>
          <w:tcPr>
            <w:tcW w:w="6232" w:type="dxa"/>
            <w:tcBorders>
              <w:bottom w:val="single" w:sz="4" w:space="0" w:color="auto"/>
            </w:tcBorders>
            <w:shd w:val="clear" w:color="auto" w:fill="CCFF99"/>
            <w:tcMar>
              <w:top w:w="15" w:type="dxa"/>
              <w:left w:w="108" w:type="dxa"/>
              <w:bottom w:w="0" w:type="dxa"/>
              <w:right w:w="108" w:type="dxa"/>
            </w:tcMar>
            <w:hideMark/>
          </w:tcPr>
          <w:p w14:paraId="375F666E" w14:textId="2D571803" w:rsidR="00E540BA" w:rsidRPr="00C43245" w:rsidRDefault="00E540BA" w:rsidP="000E328A">
            <w:pPr>
              <w:jc w:val="both"/>
              <w:rPr>
                <w:rFonts w:ascii="Times New Roman" w:hAnsi="Times New Roman" w:cs="Times New Roman"/>
                <w:szCs w:val="24"/>
              </w:rPr>
            </w:pPr>
            <w:r w:rsidRPr="00C43245">
              <w:rPr>
                <w:rFonts w:ascii="Times New Roman" w:hAnsi="Times New Roman" w:cs="Times New Roman"/>
                <w:szCs w:val="24"/>
              </w:rPr>
              <w:t>與世界上許多其他地方一樣，香港的行人道上經常熙來攘往，道路交通也經常十分繁忙。救</w:t>
            </w:r>
            <w:r w:rsidRPr="00C43245">
              <w:rPr>
                <w:rFonts w:ascii="Times New Roman" w:hAnsi="Times New Roman" w:cs="Times New Roman"/>
                <w:szCs w:val="24"/>
                <w:lang w:eastAsia="zh-HK"/>
              </w:rPr>
              <w:t>護</w:t>
            </w:r>
            <w:r w:rsidRPr="00C43245">
              <w:rPr>
                <w:rFonts w:ascii="Times New Roman" w:hAnsi="Times New Roman" w:cs="Times New Roman"/>
                <w:szCs w:val="24"/>
              </w:rPr>
              <w:t>車和消防車等車輛，</w:t>
            </w:r>
            <w:r w:rsidRPr="00C43245">
              <w:rPr>
                <w:rFonts w:ascii="Times New Roman" w:hAnsi="Times New Roman" w:cs="Times New Roman"/>
                <w:szCs w:val="24"/>
                <w:lang w:eastAsia="zh-HK"/>
              </w:rPr>
              <w:t>均</w:t>
            </w:r>
            <w:r w:rsidRPr="00C43245">
              <w:rPr>
                <w:rFonts w:ascii="Times New Roman" w:hAnsi="Times New Roman" w:cs="Times New Roman"/>
                <w:szCs w:val="24"/>
              </w:rPr>
              <w:t>會受</w:t>
            </w:r>
            <w:r w:rsidRPr="00C43245">
              <w:rPr>
                <w:rFonts w:ascii="Times New Roman" w:hAnsi="Times New Roman" w:cs="Times New Roman"/>
                <w:szCs w:val="24"/>
                <w:lang w:eastAsia="zh-HK"/>
              </w:rPr>
              <w:t>到</w:t>
            </w:r>
            <w:r w:rsidRPr="00C43245">
              <w:rPr>
                <w:rFonts w:ascii="Times New Roman" w:hAnsi="Times New Roman" w:cs="Times New Roman"/>
                <w:szCs w:val="24"/>
              </w:rPr>
              <w:t>交通擠塞影響。行使集會、遊行和示威自由的方式不但要和平，而且不應對公路上的自由通行構成不能忍受的干擾或危害公眾安全；在此前提下，警方作出合理的安排將促進而非阻礙人們行使上述自由。而假如警方能</w:t>
            </w:r>
            <w:r w:rsidRPr="00C43245">
              <w:rPr>
                <w:rFonts w:ascii="Times New Roman" w:hAnsi="Times New Roman" w:cs="Times New Roman"/>
                <w:szCs w:val="24"/>
                <w:lang w:eastAsia="zh-HK"/>
              </w:rPr>
              <w:t>在事前</w:t>
            </w:r>
            <w:r w:rsidRPr="00C43245">
              <w:rPr>
                <w:rFonts w:ascii="Times New Roman" w:hAnsi="Times New Roman" w:cs="Times New Roman"/>
                <w:szCs w:val="24"/>
              </w:rPr>
              <w:t>接獲合理的通知，這當然會大大增強其作出有關安排的能力</w:t>
            </w:r>
            <w:r w:rsidRPr="00C43245">
              <w:rPr>
                <w:rFonts w:ascii="Times New Roman" w:hAnsi="Times New Roman" w:cs="Times New Roman"/>
                <w:szCs w:val="24"/>
                <w:lang w:eastAsia="zh-HK"/>
              </w:rPr>
              <w:t>。</w:t>
            </w:r>
          </w:p>
        </w:tc>
      </w:tr>
      <w:tr w:rsidR="00C21EDD" w:rsidRPr="00C43245" w14:paraId="3EAA83B1" w14:textId="77777777" w:rsidTr="00C21EDD">
        <w:trPr>
          <w:trHeight w:val="1868"/>
        </w:trPr>
        <w:tc>
          <w:tcPr>
            <w:tcW w:w="1838" w:type="dxa"/>
            <w:tcBorders>
              <w:bottom w:val="single" w:sz="4" w:space="0" w:color="auto"/>
            </w:tcBorders>
            <w:shd w:val="clear" w:color="auto" w:fill="66FFCC"/>
          </w:tcPr>
          <w:p w14:paraId="7A820532" w14:textId="4AF64927" w:rsidR="00C21EDD" w:rsidRPr="00C43245" w:rsidRDefault="00C21EDD" w:rsidP="00C21EDD">
            <w:pPr>
              <w:jc w:val="both"/>
              <w:rPr>
                <w:rFonts w:ascii="Times New Roman" w:hAnsi="Times New Roman" w:cs="Times New Roman"/>
                <w:b/>
                <w:bCs/>
                <w:szCs w:val="24"/>
              </w:rPr>
            </w:pPr>
            <w:r w:rsidRPr="00C43245">
              <w:rPr>
                <w:rFonts w:ascii="Times New Roman" w:hAnsi="Times New Roman" w:cs="Times New Roman"/>
                <w:b/>
                <w:bCs/>
              </w:rPr>
              <w:t>為保障他人權利自由而以執行刑事法限制暴力行爲</w:t>
            </w:r>
          </w:p>
        </w:tc>
        <w:tc>
          <w:tcPr>
            <w:tcW w:w="2268" w:type="dxa"/>
            <w:tcBorders>
              <w:bottom w:val="single" w:sz="4" w:space="0" w:color="auto"/>
            </w:tcBorders>
            <w:shd w:val="clear" w:color="auto" w:fill="66FFCC"/>
            <w:tcMar>
              <w:top w:w="15" w:type="dxa"/>
              <w:left w:w="108" w:type="dxa"/>
              <w:bottom w:w="0" w:type="dxa"/>
              <w:right w:w="108" w:type="dxa"/>
            </w:tcMar>
          </w:tcPr>
          <w:p w14:paraId="690E4B3E" w14:textId="26835464" w:rsidR="00C21EDD" w:rsidRPr="00C43245" w:rsidRDefault="00C21EDD" w:rsidP="00C21EDD">
            <w:pPr>
              <w:jc w:val="both"/>
              <w:rPr>
                <w:rFonts w:ascii="Times New Roman" w:hAnsi="Times New Roman" w:cs="Times New Roman"/>
                <w:bCs/>
                <w:szCs w:val="24"/>
              </w:rPr>
            </w:pPr>
            <w:r w:rsidRPr="00C43245">
              <w:rPr>
                <w:rFonts w:ascii="Times New Roman" w:hAnsi="Times New Roman" w:cs="Times New Roman"/>
              </w:rPr>
              <w:t>節錄自終審法院首席法官馬道立</w:t>
            </w:r>
            <w:r w:rsidRPr="00C43245">
              <w:rPr>
                <w:rFonts w:ascii="Times New Roman" w:hAnsi="Times New Roman" w:cs="Times New Roman"/>
              </w:rPr>
              <w:t>2020</w:t>
            </w:r>
            <w:r w:rsidRPr="00C43245">
              <w:rPr>
                <w:rFonts w:ascii="Times New Roman" w:hAnsi="Times New Roman" w:cs="Times New Roman"/>
              </w:rPr>
              <w:t>年法律年度開啟典禮演辭</w:t>
            </w:r>
            <w:r w:rsidRPr="00C43245">
              <w:rPr>
                <w:rFonts w:ascii="Times New Roman" w:hAnsi="Times New Roman" w:cs="Times New Roman"/>
              </w:rPr>
              <w:t>(2020</w:t>
            </w:r>
            <w:r w:rsidRPr="00C43245">
              <w:rPr>
                <w:rFonts w:ascii="Times New Roman" w:hAnsi="Times New Roman" w:cs="Times New Roman"/>
              </w:rPr>
              <w:t>年</w:t>
            </w:r>
            <w:r w:rsidRPr="00C43245">
              <w:rPr>
                <w:rFonts w:ascii="Times New Roman" w:hAnsi="Times New Roman" w:cs="Times New Roman"/>
              </w:rPr>
              <w:t>1</w:t>
            </w:r>
            <w:r w:rsidRPr="00C43245">
              <w:rPr>
                <w:rFonts w:ascii="Times New Roman" w:hAnsi="Times New Roman" w:cs="Times New Roman"/>
              </w:rPr>
              <w:t>月</w:t>
            </w:r>
            <w:r w:rsidRPr="00C43245">
              <w:rPr>
                <w:rFonts w:ascii="Times New Roman" w:hAnsi="Times New Roman" w:cs="Times New Roman"/>
              </w:rPr>
              <w:t>13</w:t>
            </w:r>
            <w:r w:rsidRPr="00C43245">
              <w:rPr>
                <w:rFonts w:ascii="Times New Roman" w:hAnsi="Times New Roman" w:cs="Times New Roman"/>
              </w:rPr>
              <w:t>日</w:t>
            </w:r>
            <w:r w:rsidRPr="00C43245">
              <w:rPr>
                <w:rFonts w:ascii="Times New Roman" w:hAnsi="Times New Roman" w:cs="Times New Roman"/>
              </w:rPr>
              <w:t>)</w:t>
            </w:r>
            <w:r>
              <w:rPr>
                <w:rFonts w:ascii="Times New Roman" w:hAnsi="Times New Roman" w:cs="Times New Roman" w:hint="eastAsia"/>
              </w:rPr>
              <w:t xml:space="preserve"> </w:t>
            </w:r>
            <w:r w:rsidR="0023120F">
              <w:rPr>
                <w:rFonts w:ascii="Times New Roman" w:hAnsi="Times New Roman" w:cs="Times New Roman" w:hint="eastAsia"/>
                <w:sz w:val="16"/>
                <w:szCs w:val="16"/>
              </w:rPr>
              <w:t>*</w:t>
            </w:r>
            <w:r w:rsidR="0023120F">
              <w:rPr>
                <w:rFonts w:ascii="Times New Roman" w:hAnsi="Times New Roman" w:cs="Times New Roman"/>
                <w:sz w:val="16"/>
                <w:szCs w:val="16"/>
              </w:rPr>
              <w:t>3</w:t>
            </w:r>
          </w:p>
        </w:tc>
        <w:tc>
          <w:tcPr>
            <w:tcW w:w="6232" w:type="dxa"/>
            <w:tcBorders>
              <w:bottom w:val="single" w:sz="4" w:space="0" w:color="auto"/>
            </w:tcBorders>
            <w:shd w:val="clear" w:color="auto" w:fill="66FFCC"/>
            <w:tcMar>
              <w:top w:w="15" w:type="dxa"/>
              <w:left w:w="108" w:type="dxa"/>
              <w:bottom w:w="0" w:type="dxa"/>
              <w:right w:w="108" w:type="dxa"/>
            </w:tcMar>
          </w:tcPr>
          <w:p w14:paraId="646981EE" w14:textId="47FDF6E5" w:rsidR="00C21EDD" w:rsidRPr="00C43245" w:rsidRDefault="00F4226E" w:rsidP="00C21EDD">
            <w:pPr>
              <w:jc w:val="both"/>
              <w:rPr>
                <w:rFonts w:ascii="Times New Roman" w:hAnsi="Times New Roman" w:cs="Times New Roman"/>
                <w:szCs w:val="24"/>
              </w:rPr>
            </w:pPr>
            <w:r w:rsidRPr="009C5156">
              <w:rPr>
                <w:rFonts w:ascii="Times New Roman" w:hAnsi="Times New Roman" w:cs="Times New Roman" w:hint="eastAsia"/>
              </w:rPr>
              <w:t>因此，</w:t>
            </w:r>
            <w:r w:rsidR="00C21EDD" w:rsidRPr="00D2655B">
              <w:rPr>
                <w:rFonts w:ascii="Times New Roman" w:hAnsi="Times New Roman" w:cs="Times New Roman" w:hint="eastAsia"/>
              </w:rPr>
              <w:t>法律對權利的行使有明確限制。例如</w:t>
            </w:r>
            <w:r w:rsidR="00C21EDD" w:rsidRPr="00D25069">
              <w:rPr>
                <w:rFonts w:ascii="Times New Roman" w:hAnsi="Times New Roman" w:cs="Times New Roman" w:hint="eastAsia"/>
                <w:bCs/>
              </w:rPr>
              <w:t>享用或堅持個人權利</w:t>
            </w:r>
            <w:r w:rsidR="00C21EDD" w:rsidRPr="00D2655B">
              <w:rPr>
                <w:rFonts w:ascii="Times New Roman" w:hAnsi="Times New Roman" w:cs="Times New Roman"/>
              </w:rPr>
              <w:t>……</w:t>
            </w:r>
            <w:r w:rsidR="00C21EDD" w:rsidRPr="00D25069">
              <w:rPr>
                <w:rFonts w:ascii="Times New Roman" w:hAnsi="Times New Roman" w:cs="Times New Roman" w:hint="eastAsia"/>
                <w:bCs/>
              </w:rPr>
              <w:t>不能成為損害他人人身安全或財產，或使用暴力的藉口</w:t>
            </w:r>
            <w:r w:rsidR="00C21EDD" w:rsidRPr="00D2655B">
              <w:rPr>
                <w:rFonts w:ascii="Times New Roman" w:hAnsi="Times New Roman" w:cs="Times New Roman" w:hint="eastAsia"/>
              </w:rPr>
              <w:t>。</w:t>
            </w:r>
            <w:r w:rsidR="00C21EDD" w:rsidRPr="00C43245">
              <w:rPr>
                <w:rFonts w:ascii="Times New Roman" w:hAnsi="Times New Roman" w:cs="Times New Roman"/>
              </w:rPr>
              <w:t>有關的限制從我們的刑事法可見一斑。法院在案件的情況有需要時，會全面及合適地執行此等刑事法。</w:t>
            </w:r>
          </w:p>
        </w:tc>
      </w:tr>
      <w:tr w:rsidR="00C21EDD" w:rsidRPr="00C43245" w14:paraId="336A6DE6" w14:textId="77777777" w:rsidTr="00C21EDD">
        <w:trPr>
          <w:trHeight w:val="1809"/>
        </w:trPr>
        <w:tc>
          <w:tcPr>
            <w:tcW w:w="1838" w:type="dxa"/>
            <w:tcBorders>
              <w:bottom w:val="single" w:sz="4" w:space="0" w:color="auto"/>
            </w:tcBorders>
            <w:shd w:val="clear" w:color="auto" w:fill="66FF99"/>
          </w:tcPr>
          <w:p w14:paraId="304003F7" w14:textId="3E25A75C" w:rsidR="00C21EDD" w:rsidRPr="00C43245" w:rsidRDefault="00C21EDD" w:rsidP="00C21EDD">
            <w:pPr>
              <w:jc w:val="both"/>
              <w:rPr>
                <w:rFonts w:ascii="Times New Roman" w:hAnsi="Times New Roman" w:cs="Times New Roman"/>
                <w:b/>
                <w:bCs/>
              </w:rPr>
            </w:pPr>
            <w:r w:rsidRPr="00C43245">
              <w:rPr>
                <w:rFonts w:ascii="Times New Roman" w:hAnsi="Times New Roman" w:cs="Times New Roman"/>
                <w:b/>
                <w:bCs/>
              </w:rPr>
              <w:t>為保障他人名譽而限制誹謗他人的言論</w:t>
            </w:r>
          </w:p>
        </w:tc>
        <w:tc>
          <w:tcPr>
            <w:tcW w:w="2268" w:type="dxa"/>
            <w:tcBorders>
              <w:bottom w:val="single" w:sz="4" w:space="0" w:color="auto"/>
            </w:tcBorders>
            <w:shd w:val="clear" w:color="auto" w:fill="66FF99"/>
            <w:tcMar>
              <w:top w:w="15" w:type="dxa"/>
              <w:left w:w="108" w:type="dxa"/>
              <w:bottom w:w="0" w:type="dxa"/>
              <w:right w:w="108" w:type="dxa"/>
            </w:tcMar>
          </w:tcPr>
          <w:p w14:paraId="22E4D627" w14:textId="1D7E885B" w:rsidR="00C21EDD" w:rsidRPr="00C43245" w:rsidRDefault="00C21EDD" w:rsidP="00C21EDD">
            <w:pPr>
              <w:jc w:val="both"/>
              <w:rPr>
                <w:rFonts w:ascii="Times New Roman" w:hAnsi="Times New Roman" w:cs="Times New Roman"/>
              </w:rPr>
            </w:pPr>
            <w:r w:rsidRPr="00C43245">
              <w:rPr>
                <w:rFonts w:ascii="Times New Roman" w:hAnsi="Times New Roman" w:cs="Times New Roman"/>
              </w:rPr>
              <w:t>節錄自終審法院首席法官馬道立</w:t>
            </w:r>
            <w:r w:rsidRPr="00C43245">
              <w:rPr>
                <w:rFonts w:ascii="Times New Roman" w:hAnsi="Times New Roman" w:cs="Times New Roman"/>
              </w:rPr>
              <w:t>2020</w:t>
            </w:r>
            <w:r w:rsidRPr="00C43245">
              <w:rPr>
                <w:rFonts w:ascii="Times New Roman" w:hAnsi="Times New Roman" w:cs="Times New Roman"/>
              </w:rPr>
              <w:t>年法律年度開啟典禮演辭</w:t>
            </w:r>
            <w:r w:rsidRPr="00C43245">
              <w:rPr>
                <w:rFonts w:ascii="Times New Roman" w:hAnsi="Times New Roman" w:cs="Times New Roman"/>
              </w:rPr>
              <w:t>(2020</w:t>
            </w:r>
            <w:r w:rsidRPr="00C43245">
              <w:rPr>
                <w:rFonts w:ascii="Times New Roman" w:hAnsi="Times New Roman" w:cs="Times New Roman"/>
              </w:rPr>
              <w:t>年</w:t>
            </w:r>
            <w:r w:rsidRPr="00C43245">
              <w:rPr>
                <w:rFonts w:ascii="Times New Roman" w:hAnsi="Times New Roman" w:cs="Times New Roman"/>
              </w:rPr>
              <w:t>1</w:t>
            </w:r>
            <w:r w:rsidRPr="00C43245">
              <w:rPr>
                <w:rFonts w:ascii="Times New Roman" w:hAnsi="Times New Roman" w:cs="Times New Roman"/>
              </w:rPr>
              <w:t>月</w:t>
            </w:r>
            <w:r w:rsidRPr="00C43245">
              <w:rPr>
                <w:rFonts w:ascii="Times New Roman" w:hAnsi="Times New Roman" w:cs="Times New Roman"/>
              </w:rPr>
              <w:t>13</w:t>
            </w:r>
            <w:r w:rsidRPr="00C43245">
              <w:rPr>
                <w:rFonts w:ascii="Times New Roman" w:hAnsi="Times New Roman" w:cs="Times New Roman"/>
              </w:rPr>
              <w:t>日</w:t>
            </w:r>
            <w:r w:rsidRPr="00C43245">
              <w:rPr>
                <w:rFonts w:ascii="Times New Roman" w:hAnsi="Times New Roman" w:cs="Times New Roman"/>
              </w:rPr>
              <w:t>)</w:t>
            </w:r>
            <w:r>
              <w:rPr>
                <w:rFonts w:ascii="Times New Roman" w:hAnsi="Times New Roman" w:cs="Times New Roman" w:hint="eastAsia"/>
              </w:rPr>
              <w:t xml:space="preserve"> </w:t>
            </w:r>
            <w:r w:rsidR="0023120F">
              <w:rPr>
                <w:rFonts w:ascii="Times New Roman" w:hAnsi="Times New Roman" w:cs="Times New Roman" w:hint="eastAsia"/>
                <w:sz w:val="16"/>
                <w:szCs w:val="16"/>
              </w:rPr>
              <w:t>*3</w:t>
            </w:r>
          </w:p>
        </w:tc>
        <w:tc>
          <w:tcPr>
            <w:tcW w:w="6232" w:type="dxa"/>
            <w:tcBorders>
              <w:bottom w:val="single" w:sz="4" w:space="0" w:color="auto"/>
            </w:tcBorders>
            <w:shd w:val="clear" w:color="auto" w:fill="66FF99"/>
            <w:tcMar>
              <w:top w:w="15" w:type="dxa"/>
              <w:left w:w="108" w:type="dxa"/>
              <w:bottom w:w="0" w:type="dxa"/>
              <w:right w:w="108" w:type="dxa"/>
            </w:tcMar>
          </w:tcPr>
          <w:p w14:paraId="3FF84B38" w14:textId="19300DBF" w:rsidR="00C21EDD" w:rsidRPr="00C43245" w:rsidRDefault="00C21EDD" w:rsidP="00C21EDD">
            <w:pPr>
              <w:jc w:val="both"/>
              <w:rPr>
                <w:rFonts w:ascii="Times New Roman" w:hAnsi="Times New Roman" w:cs="Times New Roman"/>
              </w:rPr>
            </w:pPr>
            <w:r w:rsidRPr="00C43245">
              <w:rPr>
                <w:rFonts w:ascii="Times New Roman" w:hAnsi="Times New Roman" w:cs="Times New Roman"/>
              </w:rPr>
              <w:t>言論自由（《人權法案》稱為意見和發表的自由）的條文清楚說明相關的權利附有特別的責任及義務。因此，有必要時可對此等權利的行使予以規限，例如為了尊重他人的權利和名譽的緣故。和平集會的權利在得到確認的同時，也與言論自由一樣受到限制。結社自由亦然。</w:t>
            </w:r>
          </w:p>
        </w:tc>
      </w:tr>
      <w:tr w:rsidR="00C21EDD" w:rsidRPr="00C43245" w14:paraId="355FCCC0" w14:textId="77777777" w:rsidTr="00842373">
        <w:tc>
          <w:tcPr>
            <w:tcW w:w="1838" w:type="dxa"/>
            <w:tcBorders>
              <w:top w:val="single" w:sz="4" w:space="0" w:color="auto"/>
              <w:left w:val="single" w:sz="4" w:space="0" w:color="auto"/>
              <w:bottom w:val="single" w:sz="4" w:space="0" w:color="auto"/>
              <w:right w:val="single" w:sz="4" w:space="0" w:color="auto"/>
            </w:tcBorders>
            <w:shd w:val="clear" w:color="auto" w:fill="66FFFF"/>
          </w:tcPr>
          <w:p w14:paraId="1B51DF6B" w14:textId="7EAFD147" w:rsidR="00C21EDD" w:rsidRPr="00C43245" w:rsidRDefault="00E5532C" w:rsidP="00C21EDD">
            <w:pPr>
              <w:jc w:val="both"/>
              <w:rPr>
                <w:rFonts w:ascii="Times New Roman" w:hAnsi="Times New Roman" w:cs="Times New Roman"/>
              </w:rPr>
            </w:pPr>
            <w:r>
              <w:rPr>
                <w:rFonts w:ascii="Times New Roman" w:hAnsi="Times New Roman" w:cs="Times New Roman"/>
                <w:b/>
              </w:rPr>
              <w:t>為維持公共衞生</w:t>
            </w:r>
            <w:r w:rsidR="00C21EDD" w:rsidRPr="00C43245">
              <w:rPr>
                <w:rFonts w:ascii="Times New Roman" w:hAnsi="Times New Roman" w:cs="Times New Roman"/>
                <w:b/>
                <w:lang w:eastAsia="zh-HK"/>
              </w:rPr>
              <w:t>，</w:t>
            </w:r>
            <w:r w:rsidR="00C21EDD" w:rsidRPr="00C43245">
              <w:rPr>
                <w:rFonts w:ascii="Times New Roman" w:hAnsi="Times New Roman" w:cs="Times New Roman"/>
                <w:b/>
              </w:rPr>
              <w:t>而限制市民聚集</w:t>
            </w:r>
          </w:p>
        </w:tc>
        <w:tc>
          <w:tcPr>
            <w:tcW w:w="2268" w:type="dxa"/>
            <w:tcBorders>
              <w:top w:val="single" w:sz="4" w:space="0" w:color="auto"/>
              <w:left w:val="single" w:sz="4" w:space="0" w:color="auto"/>
              <w:bottom w:val="single" w:sz="4" w:space="0" w:color="auto"/>
              <w:right w:val="single" w:sz="4" w:space="0" w:color="auto"/>
            </w:tcBorders>
            <w:shd w:val="clear" w:color="auto" w:fill="66FFFF"/>
            <w:tcMar>
              <w:top w:w="15" w:type="dxa"/>
              <w:left w:w="108" w:type="dxa"/>
              <w:bottom w:w="0" w:type="dxa"/>
              <w:right w:w="108" w:type="dxa"/>
            </w:tcMar>
          </w:tcPr>
          <w:p w14:paraId="2A19E0EE" w14:textId="595131AF" w:rsidR="00C21EDD" w:rsidRPr="00C43245" w:rsidRDefault="00C21EDD" w:rsidP="00C21EDD">
            <w:pPr>
              <w:jc w:val="both"/>
              <w:rPr>
                <w:rFonts w:ascii="Times New Roman" w:hAnsi="Times New Roman" w:cs="Times New Roman"/>
              </w:rPr>
            </w:pPr>
            <w:r w:rsidRPr="00C43245">
              <w:rPr>
                <w:rFonts w:ascii="Times New Roman" w:hAnsi="Times New Roman" w:cs="Times New Roman"/>
              </w:rPr>
              <w:t>節錄自香港特別行政區政府新聞公報《預防及控制疾病（禁止羣組聚集）規例》</w:t>
            </w:r>
            <w:r w:rsidRPr="00C43245">
              <w:rPr>
                <w:rFonts w:ascii="Times New Roman" w:hAnsi="Times New Roman" w:cs="Times New Roman"/>
              </w:rPr>
              <w:t xml:space="preserve"> (2020</w:t>
            </w:r>
            <w:r w:rsidRPr="00C43245">
              <w:rPr>
                <w:rFonts w:ascii="Times New Roman" w:hAnsi="Times New Roman" w:cs="Times New Roman"/>
              </w:rPr>
              <w:t>年</w:t>
            </w:r>
            <w:r w:rsidRPr="00C43245">
              <w:rPr>
                <w:rFonts w:ascii="Times New Roman" w:hAnsi="Times New Roman" w:cs="Times New Roman"/>
              </w:rPr>
              <w:t>3</w:t>
            </w:r>
            <w:r w:rsidRPr="00C43245">
              <w:rPr>
                <w:rFonts w:ascii="Times New Roman" w:hAnsi="Times New Roman" w:cs="Times New Roman"/>
              </w:rPr>
              <w:t>月</w:t>
            </w:r>
            <w:r w:rsidRPr="00C43245">
              <w:rPr>
                <w:rFonts w:ascii="Times New Roman" w:hAnsi="Times New Roman" w:cs="Times New Roman"/>
              </w:rPr>
              <w:t>28</w:t>
            </w:r>
            <w:r w:rsidRPr="00C43245">
              <w:rPr>
                <w:rFonts w:ascii="Times New Roman" w:hAnsi="Times New Roman" w:cs="Times New Roman"/>
              </w:rPr>
              <w:t>日</w:t>
            </w:r>
            <w:r w:rsidRPr="00C43245">
              <w:rPr>
                <w:rFonts w:ascii="Times New Roman" w:hAnsi="Times New Roman" w:cs="Times New Roman"/>
              </w:rPr>
              <w:t>)</w:t>
            </w:r>
            <w:r>
              <w:rPr>
                <w:rFonts w:ascii="Times New Roman" w:hAnsi="Times New Roman" w:cs="Times New Roman" w:hint="eastAsia"/>
              </w:rPr>
              <w:t xml:space="preserve"> </w:t>
            </w:r>
            <w:r w:rsidR="0023120F">
              <w:rPr>
                <w:rFonts w:ascii="Times New Roman" w:hAnsi="Times New Roman" w:cs="Times New Roman" w:hint="eastAsia"/>
                <w:sz w:val="16"/>
                <w:szCs w:val="16"/>
              </w:rPr>
              <w:t>*4</w:t>
            </w:r>
          </w:p>
        </w:tc>
        <w:tc>
          <w:tcPr>
            <w:tcW w:w="6232" w:type="dxa"/>
            <w:tcBorders>
              <w:top w:val="single" w:sz="4" w:space="0" w:color="auto"/>
              <w:left w:val="single" w:sz="4" w:space="0" w:color="auto"/>
              <w:bottom w:val="single" w:sz="4" w:space="0" w:color="auto"/>
              <w:right w:val="single" w:sz="4" w:space="0" w:color="auto"/>
            </w:tcBorders>
            <w:shd w:val="clear" w:color="auto" w:fill="66FFFF"/>
            <w:tcMar>
              <w:top w:w="15" w:type="dxa"/>
              <w:left w:w="108" w:type="dxa"/>
              <w:bottom w:w="0" w:type="dxa"/>
              <w:right w:w="108" w:type="dxa"/>
            </w:tcMar>
          </w:tcPr>
          <w:p w14:paraId="3DD6DE88" w14:textId="0EE354D5" w:rsidR="00C21EDD" w:rsidRPr="00C43245" w:rsidRDefault="00C21EDD" w:rsidP="00C21EDD">
            <w:pPr>
              <w:rPr>
                <w:rFonts w:ascii="Times New Roman" w:hAnsi="Times New Roman" w:cs="Times New Roman"/>
              </w:rPr>
            </w:pPr>
            <w:r w:rsidRPr="00C43245">
              <w:rPr>
                <w:rFonts w:ascii="Times New Roman" w:hAnsi="Times New Roman" w:cs="Times New Roman"/>
              </w:rPr>
              <w:t>減少社交接觸是延遲本港</w:t>
            </w:r>
            <w:r w:rsidRPr="00C43245">
              <w:rPr>
                <w:rFonts w:ascii="Times New Roman" w:hAnsi="Times New Roman" w:cs="Times New Roman"/>
              </w:rPr>
              <w:t>2019</w:t>
            </w:r>
            <w:r w:rsidRPr="00C43245">
              <w:rPr>
                <w:rFonts w:ascii="Times New Roman" w:hAnsi="Times New Roman" w:cs="Times New Roman"/>
              </w:rPr>
              <w:t>冠狀病毒病傳播的關鍵。政府</w:t>
            </w:r>
            <w:r w:rsidRPr="00C43245">
              <w:rPr>
                <w:rFonts w:ascii="Times New Roman" w:hAnsi="Times New Roman" w:cs="Times New Roman"/>
                <w:lang w:eastAsia="zh-HK"/>
              </w:rPr>
              <w:t>於</w:t>
            </w:r>
            <w:r w:rsidRPr="00C43245">
              <w:rPr>
                <w:rFonts w:ascii="Times New Roman" w:hAnsi="Times New Roman" w:cs="Times New Roman"/>
              </w:rPr>
              <w:t>2020</w:t>
            </w:r>
            <w:r w:rsidRPr="00C43245">
              <w:rPr>
                <w:rFonts w:ascii="Times New Roman" w:hAnsi="Times New Roman" w:cs="Times New Roman"/>
              </w:rPr>
              <w:t>年</w:t>
            </w:r>
            <w:r w:rsidRPr="00C43245">
              <w:rPr>
                <w:rFonts w:ascii="Times New Roman" w:hAnsi="Times New Roman" w:cs="Times New Roman"/>
              </w:rPr>
              <w:t>3</w:t>
            </w:r>
            <w:r w:rsidRPr="00C43245">
              <w:rPr>
                <w:rFonts w:ascii="Times New Roman" w:hAnsi="Times New Roman" w:cs="Times New Roman"/>
              </w:rPr>
              <w:t>月</w:t>
            </w:r>
            <w:r w:rsidRPr="00C43245">
              <w:rPr>
                <w:rFonts w:ascii="Times New Roman" w:hAnsi="Times New Roman" w:cs="Times New Roman"/>
              </w:rPr>
              <w:t>28</w:t>
            </w:r>
            <w:r w:rsidRPr="00C43245">
              <w:rPr>
                <w:rFonts w:ascii="Times New Roman" w:hAnsi="Times New Roman" w:cs="Times New Roman"/>
              </w:rPr>
              <w:t>日</w:t>
            </w:r>
            <w:r w:rsidRPr="00C43245">
              <w:rPr>
                <w:rFonts w:ascii="Times New Roman" w:hAnsi="Times New Roman" w:cs="Times New Roman"/>
              </w:rPr>
              <w:t>]</w:t>
            </w:r>
            <w:r w:rsidRPr="00C43245">
              <w:rPr>
                <w:rFonts w:ascii="Times New Roman" w:hAnsi="Times New Roman" w:cs="Times New Roman"/>
              </w:rPr>
              <w:t>將會刊登憲報，訂立《預防及控制疾病（禁止羣組聚集）規例》，以果斷和嚴厲的措施應對</w:t>
            </w:r>
            <w:r w:rsidRPr="00C43245">
              <w:rPr>
                <w:rFonts w:ascii="Times New Roman" w:hAnsi="Times New Roman" w:cs="Times New Roman"/>
              </w:rPr>
              <w:t>2019</w:t>
            </w:r>
            <w:r w:rsidRPr="00C43245">
              <w:rPr>
                <w:rFonts w:ascii="Times New Roman" w:hAnsi="Times New Roman" w:cs="Times New Roman"/>
              </w:rPr>
              <w:t>冠狀病毒病疫情。</w:t>
            </w:r>
            <w:r w:rsidRPr="00C43245">
              <w:rPr>
                <w:rFonts w:ascii="Times New Roman" w:hAnsi="Times New Roman" w:cs="Times New Roman"/>
                <w:lang w:eastAsia="zh-HK"/>
              </w:rPr>
              <w:t>這</w:t>
            </w:r>
            <w:r w:rsidRPr="00C43245">
              <w:rPr>
                <w:rFonts w:ascii="Times New Roman" w:hAnsi="Times New Roman" w:cs="Times New Roman"/>
              </w:rPr>
              <w:t>規例賦權食物及衞生局局長，為預防、抵禦、阻延或以其他方式控制指明疾病的個案或傳播，禁止在指明期間於公眾地方進行多於</w:t>
            </w:r>
            <w:r w:rsidRPr="00C43245">
              <w:rPr>
                <w:rFonts w:ascii="Times New Roman" w:hAnsi="Times New Roman" w:cs="Times New Roman"/>
              </w:rPr>
              <w:t>4</w:t>
            </w:r>
            <w:r w:rsidRPr="00C43245">
              <w:rPr>
                <w:rFonts w:ascii="Times New Roman" w:hAnsi="Times New Roman" w:cs="Times New Roman"/>
              </w:rPr>
              <w:t>人的羣組聚集</w:t>
            </w:r>
            <w:r w:rsidRPr="00C43245">
              <w:rPr>
                <w:rFonts w:ascii="Times New Roman" w:hAnsi="Times New Roman" w:cs="Times New Roman"/>
                <w:lang w:eastAsia="zh-HK"/>
              </w:rPr>
              <w:t>。</w:t>
            </w:r>
          </w:p>
        </w:tc>
      </w:tr>
    </w:tbl>
    <w:p w14:paraId="48834548" w14:textId="03ACDD9B" w:rsidR="00571688" w:rsidRPr="002F34CC" w:rsidRDefault="009D6A99" w:rsidP="002F34CC">
      <w:pPr>
        <w:spacing w:line="240" w:lineRule="exact"/>
        <w:rPr>
          <w:rFonts w:ascii="Times New Roman" w:hAnsi="Times New Roman" w:cs="Times New Roman"/>
          <w:sz w:val="18"/>
          <w:szCs w:val="18"/>
        </w:rPr>
      </w:pPr>
      <w:r w:rsidRPr="002F34CC">
        <w:rPr>
          <w:rFonts w:ascii="Times New Roman" w:hAnsi="Times New Roman" w:cs="Times New Roman"/>
          <w:sz w:val="18"/>
          <w:szCs w:val="18"/>
          <w:lang w:eastAsia="zh-HK"/>
        </w:rPr>
        <w:t>參考資料</w:t>
      </w:r>
      <w:r w:rsidR="00B84804" w:rsidRPr="002F34CC">
        <w:rPr>
          <w:rFonts w:ascii="Times New Roman" w:hAnsi="Times New Roman" w:cs="Times New Roman"/>
          <w:sz w:val="18"/>
          <w:szCs w:val="18"/>
        </w:rPr>
        <w:t>：</w:t>
      </w:r>
    </w:p>
    <w:p w14:paraId="3760477B" w14:textId="0A28A2E1" w:rsidR="00B74893" w:rsidRPr="00D25069" w:rsidRDefault="00CA5C4F" w:rsidP="002F34CC">
      <w:pPr>
        <w:pStyle w:val="a4"/>
        <w:numPr>
          <w:ilvl w:val="0"/>
          <w:numId w:val="43"/>
        </w:numPr>
        <w:spacing w:line="240" w:lineRule="exact"/>
        <w:ind w:leftChars="0"/>
        <w:rPr>
          <w:rFonts w:ascii="Times New Roman" w:hAnsi="Times New Roman" w:cs="Times New Roman"/>
          <w:sz w:val="18"/>
          <w:szCs w:val="18"/>
        </w:rPr>
      </w:pPr>
      <w:r w:rsidRPr="002F34CC">
        <w:rPr>
          <w:rFonts w:ascii="Times New Roman" w:hAnsi="Times New Roman" w:cs="Times New Roman" w:hint="eastAsia"/>
          <w:sz w:val="18"/>
          <w:szCs w:val="18"/>
        </w:rPr>
        <w:t>*1</w:t>
      </w:r>
      <w:r w:rsidR="00B74893" w:rsidRPr="002F34CC">
        <w:rPr>
          <w:rFonts w:ascii="Times New Roman" w:hAnsi="Times New Roman" w:cs="Times New Roman" w:hint="eastAsia"/>
          <w:sz w:val="18"/>
          <w:szCs w:val="18"/>
        </w:rPr>
        <w:t>《憲法》和《基本法》海報資源套，</w:t>
      </w:r>
      <w:r w:rsidR="00E84370" w:rsidRPr="00D25069">
        <w:rPr>
          <w:rFonts w:ascii="Times New Roman" w:hAnsi="Times New Roman" w:cs="Times New Roman" w:hint="eastAsia"/>
          <w:sz w:val="18"/>
          <w:szCs w:val="18"/>
        </w:rPr>
        <w:t>「《憲法》和《基本法》教育」網頁</w:t>
      </w:r>
    </w:p>
    <w:p w14:paraId="0C1DFE81" w14:textId="4964CE8F" w:rsidR="0023120F" w:rsidRPr="002F34CC" w:rsidRDefault="008D7DB8" w:rsidP="002F34CC">
      <w:pPr>
        <w:pStyle w:val="a4"/>
        <w:numPr>
          <w:ilvl w:val="0"/>
          <w:numId w:val="43"/>
        </w:numPr>
        <w:spacing w:line="240" w:lineRule="exact"/>
        <w:ind w:leftChars="0"/>
        <w:rPr>
          <w:rFonts w:ascii="Times New Roman" w:hAnsi="Times New Roman" w:cs="Times New Roman"/>
          <w:sz w:val="18"/>
          <w:szCs w:val="18"/>
        </w:rPr>
      </w:pPr>
      <w:r w:rsidRPr="002F34CC">
        <w:rPr>
          <w:rFonts w:ascii="Times New Roman" w:hAnsi="Times New Roman" w:cs="Times New Roman" w:hint="eastAsia"/>
          <w:sz w:val="18"/>
          <w:szCs w:val="18"/>
        </w:rPr>
        <w:t>*2</w:t>
      </w:r>
      <w:r w:rsidRPr="002F34CC" w:rsidDel="009D6A99">
        <w:rPr>
          <w:rFonts w:ascii="Times New Roman" w:hAnsi="Times New Roman" w:cs="Times New Roman"/>
          <w:sz w:val="18"/>
          <w:szCs w:val="18"/>
        </w:rPr>
        <w:t xml:space="preserve"> </w:t>
      </w:r>
      <w:r w:rsidR="00F47633" w:rsidRPr="002F34CC">
        <w:rPr>
          <w:rFonts w:ascii="Times New Roman" w:hAnsi="Times New Roman" w:cs="Times New Roman" w:hint="eastAsia"/>
          <w:sz w:val="18"/>
          <w:szCs w:val="18"/>
        </w:rPr>
        <w:t>梁國雄、馮家強、盧偉明</w:t>
      </w:r>
      <w:r w:rsidR="00F47633" w:rsidRPr="002F34CC">
        <w:rPr>
          <w:rFonts w:ascii="Times New Roman" w:hAnsi="Times New Roman" w:cs="Times New Roman" w:hint="eastAsia"/>
          <w:sz w:val="18"/>
          <w:szCs w:val="18"/>
        </w:rPr>
        <w:t xml:space="preserve"> </w:t>
      </w:r>
      <w:r w:rsidR="00F47633" w:rsidRPr="002F34CC">
        <w:rPr>
          <w:rFonts w:ascii="Times New Roman" w:hAnsi="Times New Roman" w:cs="Times New Roman" w:hint="eastAsia"/>
          <w:sz w:val="18"/>
          <w:szCs w:val="18"/>
        </w:rPr>
        <w:t>對</w:t>
      </w:r>
      <w:r w:rsidR="00F47633" w:rsidRPr="002F34CC">
        <w:rPr>
          <w:rFonts w:ascii="Times New Roman" w:hAnsi="Times New Roman" w:cs="Times New Roman" w:hint="eastAsia"/>
          <w:sz w:val="18"/>
          <w:szCs w:val="18"/>
        </w:rPr>
        <w:t xml:space="preserve"> </w:t>
      </w:r>
      <w:r w:rsidR="00F47633" w:rsidRPr="002F34CC">
        <w:rPr>
          <w:rFonts w:ascii="Times New Roman" w:hAnsi="Times New Roman" w:cs="Times New Roman" w:hint="eastAsia"/>
          <w:sz w:val="18"/>
          <w:szCs w:val="18"/>
        </w:rPr>
        <w:t>香港特別行政區判案書</w:t>
      </w:r>
      <w:r w:rsidR="00F47633" w:rsidRPr="002F34CC">
        <w:rPr>
          <w:rFonts w:ascii="Times New Roman" w:hAnsi="Times New Roman" w:cs="Times New Roman" w:hint="eastAsia"/>
          <w:sz w:val="18"/>
          <w:szCs w:val="18"/>
        </w:rPr>
        <w:t xml:space="preserve"> </w:t>
      </w:r>
      <w:r w:rsidR="00F47633" w:rsidRPr="002F34CC">
        <w:rPr>
          <w:rFonts w:ascii="Times New Roman" w:hAnsi="Times New Roman" w:cs="Times New Roman" w:hint="eastAsia"/>
          <w:sz w:val="18"/>
          <w:szCs w:val="18"/>
        </w:rPr>
        <w:t>（第</w:t>
      </w:r>
      <w:r w:rsidR="00F47633" w:rsidRPr="002F34CC">
        <w:rPr>
          <w:rFonts w:ascii="Times New Roman" w:hAnsi="Times New Roman" w:cs="Times New Roman" w:hint="eastAsia"/>
          <w:sz w:val="18"/>
          <w:szCs w:val="18"/>
        </w:rPr>
        <w:t>135</w:t>
      </w:r>
      <w:r w:rsidR="00F47633" w:rsidRPr="002F34CC">
        <w:rPr>
          <w:rFonts w:ascii="Times New Roman" w:hAnsi="Times New Roman" w:cs="Times New Roman" w:hint="eastAsia"/>
          <w:sz w:val="18"/>
          <w:szCs w:val="18"/>
        </w:rPr>
        <w:t>段），</w:t>
      </w:r>
      <w:r w:rsidR="00F47633" w:rsidRPr="002F34CC">
        <w:rPr>
          <w:rFonts w:ascii="Times New Roman" w:hAnsi="Times New Roman" w:cs="Times New Roman" w:hint="eastAsia"/>
          <w:sz w:val="18"/>
          <w:szCs w:val="18"/>
        </w:rPr>
        <w:t>2005</w:t>
      </w:r>
      <w:r w:rsidR="00F47633" w:rsidRPr="002F34CC">
        <w:rPr>
          <w:rFonts w:ascii="Times New Roman" w:hAnsi="Times New Roman" w:cs="Times New Roman" w:hint="eastAsia"/>
          <w:sz w:val="18"/>
          <w:szCs w:val="18"/>
        </w:rPr>
        <w:t>年</w:t>
      </w:r>
      <w:r w:rsidR="00F47633" w:rsidRPr="002F34CC">
        <w:rPr>
          <w:rFonts w:ascii="Times New Roman" w:hAnsi="Times New Roman" w:cs="Times New Roman" w:hint="eastAsia"/>
          <w:sz w:val="18"/>
          <w:szCs w:val="18"/>
        </w:rPr>
        <w:t>7</w:t>
      </w:r>
      <w:r w:rsidR="00F47633" w:rsidRPr="002F34CC">
        <w:rPr>
          <w:rFonts w:ascii="Times New Roman" w:hAnsi="Times New Roman" w:cs="Times New Roman" w:hint="eastAsia"/>
          <w:sz w:val="18"/>
          <w:szCs w:val="18"/>
        </w:rPr>
        <w:t>月</w:t>
      </w:r>
      <w:r w:rsidR="00F47633" w:rsidRPr="002F34CC">
        <w:rPr>
          <w:rFonts w:ascii="Times New Roman" w:hAnsi="Times New Roman" w:cs="Times New Roman" w:hint="eastAsia"/>
          <w:sz w:val="18"/>
          <w:szCs w:val="18"/>
        </w:rPr>
        <w:t>8</w:t>
      </w:r>
      <w:r w:rsidR="00F47633" w:rsidRPr="002F34CC">
        <w:rPr>
          <w:rFonts w:ascii="Times New Roman" w:hAnsi="Times New Roman" w:cs="Times New Roman" w:hint="eastAsia"/>
          <w:sz w:val="18"/>
          <w:szCs w:val="18"/>
        </w:rPr>
        <w:t>日，</w:t>
      </w:r>
      <w:r w:rsidR="00435C79" w:rsidRPr="00680DCC">
        <w:rPr>
          <w:rFonts w:ascii="Times New Roman" w:hAnsi="Times New Roman" w:cs="Times New Roman"/>
          <w:sz w:val="18"/>
          <w:szCs w:val="18"/>
        </w:rPr>
        <w:t>節錄</w:t>
      </w:r>
      <w:r w:rsidR="00435C79" w:rsidRPr="002F34CC">
        <w:rPr>
          <w:rFonts w:ascii="Times New Roman" w:hAnsi="Times New Roman" w:cs="Times New Roman" w:hint="eastAsia"/>
          <w:sz w:val="18"/>
          <w:szCs w:val="18"/>
        </w:rPr>
        <w:t>自</w:t>
      </w:r>
      <w:r w:rsidR="00F47633" w:rsidRPr="002F34CC">
        <w:rPr>
          <w:rFonts w:ascii="Times New Roman" w:hAnsi="Times New Roman" w:cs="Times New Roman" w:hint="eastAsia"/>
          <w:sz w:val="18"/>
          <w:szCs w:val="18"/>
        </w:rPr>
        <w:t>司法機構網站，</w:t>
      </w:r>
      <w:r w:rsidR="00F47633" w:rsidRPr="002F34CC">
        <w:rPr>
          <w:rFonts w:ascii="Times New Roman" w:hAnsi="Times New Roman" w:cs="Times New Roman"/>
          <w:sz w:val="18"/>
          <w:szCs w:val="18"/>
        </w:rPr>
        <w:t>https://legalref.judiciary.hk/lrs/common/ju/ju_frame.jsp?DIS=90445</w:t>
      </w:r>
    </w:p>
    <w:p w14:paraId="54605ED4" w14:textId="415E7F58" w:rsidR="00C21EDD" w:rsidRPr="002F34CC" w:rsidRDefault="0023120F" w:rsidP="002F34CC">
      <w:pPr>
        <w:pStyle w:val="a4"/>
        <w:numPr>
          <w:ilvl w:val="0"/>
          <w:numId w:val="43"/>
        </w:numPr>
        <w:spacing w:line="240" w:lineRule="exact"/>
        <w:ind w:leftChars="0"/>
        <w:rPr>
          <w:rStyle w:val="a5"/>
          <w:rFonts w:ascii="Times New Roman" w:hAnsi="Times New Roman" w:cs="Times New Roman"/>
          <w:color w:val="auto"/>
          <w:sz w:val="18"/>
          <w:szCs w:val="18"/>
          <w:u w:val="none"/>
        </w:rPr>
      </w:pPr>
      <w:r w:rsidRPr="002F34CC">
        <w:rPr>
          <w:rFonts w:ascii="Times New Roman" w:hAnsi="Times New Roman" w:cs="Times New Roman" w:hint="eastAsia"/>
          <w:sz w:val="18"/>
          <w:szCs w:val="18"/>
        </w:rPr>
        <w:t xml:space="preserve">*3 </w:t>
      </w:r>
      <w:r w:rsidR="00C21EDD" w:rsidRPr="002F34CC">
        <w:rPr>
          <w:rFonts w:ascii="Times New Roman" w:hAnsi="Times New Roman" w:cs="Times New Roman" w:hint="eastAsia"/>
          <w:sz w:val="18"/>
          <w:szCs w:val="18"/>
        </w:rPr>
        <w:t>終審法院首席法官二</w:t>
      </w:r>
      <w:r w:rsidR="00C21EDD" w:rsidRPr="002F34CC">
        <w:rPr>
          <w:rFonts w:ascii="Times New Roman" w:hAnsi="Times New Roman" w:cs="Times New Roman" w:hint="eastAsia"/>
          <w:sz w:val="18"/>
          <w:szCs w:val="18"/>
          <w:lang w:eastAsia="zh-HK"/>
        </w:rPr>
        <w:t>零</w:t>
      </w:r>
      <w:r w:rsidR="00C21EDD" w:rsidRPr="002F34CC">
        <w:rPr>
          <w:rFonts w:ascii="Times New Roman" w:hAnsi="Times New Roman" w:cs="Times New Roman" w:hint="eastAsia"/>
          <w:sz w:val="18"/>
          <w:szCs w:val="18"/>
        </w:rPr>
        <w:t>二</w:t>
      </w:r>
      <w:r w:rsidR="00C21EDD" w:rsidRPr="002F34CC">
        <w:rPr>
          <w:rFonts w:ascii="Times New Roman" w:hAnsi="Times New Roman" w:cs="Times New Roman" w:hint="eastAsia"/>
          <w:sz w:val="18"/>
          <w:szCs w:val="18"/>
          <w:lang w:eastAsia="zh-HK"/>
        </w:rPr>
        <w:t>零</w:t>
      </w:r>
      <w:r w:rsidR="00C21EDD" w:rsidRPr="002F34CC">
        <w:rPr>
          <w:rFonts w:ascii="Times New Roman" w:hAnsi="Times New Roman" w:cs="Times New Roman" w:hint="eastAsia"/>
          <w:sz w:val="18"/>
          <w:szCs w:val="18"/>
        </w:rPr>
        <w:t>年法律年度開啟典禮演辭，政府新聞公報，</w:t>
      </w:r>
      <w:r w:rsidR="00C21EDD" w:rsidRPr="002F34CC">
        <w:rPr>
          <w:rFonts w:ascii="Times New Roman" w:hAnsi="Times New Roman" w:cs="Times New Roman"/>
          <w:sz w:val="18"/>
          <w:szCs w:val="18"/>
        </w:rPr>
        <w:t>2020</w:t>
      </w:r>
      <w:r w:rsidR="00C21EDD" w:rsidRPr="002F34CC">
        <w:rPr>
          <w:rFonts w:ascii="Times New Roman" w:hAnsi="Times New Roman" w:cs="Times New Roman" w:hint="eastAsia"/>
          <w:sz w:val="18"/>
          <w:szCs w:val="18"/>
        </w:rPr>
        <w:t>年</w:t>
      </w:r>
      <w:r w:rsidR="00C21EDD" w:rsidRPr="002F34CC">
        <w:rPr>
          <w:rFonts w:ascii="Times New Roman" w:hAnsi="Times New Roman" w:cs="Times New Roman"/>
          <w:sz w:val="18"/>
          <w:szCs w:val="18"/>
        </w:rPr>
        <w:t>1</w:t>
      </w:r>
      <w:r w:rsidR="00C21EDD" w:rsidRPr="002F34CC">
        <w:rPr>
          <w:rFonts w:ascii="Times New Roman" w:hAnsi="Times New Roman" w:cs="Times New Roman" w:hint="eastAsia"/>
          <w:sz w:val="18"/>
          <w:szCs w:val="18"/>
        </w:rPr>
        <w:t>月</w:t>
      </w:r>
      <w:r w:rsidR="00C21EDD" w:rsidRPr="002F34CC">
        <w:rPr>
          <w:rFonts w:ascii="Times New Roman" w:hAnsi="Times New Roman" w:cs="Times New Roman"/>
          <w:sz w:val="18"/>
          <w:szCs w:val="18"/>
        </w:rPr>
        <w:t>13</w:t>
      </w:r>
      <w:r w:rsidR="00C21EDD" w:rsidRPr="002F34CC">
        <w:rPr>
          <w:rFonts w:ascii="Times New Roman" w:hAnsi="Times New Roman" w:cs="Times New Roman" w:hint="eastAsia"/>
          <w:sz w:val="18"/>
          <w:szCs w:val="18"/>
        </w:rPr>
        <w:t>日，</w:t>
      </w:r>
      <w:hyperlink r:id="rId21" w:history="1">
        <w:r w:rsidR="00C21EDD" w:rsidRPr="002F34CC">
          <w:rPr>
            <w:rStyle w:val="a5"/>
            <w:rFonts w:ascii="Times New Roman" w:hAnsi="Times New Roman" w:cs="Times New Roman"/>
            <w:sz w:val="18"/>
            <w:szCs w:val="18"/>
          </w:rPr>
          <w:t>https://www.info.gov.hk/gia/general/202001/13/P2020011300621.htm</w:t>
        </w:r>
      </w:hyperlink>
    </w:p>
    <w:p w14:paraId="33DD5F3E" w14:textId="3EEEB5DD" w:rsidR="00682B58" w:rsidRPr="002F34CC" w:rsidRDefault="0023120F" w:rsidP="002F34CC">
      <w:pPr>
        <w:pStyle w:val="a4"/>
        <w:numPr>
          <w:ilvl w:val="0"/>
          <w:numId w:val="43"/>
        </w:numPr>
        <w:spacing w:line="240" w:lineRule="exact"/>
        <w:ind w:leftChars="0"/>
        <w:rPr>
          <w:rStyle w:val="a5"/>
          <w:rFonts w:ascii="Times New Roman" w:hAnsi="Times New Roman" w:cs="Times New Roman"/>
          <w:color w:val="auto"/>
          <w:sz w:val="18"/>
          <w:szCs w:val="18"/>
          <w:u w:val="none"/>
        </w:rPr>
      </w:pPr>
      <w:r w:rsidRPr="002F34CC">
        <w:rPr>
          <w:rFonts w:ascii="Times New Roman" w:hAnsi="Times New Roman" w:cs="Times New Roman" w:hint="eastAsia"/>
          <w:sz w:val="18"/>
          <w:szCs w:val="18"/>
        </w:rPr>
        <w:t>*4</w:t>
      </w:r>
      <w:r w:rsidR="00571688" w:rsidRPr="002F34CC">
        <w:rPr>
          <w:rFonts w:ascii="Times New Roman" w:hAnsi="Times New Roman" w:cs="Times New Roman" w:hint="eastAsia"/>
          <w:sz w:val="18"/>
          <w:szCs w:val="18"/>
        </w:rPr>
        <w:t>《預防及控制疾病（禁止羣組聚集）規例》，政府新聞公報，</w:t>
      </w:r>
      <w:r w:rsidR="00571688" w:rsidRPr="002F34CC">
        <w:rPr>
          <w:rFonts w:ascii="Times New Roman" w:hAnsi="Times New Roman" w:cs="Times New Roman"/>
          <w:sz w:val="18"/>
          <w:szCs w:val="18"/>
        </w:rPr>
        <w:t>2020</w:t>
      </w:r>
      <w:r w:rsidR="00571688" w:rsidRPr="002F34CC">
        <w:rPr>
          <w:rFonts w:ascii="Times New Roman" w:hAnsi="Times New Roman" w:cs="Times New Roman" w:hint="eastAsia"/>
          <w:sz w:val="18"/>
          <w:szCs w:val="18"/>
        </w:rPr>
        <w:t>年</w:t>
      </w:r>
      <w:r w:rsidR="00571688" w:rsidRPr="002F34CC">
        <w:rPr>
          <w:rFonts w:ascii="Times New Roman" w:hAnsi="Times New Roman" w:cs="Times New Roman"/>
          <w:sz w:val="18"/>
          <w:szCs w:val="18"/>
        </w:rPr>
        <w:t>3</w:t>
      </w:r>
      <w:r w:rsidR="00571688" w:rsidRPr="002F34CC">
        <w:rPr>
          <w:rFonts w:ascii="Times New Roman" w:hAnsi="Times New Roman" w:cs="Times New Roman" w:hint="eastAsia"/>
          <w:sz w:val="18"/>
          <w:szCs w:val="18"/>
        </w:rPr>
        <w:t>月</w:t>
      </w:r>
      <w:r w:rsidR="00571688" w:rsidRPr="002F34CC">
        <w:rPr>
          <w:rFonts w:ascii="Times New Roman" w:hAnsi="Times New Roman" w:cs="Times New Roman"/>
          <w:sz w:val="18"/>
          <w:szCs w:val="18"/>
        </w:rPr>
        <w:t>28</w:t>
      </w:r>
      <w:r w:rsidR="00571688" w:rsidRPr="002F34CC">
        <w:rPr>
          <w:rFonts w:ascii="Times New Roman" w:hAnsi="Times New Roman" w:cs="Times New Roman" w:hint="eastAsia"/>
          <w:sz w:val="18"/>
          <w:szCs w:val="18"/>
        </w:rPr>
        <w:t>日，</w:t>
      </w:r>
      <w:hyperlink r:id="rId22" w:history="1">
        <w:r w:rsidR="00571688" w:rsidRPr="002F34CC">
          <w:rPr>
            <w:rStyle w:val="a5"/>
            <w:rFonts w:ascii="Times New Roman" w:hAnsi="Times New Roman" w:cs="Times New Roman"/>
            <w:sz w:val="18"/>
            <w:szCs w:val="18"/>
          </w:rPr>
          <w:t>https://www.info.gov.hk/gia/general/202003/28/P2020032800716.htm</w:t>
        </w:r>
      </w:hyperlink>
    </w:p>
    <w:p w14:paraId="2AF6CFB2" w14:textId="73B26FA2" w:rsidR="003A19DF" w:rsidRPr="00C43245" w:rsidRDefault="003A19DF" w:rsidP="00571688">
      <w:pPr>
        <w:rPr>
          <w:rFonts w:ascii="Times New Roman" w:hAnsi="Times New Roman" w:cs="Times New Roman"/>
          <w:szCs w:val="24"/>
        </w:rPr>
      </w:pPr>
      <w:r w:rsidRPr="00C43245">
        <w:rPr>
          <w:rFonts w:ascii="Times New Roman" w:hAnsi="Times New Roman" w:cs="Times New Roman"/>
          <w:szCs w:val="24"/>
        </w:rPr>
        <w:br w:type="page"/>
      </w:r>
    </w:p>
    <w:p w14:paraId="26A3CD53" w14:textId="77777777" w:rsidR="003A19DF" w:rsidRPr="00C43245" w:rsidRDefault="003A19DF" w:rsidP="00B84804">
      <w:pPr>
        <w:rPr>
          <w:rFonts w:ascii="Times New Roman" w:hAnsi="Times New Roman" w:cs="Times New Roman"/>
          <w:szCs w:val="24"/>
        </w:rPr>
        <w:sectPr w:rsidR="003A19DF" w:rsidRPr="00C43245" w:rsidSect="00D25069">
          <w:pgSz w:w="11906" w:h="16838" w:code="9"/>
          <w:pgMar w:top="851" w:right="851" w:bottom="851" w:left="851" w:header="851" w:footer="992" w:gutter="0"/>
          <w:cols w:space="425"/>
          <w:docGrid w:linePitch="360"/>
        </w:sectPr>
      </w:pPr>
    </w:p>
    <w:p w14:paraId="297D7001" w14:textId="218BDAFB" w:rsidR="00990366" w:rsidRPr="00D25069" w:rsidRDefault="00F0605A" w:rsidP="00D25069">
      <w:pPr>
        <w:pStyle w:val="a4"/>
        <w:numPr>
          <w:ilvl w:val="0"/>
          <w:numId w:val="46"/>
        </w:numPr>
        <w:ind w:leftChars="0"/>
        <w:rPr>
          <w:rFonts w:ascii="Times New Roman" w:hAnsi="Times New Roman" w:cs="Times New Roman"/>
          <w:szCs w:val="24"/>
        </w:rPr>
      </w:pPr>
      <w:r>
        <w:rPr>
          <w:rFonts w:ascii="Times New Roman" w:hAnsi="Times New Roman" w:cs="Times New Roman" w:hint="eastAsia"/>
          <w:szCs w:val="24"/>
        </w:rPr>
        <w:lastRenderedPageBreak/>
        <w:t>我們</w:t>
      </w:r>
      <w:r w:rsidR="00660B74">
        <w:rPr>
          <w:rFonts w:ascii="Times New Roman" w:hAnsi="Times New Roman" w:cs="Times New Roman"/>
          <w:color w:val="000000" w:themeColor="text1"/>
          <w:szCs w:val="24"/>
          <w:lang w:eastAsia="zh-HK"/>
        </w:rPr>
        <w:t>在行使</w:t>
      </w:r>
      <w:r w:rsidR="00660B74" w:rsidRPr="00C43245">
        <w:rPr>
          <w:rFonts w:ascii="Times New Roman" w:hAnsi="Times New Roman" w:cs="Times New Roman"/>
          <w:color w:val="000000" w:themeColor="text1"/>
          <w:szCs w:val="24"/>
          <w:lang w:eastAsia="zh-HK"/>
        </w:rPr>
        <w:t>權利及享受各種自由的同時</w:t>
      </w:r>
      <w:r w:rsidR="00D9304D" w:rsidRPr="00D25069">
        <w:rPr>
          <w:rFonts w:ascii="Times New Roman" w:hAnsi="Times New Roman" w:cs="Times New Roman" w:hint="eastAsia"/>
          <w:szCs w:val="24"/>
          <w:lang w:eastAsia="zh-HK"/>
        </w:rPr>
        <w:t>，亦</w:t>
      </w:r>
      <w:r w:rsidR="00D9304D" w:rsidRPr="00D25069">
        <w:rPr>
          <w:rFonts w:ascii="Times New Roman" w:hAnsi="Times New Roman" w:cs="Times New Roman" w:hint="eastAsia"/>
          <w:szCs w:val="24"/>
        </w:rPr>
        <w:t>附有</w:t>
      </w:r>
      <w:r w:rsidR="00D9304D" w:rsidRPr="00D25069">
        <w:rPr>
          <w:rFonts w:ascii="Times New Roman" w:hAnsi="Times New Roman" w:cs="Times New Roman" w:hint="eastAsia"/>
          <w:b/>
          <w:szCs w:val="24"/>
          <w:lang w:eastAsia="zh-HK"/>
        </w:rPr>
        <w:t>尊</w:t>
      </w:r>
      <w:r w:rsidR="00D9304D" w:rsidRPr="00D25069">
        <w:rPr>
          <w:rFonts w:ascii="Times New Roman" w:hAnsi="Times New Roman" w:cs="Times New Roman" w:hint="eastAsia"/>
          <w:b/>
          <w:szCs w:val="24"/>
        </w:rPr>
        <w:t>重他人甚或整體社會權利的責任</w:t>
      </w:r>
      <w:r w:rsidR="000D5FDE" w:rsidRPr="003B4E6C">
        <w:rPr>
          <w:rFonts w:ascii="Times New Roman" w:hAnsi="Times New Roman" w:cs="Times New Roman"/>
          <w:szCs w:val="24"/>
        </w:rPr>
        <w:t>。</w:t>
      </w:r>
      <w:r w:rsidR="00FF3F80" w:rsidRPr="00D25069">
        <w:rPr>
          <w:rFonts w:ascii="Times New Roman" w:hAnsi="Times New Roman" w:cs="Times New Roman" w:hint="eastAsia"/>
          <w:szCs w:val="24"/>
        </w:rPr>
        <w:t>參</w:t>
      </w:r>
      <w:r w:rsidR="00990366" w:rsidRPr="00D25069">
        <w:rPr>
          <w:rFonts w:ascii="Times New Roman" w:hAnsi="Times New Roman" w:cs="Times New Roman" w:hint="eastAsia"/>
          <w:szCs w:val="24"/>
        </w:rPr>
        <w:t>考資料</w:t>
      </w:r>
      <w:r w:rsidR="001D3041" w:rsidRPr="00D25069">
        <w:rPr>
          <w:rFonts w:ascii="Times New Roman" w:hAnsi="Times New Roman" w:cs="Times New Roman" w:hint="eastAsia"/>
          <w:szCs w:val="24"/>
        </w:rPr>
        <w:t>四有關</w:t>
      </w:r>
      <w:r w:rsidR="00D9304D" w:rsidRPr="00D25069">
        <w:rPr>
          <w:rFonts w:ascii="Times New Roman" w:hAnsi="Times New Roman" w:cs="Times New Roman" w:hint="eastAsia"/>
          <w:szCs w:val="24"/>
          <w:lang w:eastAsia="zh-HK"/>
        </w:rPr>
        <w:t>權利規限的不</w:t>
      </w:r>
      <w:r w:rsidR="00D9304D" w:rsidRPr="00D25069">
        <w:rPr>
          <w:rFonts w:ascii="Times New Roman" w:hAnsi="Times New Roman" w:cs="Times New Roman" w:hint="eastAsia"/>
          <w:szCs w:val="24"/>
        </w:rPr>
        <w:t>同</w:t>
      </w:r>
      <w:r w:rsidR="00D9304D" w:rsidRPr="00D25069">
        <w:rPr>
          <w:rFonts w:ascii="Times New Roman" w:hAnsi="Times New Roman" w:cs="Times New Roman" w:hint="eastAsia"/>
          <w:szCs w:val="24"/>
          <w:lang w:eastAsia="zh-HK"/>
        </w:rPr>
        <w:t>合法目的</w:t>
      </w:r>
      <w:r w:rsidR="00990366" w:rsidRPr="00D25069">
        <w:rPr>
          <w:rFonts w:ascii="Times New Roman" w:hAnsi="Times New Roman" w:cs="Times New Roman" w:hint="eastAsia"/>
          <w:szCs w:val="24"/>
        </w:rPr>
        <w:t>，</w:t>
      </w:r>
      <w:r w:rsidR="004913BC" w:rsidRPr="00D25069">
        <w:rPr>
          <w:rFonts w:ascii="Times New Roman" w:hAnsi="Times New Roman" w:cs="Times New Roman" w:hint="eastAsia"/>
          <w:bCs/>
          <w:lang w:eastAsia="zh-HK"/>
        </w:rPr>
        <w:t>從下面</w:t>
      </w:r>
      <w:r w:rsidR="004913BC" w:rsidRPr="00D25069">
        <w:rPr>
          <w:rFonts w:ascii="Times New Roman" w:hAnsi="Times New Roman" w:cs="Times New Roman" w:hint="eastAsia"/>
          <w:color w:val="000000"/>
          <w:kern w:val="24"/>
          <w:lang w:eastAsia="zh-HK"/>
        </w:rPr>
        <w:t>選</w:t>
      </w:r>
      <w:r w:rsidR="004913BC" w:rsidRPr="00D25069">
        <w:rPr>
          <w:rFonts w:ascii="Times New Roman" w:hAnsi="Times New Roman" w:cs="Times New Roman" w:hint="eastAsia"/>
          <w:color w:val="000000"/>
          <w:kern w:val="24"/>
        </w:rPr>
        <w:t>取</w:t>
      </w:r>
      <w:r w:rsidR="004913BC" w:rsidRPr="00D25069">
        <w:rPr>
          <w:rFonts w:ascii="Times New Roman" w:hAnsi="Times New Roman" w:cs="Times New Roman" w:hint="eastAsia"/>
        </w:rPr>
        <w:t>適當的字</w:t>
      </w:r>
      <w:r w:rsidR="004913BC" w:rsidRPr="00D25069">
        <w:rPr>
          <w:rFonts w:ascii="Times New Roman" w:hAnsi="Times New Roman" w:cs="Times New Roman" w:hint="eastAsia"/>
          <w:lang w:eastAsia="zh-HK"/>
        </w:rPr>
        <w:t>幅</w:t>
      </w:r>
      <w:r w:rsidR="004913BC" w:rsidRPr="00D25069">
        <w:rPr>
          <w:rFonts w:ascii="Times New Roman" w:hAnsi="Times New Roman" w:cs="Times New Roman" w:hint="eastAsia"/>
          <w:color w:val="000000"/>
          <w:kern w:val="24"/>
          <w:lang w:eastAsia="zh-HK"/>
        </w:rPr>
        <w:t>配對</w:t>
      </w:r>
      <w:r w:rsidR="004913BC" w:rsidRPr="00D25069">
        <w:rPr>
          <w:rFonts w:ascii="Times New Roman" w:hAnsi="Times New Roman" w:cs="Times New Roman" w:hint="eastAsia"/>
          <w:color w:val="000000"/>
          <w:kern w:val="24"/>
        </w:rPr>
        <w:t>相關的欄目</w:t>
      </w:r>
      <w:r w:rsidR="004913BC" w:rsidRPr="00D25069">
        <w:rPr>
          <w:rFonts w:ascii="Times New Roman" w:hAnsi="Times New Roman" w:cs="Times New Roman" w:hint="eastAsia"/>
          <w:color w:val="000000"/>
          <w:kern w:val="24"/>
          <w:lang w:eastAsia="zh-HK"/>
        </w:rPr>
        <w:t>。</w:t>
      </w:r>
    </w:p>
    <w:p w14:paraId="4C3E94A1" w14:textId="10DD51E1" w:rsidR="00990366" w:rsidRPr="00C43245" w:rsidRDefault="00CE3D65" w:rsidP="00990366">
      <w:pPr>
        <w:rPr>
          <w:rFonts w:ascii="Times New Roman" w:hAnsi="Times New Roman" w:cs="Times New Roman"/>
          <w:sz w:val="20"/>
          <w:szCs w:val="20"/>
        </w:rPr>
      </w:pPr>
      <w:r w:rsidRPr="00C43245">
        <w:rPr>
          <w:rFonts w:ascii="Times New Roman" w:hAnsi="Times New Roman" w:cs="Times New Roman"/>
          <w:noProof/>
          <w:sz w:val="20"/>
          <w:szCs w:val="20"/>
        </w:rPr>
        <mc:AlternateContent>
          <mc:Choice Requires="wps">
            <w:drawing>
              <wp:anchor distT="45720" distB="45720" distL="114300" distR="114300" simplePos="0" relativeHeight="251703808" behindDoc="0" locked="0" layoutInCell="1" allowOverlap="1" wp14:anchorId="2624EBD5" wp14:editId="13912451">
                <wp:simplePos x="0" y="0"/>
                <wp:positionH relativeFrom="margin">
                  <wp:posOffset>7740143</wp:posOffset>
                </wp:positionH>
                <wp:positionV relativeFrom="paragraph">
                  <wp:posOffset>10907</wp:posOffset>
                </wp:positionV>
                <wp:extent cx="304800" cy="323850"/>
                <wp:effectExtent l="0" t="0" r="0" b="0"/>
                <wp:wrapSquare wrapText="bothSides"/>
                <wp:docPr id="45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23850"/>
                        </a:xfrm>
                        <a:prstGeom prst="rect">
                          <a:avLst/>
                        </a:prstGeom>
                        <a:solidFill>
                          <a:srgbClr val="FFFFFF"/>
                        </a:solidFill>
                        <a:ln w="9525">
                          <a:noFill/>
                          <a:miter lim="800000"/>
                          <a:headEnd/>
                          <a:tailEnd/>
                        </a:ln>
                      </wps:spPr>
                      <wps:txbx>
                        <w:txbxContent>
                          <w:p w14:paraId="6F3F114C" w14:textId="45F69AFA" w:rsidR="00BA4F80" w:rsidRPr="00693352" w:rsidRDefault="00BA4F80" w:rsidP="00693352">
                            <w:pPr>
                              <w:rPr>
                                <w:rFonts w:ascii="Times New Roman" w:hAnsi="Times New Roman" w:cs="Times New Roman"/>
                                <w:b/>
                              </w:rPr>
                            </w:pPr>
                            <w:r>
                              <w:rPr>
                                <w:rFonts w:ascii="Times New Roman" w:hAnsi="Times New Roman" w:cs="Times New Roman"/>
                                <w:b/>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4EBD5" id="Text Box 2" o:spid="_x0000_s1131" type="#_x0000_t202" style="position:absolute;margin-left:609.45pt;margin-top:.85pt;width:24pt;height:25.5pt;z-index:251703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" stroked="f">
                <v:textbox>
                  <w:txbxContent>
                    <w:p w14:paraId="6F3F114C" w14:textId="45F69AFA" w:rsidR="00BA4F80" w:rsidRPr="00693352" w:rsidRDefault="00BA4F80" w:rsidP="00693352">
                      <w:pPr>
                        <w:rPr>
                          <w:rFonts w:ascii="Times New Roman" w:hAnsi="Times New Roman" w:cs="Times New Roman"/>
                          <w:b/>
                        </w:rPr>
                      </w:pPr>
                      <w:r>
                        <w:rPr>
                          <w:rFonts w:ascii="Times New Roman" w:hAnsi="Times New Roman" w:cs="Times New Roman"/>
                          <w:b/>
                        </w:rPr>
                        <w:t>c</w:t>
                      </w:r>
                    </w:p>
                  </w:txbxContent>
                </v:textbox>
                <w10:wrap type="square" anchorx="margin"/>
              </v:shape>
            </w:pict>
          </mc:Fallback>
        </mc:AlternateContent>
      </w:r>
      <w:r w:rsidR="00025CBC" w:rsidRPr="00C43245">
        <w:rPr>
          <w:rFonts w:ascii="Times New Roman" w:hAnsi="Times New Roman" w:cs="Times New Roman"/>
          <w:noProof/>
          <w:szCs w:val="24"/>
        </w:rPr>
        <mc:AlternateContent>
          <mc:Choice Requires="wpg">
            <w:drawing>
              <wp:anchor distT="0" distB="0" distL="114300" distR="114300" simplePos="0" relativeHeight="251675136" behindDoc="0" locked="0" layoutInCell="1" allowOverlap="1" wp14:anchorId="453FF08D" wp14:editId="215991A0">
                <wp:simplePos x="0" y="0"/>
                <wp:positionH relativeFrom="column">
                  <wp:posOffset>1797877</wp:posOffset>
                </wp:positionH>
                <wp:positionV relativeFrom="paragraph">
                  <wp:posOffset>32566</wp:posOffset>
                </wp:positionV>
                <wp:extent cx="5848350" cy="2657475"/>
                <wp:effectExtent l="19050" t="19050" r="19050" b="28575"/>
                <wp:wrapNone/>
                <wp:docPr id="45418" name="群組 45418"/>
                <wp:cNvGraphicFramePr/>
                <a:graphic xmlns:a="http://schemas.openxmlformats.org/drawingml/2006/main">
                  <a:graphicData uri="http://schemas.microsoft.com/office/word/2010/wordprocessingGroup">
                    <wpg:wgp>
                      <wpg:cNvGrpSpPr/>
                      <wpg:grpSpPr>
                        <a:xfrm>
                          <a:off x="0" y="0"/>
                          <a:ext cx="5848350" cy="2657475"/>
                          <a:chOff x="0" y="0"/>
                          <a:chExt cx="5848350" cy="2657475"/>
                        </a:xfrm>
                      </wpg:grpSpPr>
                      <wpg:grpSp>
                        <wpg:cNvPr id="45393" name="群組 45393"/>
                        <wpg:cNvGrpSpPr/>
                        <wpg:grpSpPr>
                          <a:xfrm>
                            <a:off x="781050" y="0"/>
                            <a:ext cx="885825" cy="714375"/>
                            <a:chOff x="-43473" y="0"/>
                            <a:chExt cx="1347666" cy="923925"/>
                          </a:xfrm>
                        </wpg:grpSpPr>
                        <wps:wsp>
                          <wps:cNvPr id="45394" name="橢圓 45394"/>
                          <wps:cNvSpPr/>
                          <wps:spPr>
                            <a:xfrm>
                              <a:off x="0" y="0"/>
                              <a:ext cx="1130300" cy="923925"/>
                            </a:xfrm>
                            <a:prstGeom prst="ellipse">
                              <a:avLst/>
                            </a:prstGeom>
                            <a:solidFill>
                              <a:srgbClr val="FFFF00"/>
                            </a:solid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95" name="Text Box 2"/>
                          <wps:cNvSpPr txBox="1">
                            <a:spLocks noChangeArrowheads="1"/>
                          </wps:cNvSpPr>
                          <wps:spPr bwMode="auto">
                            <a:xfrm>
                              <a:off x="-43473" y="221742"/>
                              <a:ext cx="1347666" cy="406527"/>
                            </a:xfrm>
                            <a:prstGeom prst="rect">
                              <a:avLst/>
                            </a:prstGeom>
                            <a:noFill/>
                            <a:ln w="9525">
                              <a:noFill/>
                              <a:miter lim="800000"/>
                              <a:headEnd/>
                              <a:tailEnd/>
                            </a:ln>
                          </wps:spPr>
                          <wps:txbx>
                            <w:txbxContent>
                              <w:p w14:paraId="66765E68" w14:textId="5704E165" w:rsidR="00BA4F80" w:rsidRPr="00246A60" w:rsidRDefault="00BA4F80" w:rsidP="00990366">
                                <w:pPr>
                                  <w:rPr>
                                    <w:b/>
                                  </w:rPr>
                                </w:pPr>
                                <w:r w:rsidRPr="00246A60">
                                  <w:rPr>
                                    <w:rFonts w:hint="eastAsia"/>
                                    <w:b/>
                                  </w:rPr>
                                  <w:t>限聚令</w:t>
                                </w:r>
                              </w:p>
                            </w:txbxContent>
                          </wps:txbx>
                          <wps:bodyPr rot="0" vert="horz" wrap="square" lIns="91440" tIns="45720" rIns="91440" bIns="45720" anchor="t" anchorCtr="0">
                            <a:noAutofit/>
                          </wps:bodyPr>
                        </wps:wsp>
                      </wpg:grpSp>
                      <wpg:grpSp>
                        <wpg:cNvPr id="45390" name="群組 45390"/>
                        <wpg:cNvGrpSpPr/>
                        <wpg:grpSpPr>
                          <a:xfrm>
                            <a:off x="3895725" y="1905000"/>
                            <a:ext cx="1095667" cy="752475"/>
                            <a:chOff x="0" y="0"/>
                            <a:chExt cx="1130300" cy="923925"/>
                          </a:xfrm>
                        </wpg:grpSpPr>
                        <wps:wsp>
                          <wps:cNvPr id="45391" name="橢圓 45391"/>
                          <wps:cNvSpPr/>
                          <wps:spPr>
                            <a:xfrm>
                              <a:off x="0" y="0"/>
                              <a:ext cx="1130300" cy="923925"/>
                            </a:xfrm>
                            <a:prstGeom prst="ellipse">
                              <a:avLst/>
                            </a:prstGeom>
                            <a:solidFill>
                              <a:srgbClr val="FFFF00"/>
                            </a:solid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92" name="Text Box 2"/>
                          <wps:cNvSpPr txBox="1">
                            <a:spLocks noChangeArrowheads="1"/>
                          </wps:cNvSpPr>
                          <wps:spPr bwMode="auto">
                            <a:xfrm>
                              <a:off x="68783" y="120810"/>
                              <a:ext cx="1044575" cy="752474"/>
                            </a:xfrm>
                            <a:prstGeom prst="rect">
                              <a:avLst/>
                            </a:prstGeom>
                            <a:noFill/>
                            <a:ln w="9525">
                              <a:noFill/>
                              <a:miter lim="800000"/>
                              <a:headEnd/>
                              <a:tailEnd/>
                            </a:ln>
                          </wps:spPr>
                          <wps:txbx>
                            <w:txbxContent>
                              <w:p w14:paraId="279A5332" w14:textId="61031B86" w:rsidR="00BA4F80" w:rsidRPr="00246A60" w:rsidRDefault="00BA4F80" w:rsidP="00990366">
                                <w:pPr>
                                  <w:rPr>
                                    <w:b/>
                                  </w:rPr>
                                </w:pPr>
                                <w:r w:rsidRPr="00246A60">
                                  <w:rPr>
                                    <w:rFonts w:hint="eastAsia"/>
                                    <w:b/>
                                  </w:rPr>
                                  <w:t>限制誹謗他人的言論</w:t>
                                </w:r>
                              </w:p>
                            </w:txbxContent>
                          </wps:txbx>
                          <wps:bodyPr rot="0" vert="horz" wrap="square" lIns="91440" tIns="45720" rIns="91440" bIns="45720" anchor="t" anchorCtr="0">
                            <a:noAutofit/>
                          </wps:bodyPr>
                        </wps:wsp>
                      </wpg:grpSp>
                      <wpg:grpSp>
                        <wpg:cNvPr id="45404" name="群組 45404"/>
                        <wpg:cNvGrpSpPr/>
                        <wpg:grpSpPr>
                          <a:xfrm>
                            <a:off x="714374" y="1790700"/>
                            <a:ext cx="923925" cy="714375"/>
                            <a:chOff x="-113031" y="0"/>
                            <a:chExt cx="1370489" cy="923925"/>
                          </a:xfrm>
                        </wpg:grpSpPr>
                        <wps:wsp>
                          <wps:cNvPr id="45406" name="橢圓 45406"/>
                          <wps:cNvSpPr/>
                          <wps:spPr>
                            <a:xfrm>
                              <a:off x="-113031" y="0"/>
                              <a:ext cx="1370489" cy="923925"/>
                            </a:xfrm>
                            <a:prstGeom prst="ellipse">
                              <a:avLst/>
                            </a:prstGeom>
                            <a:solidFill>
                              <a:srgbClr val="FFFF00"/>
                            </a:solid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10" name="Text Box 2"/>
                          <wps:cNvSpPr txBox="1">
                            <a:spLocks noChangeArrowheads="1"/>
                          </wps:cNvSpPr>
                          <wps:spPr bwMode="auto">
                            <a:xfrm>
                              <a:off x="-14129" y="147828"/>
                              <a:ext cx="1200944" cy="702183"/>
                            </a:xfrm>
                            <a:prstGeom prst="rect">
                              <a:avLst/>
                            </a:prstGeom>
                            <a:noFill/>
                            <a:ln w="9525">
                              <a:noFill/>
                              <a:miter lim="800000"/>
                              <a:headEnd/>
                              <a:tailEnd/>
                            </a:ln>
                          </wps:spPr>
                          <wps:txbx>
                            <w:txbxContent>
                              <w:p w14:paraId="29BB1339" w14:textId="7147C238" w:rsidR="00BA4F80" w:rsidRPr="00246A60" w:rsidRDefault="00BA4F80" w:rsidP="00990366">
                                <w:pPr>
                                  <w:rPr>
                                    <w:b/>
                                  </w:rPr>
                                </w:pPr>
                                <w:r w:rsidRPr="00246A60">
                                  <w:rPr>
                                    <w:rFonts w:hint="eastAsia"/>
                                    <w:b/>
                                  </w:rPr>
                                  <w:t>限制暴力</w:t>
                                </w:r>
                                <w:r w:rsidRPr="00246A60">
                                  <w:rPr>
                                    <w:b/>
                                  </w:rPr>
                                  <w:t>行</w:t>
                                </w:r>
                                <w:r w:rsidRPr="00246A60">
                                  <w:rPr>
                                    <w:rFonts w:hint="eastAsia"/>
                                    <w:b/>
                                  </w:rPr>
                                  <w:t>為</w:t>
                                </w:r>
                              </w:p>
                            </w:txbxContent>
                          </wps:txbx>
                          <wps:bodyPr rot="0" vert="horz" wrap="square" lIns="91440" tIns="45720" rIns="91440" bIns="45720" anchor="t" anchorCtr="0">
                            <a:noAutofit/>
                          </wps:bodyPr>
                        </wps:wsp>
                      </wpg:grpSp>
                      <wpg:grpSp>
                        <wpg:cNvPr id="45396" name="群組 45396"/>
                        <wpg:cNvGrpSpPr/>
                        <wpg:grpSpPr>
                          <a:xfrm>
                            <a:off x="3895725" y="28575"/>
                            <a:ext cx="1139825" cy="923925"/>
                            <a:chOff x="0" y="0"/>
                            <a:chExt cx="1139825" cy="923925"/>
                          </a:xfrm>
                        </wpg:grpSpPr>
                        <wps:wsp>
                          <wps:cNvPr id="45397" name="橢圓 45397"/>
                          <wps:cNvSpPr/>
                          <wps:spPr>
                            <a:xfrm>
                              <a:off x="0" y="0"/>
                              <a:ext cx="1130300" cy="923925"/>
                            </a:xfrm>
                            <a:prstGeom prst="ellipse">
                              <a:avLst/>
                            </a:prstGeom>
                            <a:solidFill>
                              <a:srgbClr val="FFFF00"/>
                            </a:solid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98" name="Text Box 2"/>
                          <wps:cNvSpPr txBox="1">
                            <a:spLocks noChangeArrowheads="1"/>
                          </wps:cNvSpPr>
                          <wps:spPr bwMode="auto">
                            <a:xfrm>
                              <a:off x="95250" y="85725"/>
                              <a:ext cx="1044575" cy="752475"/>
                            </a:xfrm>
                            <a:prstGeom prst="rect">
                              <a:avLst/>
                            </a:prstGeom>
                            <a:noFill/>
                            <a:ln w="9525">
                              <a:noFill/>
                              <a:miter lim="800000"/>
                              <a:headEnd/>
                              <a:tailEnd/>
                            </a:ln>
                          </wps:spPr>
                          <wps:txbx>
                            <w:txbxContent>
                              <w:p w14:paraId="6610B34A" w14:textId="4F43C190" w:rsidR="00BA4F80" w:rsidRPr="00246A60" w:rsidRDefault="00BA4F80" w:rsidP="00990366">
                                <w:pPr>
                                  <w:rPr>
                                    <w:b/>
                                  </w:rPr>
                                </w:pPr>
                                <w:r w:rsidRPr="00246A60">
                                  <w:rPr>
                                    <w:rFonts w:hint="eastAsia"/>
                                    <w:b/>
                                  </w:rPr>
                                  <w:t>集會遊行須先獲不反對通知書</w:t>
                                </w:r>
                              </w:p>
                            </w:txbxContent>
                          </wps:txbx>
                          <wps:bodyPr rot="0" vert="horz" wrap="square" lIns="91440" tIns="45720" rIns="91440" bIns="45720" anchor="t" anchorCtr="0">
                            <a:noAutofit/>
                          </wps:bodyPr>
                        </wps:wsp>
                      </wpg:grpSp>
                      <wps:wsp>
                        <wps:cNvPr id="45384" name="肘形接點 45384"/>
                        <wps:cNvCnPr/>
                        <wps:spPr>
                          <a:xfrm>
                            <a:off x="1571625" y="390525"/>
                            <a:ext cx="695325" cy="361950"/>
                          </a:xfrm>
                          <a:prstGeom prst="bentConnector3">
                            <a:avLst>
                              <a:gd name="adj1" fmla="val 103471"/>
                            </a:avLst>
                          </a:prstGeom>
                          <a:noFill/>
                          <a:ln w="38100" cap="flat" cmpd="sng" algn="ctr">
                            <a:solidFill>
                              <a:sysClr val="windowText" lastClr="000000"/>
                            </a:solidFill>
                            <a:prstDash val="solid"/>
                            <a:miter lim="800000"/>
                          </a:ln>
                          <a:effectLst/>
                        </wps:spPr>
                        <wps:bodyPr/>
                      </wps:wsp>
                      <wps:wsp>
                        <wps:cNvPr id="45386" name="肘形接點 45386"/>
                        <wps:cNvCnPr>
                          <a:stCxn id="45406" idx="6"/>
                        </wps:cNvCnPr>
                        <wps:spPr>
                          <a:xfrm flipV="1">
                            <a:off x="1638299" y="1600201"/>
                            <a:ext cx="628651" cy="547687"/>
                          </a:xfrm>
                          <a:prstGeom prst="bentConnector3">
                            <a:avLst>
                              <a:gd name="adj1" fmla="val 101515"/>
                            </a:avLst>
                          </a:prstGeom>
                          <a:noFill/>
                          <a:ln w="38100" cap="flat" cmpd="sng" algn="ctr">
                            <a:solidFill>
                              <a:sysClr val="windowText" lastClr="000000"/>
                            </a:solidFill>
                            <a:prstDash val="solid"/>
                            <a:miter lim="800000"/>
                          </a:ln>
                          <a:effectLst/>
                        </wps:spPr>
                        <wps:bodyPr/>
                      </wps:wsp>
                      <wps:wsp>
                        <wps:cNvPr id="45383" name="肘形接點 45383"/>
                        <wps:cNvCnPr/>
                        <wps:spPr>
                          <a:xfrm>
                            <a:off x="3267075" y="1543050"/>
                            <a:ext cx="619125" cy="714375"/>
                          </a:xfrm>
                          <a:prstGeom prst="bentConnector3">
                            <a:avLst>
                              <a:gd name="adj1" fmla="val 0"/>
                            </a:avLst>
                          </a:prstGeom>
                          <a:noFill/>
                          <a:ln w="38100" cap="flat" cmpd="sng" algn="ctr">
                            <a:solidFill>
                              <a:sysClr val="windowText" lastClr="000000"/>
                            </a:solidFill>
                            <a:prstDash val="solid"/>
                            <a:miter lim="800000"/>
                          </a:ln>
                          <a:effectLst/>
                        </wps:spPr>
                        <wps:bodyPr/>
                      </wps:wsp>
                      <wps:wsp>
                        <wps:cNvPr id="45385" name="肘形接點 45385"/>
                        <wps:cNvCnPr/>
                        <wps:spPr>
                          <a:xfrm flipV="1">
                            <a:off x="3276600" y="438150"/>
                            <a:ext cx="619125" cy="400050"/>
                          </a:xfrm>
                          <a:prstGeom prst="bentConnector3">
                            <a:avLst>
                              <a:gd name="adj1" fmla="val 769"/>
                            </a:avLst>
                          </a:prstGeom>
                          <a:noFill/>
                          <a:ln w="38100" cap="flat" cmpd="sng" algn="ctr">
                            <a:solidFill>
                              <a:sysClr val="windowText" lastClr="000000"/>
                            </a:solidFill>
                            <a:prstDash val="solid"/>
                            <a:miter lim="800000"/>
                          </a:ln>
                          <a:effectLst/>
                        </wps:spPr>
                        <wps:bodyPr/>
                      </wps:wsp>
                      <wps:wsp>
                        <wps:cNvPr id="45282" name="肘形接點 45282"/>
                        <wps:cNvCnPr/>
                        <wps:spPr>
                          <a:xfrm>
                            <a:off x="4886325" y="819150"/>
                            <a:ext cx="942975" cy="228600"/>
                          </a:xfrm>
                          <a:prstGeom prst="bentConnector3">
                            <a:avLst>
                              <a:gd name="adj1" fmla="val -247"/>
                            </a:avLst>
                          </a:prstGeom>
                          <a:noFill/>
                          <a:ln w="38100" cap="flat" cmpd="sng" algn="ctr">
                            <a:solidFill>
                              <a:sysClr val="windowText" lastClr="000000"/>
                            </a:solidFill>
                            <a:prstDash val="solid"/>
                            <a:miter lim="800000"/>
                          </a:ln>
                          <a:effectLst/>
                        </wps:spPr>
                        <wps:bodyPr/>
                      </wps:wsp>
                      <wps:wsp>
                        <wps:cNvPr id="45281" name="直線接點 45281"/>
                        <wps:cNvCnPr/>
                        <wps:spPr>
                          <a:xfrm flipH="1">
                            <a:off x="4895850" y="190500"/>
                            <a:ext cx="923925" cy="9525"/>
                          </a:xfrm>
                          <a:prstGeom prst="line">
                            <a:avLst/>
                          </a:prstGeom>
                          <a:noFill/>
                          <a:ln w="38100" cap="flat" cmpd="sng" algn="ctr">
                            <a:solidFill>
                              <a:sysClr val="windowText" lastClr="000000"/>
                            </a:solidFill>
                            <a:prstDash val="solid"/>
                            <a:miter lim="800000"/>
                          </a:ln>
                          <a:effectLst/>
                        </wps:spPr>
                        <wps:bodyPr/>
                      </wps:wsp>
                      <wps:wsp>
                        <wps:cNvPr id="45277" name="直線接點 45277"/>
                        <wps:cNvCnPr>
                          <a:stCxn id="45406" idx="2"/>
                        </wps:cNvCnPr>
                        <wps:spPr>
                          <a:xfrm flipH="1">
                            <a:off x="0" y="2147888"/>
                            <a:ext cx="714374" cy="4762"/>
                          </a:xfrm>
                          <a:prstGeom prst="line">
                            <a:avLst/>
                          </a:prstGeom>
                          <a:noFill/>
                          <a:ln w="38100" cap="flat" cmpd="sng" algn="ctr">
                            <a:solidFill>
                              <a:sysClr val="windowText" lastClr="000000"/>
                            </a:solidFill>
                            <a:prstDash val="solid"/>
                            <a:miter lim="800000"/>
                          </a:ln>
                          <a:effectLst/>
                        </wps:spPr>
                        <wps:bodyPr/>
                      </wps:wsp>
                      <wps:wsp>
                        <wps:cNvPr id="45279" name="直線接點 45279"/>
                        <wps:cNvCnPr/>
                        <wps:spPr>
                          <a:xfrm flipH="1">
                            <a:off x="47625" y="352425"/>
                            <a:ext cx="762000" cy="0"/>
                          </a:xfrm>
                          <a:prstGeom prst="line">
                            <a:avLst/>
                          </a:prstGeom>
                          <a:noFill/>
                          <a:ln w="38100" cap="flat" cmpd="sng" algn="ctr">
                            <a:solidFill>
                              <a:sysClr val="windowText" lastClr="000000"/>
                            </a:solidFill>
                            <a:prstDash val="solid"/>
                            <a:miter lim="800000"/>
                          </a:ln>
                          <a:effectLst/>
                        </wps:spPr>
                        <wps:bodyPr/>
                      </wps:wsp>
                      <wps:wsp>
                        <wps:cNvPr id="45280" name="直線接點 45280"/>
                        <wps:cNvCnPr/>
                        <wps:spPr>
                          <a:xfrm flipH="1">
                            <a:off x="4981575" y="2266950"/>
                            <a:ext cx="866775" cy="0"/>
                          </a:xfrm>
                          <a:prstGeom prst="line">
                            <a:avLst/>
                          </a:prstGeom>
                          <a:noFill/>
                          <a:ln w="38100" cap="flat" cmpd="sng" algn="ctr">
                            <a:solidFill>
                              <a:sysClr val="windowText" lastClr="000000"/>
                            </a:solidFill>
                            <a:prstDash val="solid"/>
                            <a:miter lim="800000"/>
                          </a:ln>
                          <a:effectLst/>
                        </wps:spPr>
                        <wps:bodyPr/>
                      </wps:wsp>
                    </wpg:wgp>
                  </a:graphicData>
                </a:graphic>
              </wp:anchor>
            </w:drawing>
          </mc:Choice>
          <mc:Fallback>
            <w:pict>
              <v:group w14:anchorId="453FF08D" id="群組 45418" o:spid="_x0000_s1132" style="position:absolute;margin-left:141.55pt;margin-top:2.55pt;width:460.5pt;height:209.25pt;z-index:251675136" coordsize="58483,26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">
                <v:group id="群組 45393" o:spid="_x0000_s1133" style="position:absolute;left:7810;width:8858;height:7143" coordorigin="-434" coordsize="13476,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">
                  <v:oval id="橢圓 45394" o:spid="_x0000_s1134" style="position:absolute;width:11303;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" fillcolor="yellow" strokecolor="red" strokeweight="2.25pt">
                    <v:stroke joinstyle="miter"/>
                  </v:oval>
                  <v:shape id="_x0000_s1135" type="#_x0000_t202" style="position:absolute;left:-434;top:2217;width:13475;height:4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" filled="f" stroked="f">
                    <v:textbox>
                      <w:txbxContent>
                        <w:p w14:paraId="66765E68" w14:textId="5704E165" w:rsidR="00BA4F80" w:rsidRPr="00246A60" w:rsidRDefault="00BA4F80" w:rsidP="00990366">
                          <w:pPr>
                            <w:rPr>
                              <w:b/>
                            </w:rPr>
                          </w:pPr>
                          <w:r w:rsidRPr="00246A60">
                            <w:rPr>
                              <w:rFonts w:hint="eastAsia"/>
                              <w:b/>
                            </w:rPr>
                            <w:t>限聚令</w:t>
                          </w:r>
                        </w:p>
                      </w:txbxContent>
                    </v:textbox>
                  </v:shape>
                </v:group>
                <v:group id="群組 45390" o:spid="_x0000_s1136" style="position:absolute;left:38957;top:19050;width:10956;height:7524" coordsize="11303,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">
                  <v:oval id="橢圓 45391" o:spid="_x0000_s1137" style="position:absolute;width:11303;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" fillcolor="yellow" strokecolor="red" strokeweight="2.25pt">
                    <v:stroke joinstyle="miter"/>
                  </v:oval>
                  <v:shape id="_x0000_s1138" type="#_x0000_t202" style="position:absolute;left:687;top:1208;width:10446;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" filled="f" stroked="f">
                    <v:textbox>
                      <w:txbxContent>
                        <w:p w14:paraId="279A5332" w14:textId="61031B86" w:rsidR="00BA4F80" w:rsidRPr="00246A60" w:rsidRDefault="00BA4F80" w:rsidP="00990366">
                          <w:pPr>
                            <w:rPr>
                              <w:b/>
                            </w:rPr>
                          </w:pPr>
                          <w:r w:rsidRPr="00246A60">
                            <w:rPr>
                              <w:rFonts w:hint="eastAsia"/>
                              <w:b/>
                            </w:rPr>
                            <w:t>限制誹謗他人的言論</w:t>
                          </w:r>
                        </w:p>
                      </w:txbxContent>
                    </v:textbox>
                  </v:shape>
                </v:group>
                <v:group id="群組 45404" o:spid="_x0000_s1139" style="position:absolute;left:7143;top:17907;width:9239;height:7143" coordorigin="-1130" coordsize="13704,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">
                  <v:oval id="橢圓 45406" o:spid="_x0000_s1140" style="position:absolute;left:-1130;width:13704;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" fillcolor="yellow" strokecolor="red" strokeweight="2.25pt">
                    <v:stroke joinstyle="miter"/>
                  </v:oval>
                  <v:shape id="_x0000_s1141" type="#_x0000_t202" style="position:absolute;left:-141;top:1478;width:12009;height:7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" filled="f" stroked="f">
                    <v:textbox>
                      <w:txbxContent>
                        <w:p w14:paraId="29BB1339" w14:textId="7147C238" w:rsidR="00BA4F80" w:rsidRPr="00246A60" w:rsidRDefault="00BA4F80" w:rsidP="00990366">
                          <w:pPr>
                            <w:rPr>
                              <w:b/>
                            </w:rPr>
                          </w:pPr>
                          <w:r w:rsidRPr="00246A60">
                            <w:rPr>
                              <w:rFonts w:hint="eastAsia"/>
                              <w:b/>
                            </w:rPr>
                            <w:t>限制暴力</w:t>
                          </w:r>
                          <w:r w:rsidRPr="00246A60">
                            <w:rPr>
                              <w:b/>
                            </w:rPr>
                            <w:t>行</w:t>
                          </w:r>
                          <w:r w:rsidRPr="00246A60">
                            <w:rPr>
                              <w:rFonts w:hint="eastAsia"/>
                              <w:b/>
                            </w:rPr>
                            <w:t>為</w:t>
                          </w:r>
                        </w:p>
                      </w:txbxContent>
                    </v:textbox>
                  </v:shape>
                </v:group>
                <v:group id="群組 45396" o:spid="_x0000_s1142" style="position:absolute;left:38957;top:285;width:11398;height:9240" coordsize="11398,9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">
                  <v:oval id="橢圓 45397" o:spid="_x0000_s1143" style="position:absolute;width:11303;height:9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" fillcolor="yellow" strokecolor="red" strokeweight="2.25pt">
                    <v:stroke joinstyle="miter"/>
                  </v:oval>
                  <v:shape id="_x0000_s1144" type="#_x0000_t202" style="position:absolute;left:952;top:857;width:10446;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" filled="f" stroked="f">
                    <v:textbox>
                      <w:txbxContent>
                        <w:p w14:paraId="6610B34A" w14:textId="4F43C190" w:rsidR="00BA4F80" w:rsidRPr="00246A60" w:rsidRDefault="00BA4F80" w:rsidP="00990366">
                          <w:pPr>
                            <w:rPr>
                              <w:b/>
                            </w:rPr>
                          </w:pPr>
                          <w:r w:rsidRPr="00246A60">
                            <w:rPr>
                              <w:rFonts w:hint="eastAsia"/>
                              <w:b/>
                            </w:rPr>
                            <w:t>集會遊行須先獲不反對通知書</w:t>
                          </w:r>
                        </w:p>
                      </w:txbxContent>
                    </v:textbox>
                  </v:shape>
                </v:group>
                <v:shape id="肘形接點 45384" o:spid="_x0000_s1145" type="#_x0000_t34" style="position:absolute;left:15716;top:3905;width:6953;height:361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" adj="22350" strokecolor="windowText" strokeweight="3pt"/>
                <v:shape id="肘形接點 45386" o:spid="_x0000_s1146" type="#_x0000_t34" style="position:absolute;left:16382;top:16002;width:6287;height:547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" adj="21927" strokecolor="windowText" strokeweight="3pt"/>
                <v:shape id="肘形接點 45383" o:spid="_x0000_s1147" type="#_x0000_t34" style="position:absolute;left:32670;top:15430;width:6192;height:714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" adj="0" strokecolor="windowText" strokeweight="3pt"/>
                <v:shape id="肘形接點 45385" o:spid="_x0000_s1148" type="#_x0000_t34" style="position:absolute;left:32766;top:4381;width:6191;height:400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" adj="166" strokecolor="windowText" strokeweight="3pt"/>
                <v:shape id="肘形接點 45282" o:spid="_x0000_s1149" type="#_x0000_t34" style="position:absolute;left:48863;top:8191;width:9430;height:228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" adj="-53" strokecolor="windowText" strokeweight="3pt"/>
                <v:line id="直線接點 45281" o:spid="_x0000_s1150" style="position:absolute;flip:x;visibility:visible;mso-wrap-style:square" from="48958,1905" to="58197,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" strokecolor="windowText" strokeweight="3pt">
                  <v:stroke joinstyle="miter"/>
                </v:line>
                <v:line id="直線接點 45277" o:spid="_x0000_s1151" style="position:absolute;flip:x;visibility:visible;mso-wrap-style:square" from="0,21478" to="7143,21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" strokecolor="windowText" strokeweight="3pt">
                  <v:stroke joinstyle="miter"/>
                </v:line>
                <v:line id="直線接點 45279" o:spid="_x0000_s1152" style="position:absolute;flip:x;visibility:visible;mso-wrap-style:square" from="476,3524" to="8096,3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" strokecolor="windowText" strokeweight="3pt">
                  <v:stroke joinstyle="miter"/>
                </v:line>
                <v:line id="直線接點 45280" o:spid="_x0000_s1153" style="position:absolute;flip:x;visibility:visible;mso-wrap-style:square" from="49815,22669" to="58483,22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" strokecolor="windowText" strokeweight="3pt">
                  <v:stroke joinstyle="miter"/>
                </v:line>
              </v:group>
            </w:pict>
          </mc:Fallback>
        </mc:AlternateContent>
      </w:r>
    </w:p>
    <w:p w14:paraId="3245283A" w14:textId="030F35C2" w:rsidR="003857E0" w:rsidRPr="00C43245" w:rsidRDefault="00CE3D65" w:rsidP="00990366">
      <w:pPr>
        <w:widowControl/>
        <w:rPr>
          <w:rFonts w:ascii="Times New Roman" w:hAnsi="Times New Roman" w:cs="Times New Roman"/>
          <w:b/>
          <w:szCs w:val="24"/>
        </w:rPr>
      </w:pPr>
      <w:r w:rsidRPr="00C43245">
        <w:rPr>
          <w:rFonts w:ascii="Times New Roman" w:hAnsi="Times New Roman" w:cs="Times New Roman"/>
          <w:noProof/>
          <w:sz w:val="20"/>
          <w:szCs w:val="20"/>
        </w:rPr>
        <mc:AlternateContent>
          <mc:Choice Requires="wps">
            <w:drawing>
              <wp:anchor distT="45720" distB="45720" distL="114300" distR="114300" simplePos="0" relativeHeight="251701760" behindDoc="0" locked="0" layoutInCell="1" allowOverlap="1" wp14:anchorId="15EE0C08" wp14:editId="49C5D9BD">
                <wp:simplePos x="0" y="0"/>
                <wp:positionH relativeFrom="margin">
                  <wp:posOffset>1489262</wp:posOffset>
                </wp:positionH>
                <wp:positionV relativeFrom="paragraph">
                  <wp:posOffset>81131</wp:posOffset>
                </wp:positionV>
                <wp:extent cx="304800" cy="323850"/>
                <wp:effectExtent l="0" t="0" r="0" b="0"/>
                <wp:wrapSquare wrapText="bothSides"/>
                <wp:docPr id="45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23850"/>
                        </a:xfrm>
                        <a:prstGeom prst="rect">
                          <a:avLst/>
                        </a:prstGeom>
                        <a:solidFill>
                          <a:srgbClr val="FFFFFF"/>
                        </a:solidFill>
                        <a:ln w="9525">
                          <a:noFill/>
                          <a:miter lim="800000"/>
                          <a:headEnd/>
                          <a:tailEnd/>
                        </a:ln>
                      </wps:spPr>
                      <wps:txbx>
                        <w:txbxContent>
                          <w:p w14:paraId="6E74AF7C" w14:textId="2BC33823" w:rsidR="00BA4F80" w:rsidRPr="00693352" w:rsidRDefault="00BA4F80">
                            <w:pPr>
                              <w:rPr>
                                <w:rFonts w:ascii="Times New Roman" w:hAnsi="Times New Roman" w:cs="Times New Roman"/>
                                <w:b/>
                              </w:rPr>
                            </w:pPr>
                            <w:r w:rsidRPr="00693352">
                              <w:rPr>
                                <w:rFonts w:ascii="Times New Roman" w:hAnsi="Times New Roman" w:cs="Times New Roman"/>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E0C08" id="_x0000_s1154" type="#_x0000_t202" style="position:absolute;margin-left:117.25pt;margin-top:6.4pt;width:24pt;height:25.5pt;z-index:251701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" stroked="f">
                <v:textbox>
                  <w:txbxContent>
                    <w:p w14:paraId="6E74AF7C" w14:textId="2BC33823" w:rsidR="00BA4F80" w:rsidRPr="00693352" w:rsidRDefault="00BA4F80">
                      <w:pPr>
                        <w:rPr>
                          <w:rFonts w:ascii="Times New Roman" w:hAnsi="Times New Roman" w:cs="Times New Roman"/>
                          <w:b/>
                        </w:rPr>
                      </w:pPr>
                      <w:r w:rsidRPr="00693352">
                        <w:rPr>
                          <w:rFonts w:ascii="Times New Roman" w:hAnsi="Times New Roman" w:cs="Times New Roman"/>
                          <w:b/>
                        </w:rPr>
                        <w:t>a</w:t>
                      </w:r>
                    </w:p>
                  </w:txbxContent>
                </v:textbox>
                <w10:wrap type="square" anchorx="margin"/>
              </v:shape>
            </w:pict>
          </mc:Fallback>
        </mc:AlternateContent>
      </w:r>
    </w:p>
    <w:p w14:paraId="7F7952AC" w14:textId="3BAE91E8" w:rsidR="003857E0" w:rsidRPr="00C43245" w:rsidRDefault="003857E0" w:rsidP="00990366">
      <w:pPr>
        <w:widowControl/>
        <w:rPr>
          <w:rFonts w:ascii="Times New Roman" w:hAnsi="Times New Roman" w:cs="Times New Roman"/>
          <w:b/>
          <w:szCs w:val="24"/>
        </w:rPr>
      </w:pPr>
    </w:p>
    <w:p w14:paraId="1879FBCE" w14:textId="1D66BD6F" w:rsidR="003857E0" w:rsidRPr="00C43245" w:rsidRDefault="003857E0" w:rsidP="00990366">
      <w:pPr>
        <w:widowControl/>
        <w:rPr>
          <w:rFonts w:ascii="Times New Roman" w:hAnsi="Times New Roman" w:cs="Times New Roman"/>
          <w:b/>
          <w:szCs w:val="24"/>
        </w:rPr>
      </w:pPr>
    </w:p>
    <w:p w14:paraId="7BC51635" w14:textId="636126A0" w:rsidR="003857E0" w:rsidRPr="00C43245" w:rsidRDefault="00693352" w:rsidP="00990366">
      <w:pPr>
        <w:widowControl/>
        <w:rPr>
          <w:rFonts w:ascii="Times New Roman" w:hAnsi="Times New Roman" w:cs="Times New Roman"/>
          <w:b/>
          <w:szCs w:val="24"/>
        </w:rPr>
      </w:pPr>
      <w:r w:rsidRPr="00C43245">
        <w:rPr>
          <w:rFonts w:ascii="Times New Roman" w:hAnsi="Times New Roman" w:cs="Times New Roman"/>
          <w:noProof/>
          <w:sz w:val="20"/>
          <w:szCs w:val="20"/>
        </w:rPr>
        <mc:AlternateContent>
          <mc:Choice Requires="wps">
            <w:drawing>
              <wp:anchor distT="45720" distB="45720" distL="114300" distR="114300" simplePos="0" relativeHeight="251704832" behindDoc="0" locked="0" layoutInCell="1" allowOverlap="1" wp14:anchorId="3BF3CEE3" wp14:editId="55D80C67">
                <wp:simplePos x="0" y="0"/>
                <wp:positionH relativeFrom="margin">
                  <wp:posOffset>7753350</wp:posOffset>
                </wp:positionH>
                <wp:positionV relativeFrom="paragraph">
                  <wp:posOffset>207010</wp:posOffset>
                </wp:positionV>
                <wp:extent cx="304800" cy="323850"/>
                <wp:effectExtent l="0" t="0" r="0" b="0"/>
                <wp:wrapSquare wrapText="bothSides"/>
                <wp:docPr id="45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23850"/>
                        </a:xfrm>
                        <a:prstGeom prst="rect">
                          <a:avLst/>
                        </a:prstGeom>
                        <a:solidFill>
                          <a:srgbClr val="FFFFFF"/>
                        </a:solidFill>
                        <a:ln w="9525">
                          <a:noFill/>
                          <a:miter lim="800000"/>
                          <a:headEnd/>
                          <a:tailEnd/>
                        </a:ln>
                      </wps:spPr>
                      <wps:txbx>
                        <w:txbxContent>
                          <w:p w14:paraId="265209B4" w14:textId="57A6EA30" w:rsidR="00BA4F80" w:rsidRPr="00693352" w:rsidRDefault="00BA4F80" w:rsidP="00693352">
                            <w:pPr>
                              <w:rPr>
                                <w:rFonts w:ascii="Times New Roman" w:hAnsi="Times New Roman" w:cs="Times New Roman"/>
                                <w:b/>
                              </w:rPr>
                            </w:pPr>
                            <w:r>
                              <w:rPr>
                                <w:rFonts w:ascii="Times New Roman" w:hAnsi="Times New Roman" w:cs="Times New Roman"/>
                                <w:b/>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3CEE3" id="_x0000_s1155" type="#_x0000_t202" style="position:absolute;margin-left:610.5pt;margin-top:16.3pt;width:24pt;height:25.5pt;z-index:251704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" stroked="f">
                <v:textbox>
                  <w:txbxContent>
                    <w:p w14:paraId="265209B4" w14:textId="57A6EA30" w:rsidR="00BA4F80" w:rsidRPr="00693352" w:rsidRDefault="00BA4F80" w:rsidP="00693352">
                      <w:pPr>
                        <w:rPr>
                          <w:rFonts w:ascii="Times New Roman" w:hAnsi="Times New Roman" w:cs="Times New Roman"/>
                          <w:b/>
                        </w:rPr>
                      </w:pPr>
                      <w:r>
                        <w:rPr>
                          <w:rFonts w:ascii="Times New Roman" w:hAnsi="Times New Roman" w:cs="Times New Roman"/>
                          <w:b/>
                        </w:rPr>
                        <w:t>d</w:t>
                      </w:r>
                    </w:p>
                  </w:txbxContent>
                </v:textbox>
                <w10:wrap type="square" anchorx="margin"/>
              </v:shape>
            </w:pict>
          </mc:Fallback>
        </mc:AlternateContent>
      </w:r>
    </w:p>
    <w:p w14:paraId="24B321BE" w14:textId="65EE1415" w:rsidR="003857E0" w:rsidRPr="00C43245" w:rsidRDefault="009D303E" w:rsidP="00990366">
      <w:pPr>
        <w:widowControl/>
        <w:rPr>
          <w:rFonts w:ascii="Times New Roman" w:hAnsi="Times New Roman" w:cs="Times New Roman"/>
          <w:b/>
          <w:szCs w:val="24"/>
        </w:rPr>
      </w:pPr>
      <w:r>
        <w:rPr>
          <w:rFonts w:ascii="Times New Roman" w:hAnsi="Times New Roman" w:cs="Times New Roman"/>
          <w:b/>
          <w:noProof/>
          <w:szCs w:val="24"/>
        </w:rPr>
        <mc:AlternateContent>
          <mc:Choice Requires="wps">
            <w:drawing>
              <wp:anchor distT="0" distB="0" distL="114300" distR="114300" simplePos="0" relativeHeight="251709952" behindDoc="0" locked="0" layoutInCell="1" allowOverlap="1" wp14:anchorId="745C2452" wp14:editId="70030E9E">
                <wp:simplePos x="0" y="0"/>
                <wp:positionH relativeFrom="column">
                  <wp:posOffset>4015105</wp:posOffset>
                </wp:positionH>
                <wp:positionV relativeFrom="paragraph">
                  <wp:posOffset>103948</wp:posOffset>
                </wp:positionV>
                <wp:extent cx="1260182" cy="660827"/>
                <wp:effectExtent l="95250" t="95250" r="92710" b="101600"/>
                <wp:wrapNone/>
                <wp:docPr id="45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182" cy="660827"/>
                        </a:xfrm>
                        <a:prstGeom prst="rect">
                          <a:avLst/>
                        </a:prstGeom>
                        <a:solidFill>
                          <a:schemeClr val="accent6">
                            <a:lumMod val="60000"/>
                            <a:lumOff val="40000"/>
                          </a:schemeClr>
                        </a:solidFill>
                        <a:ln w="38100">
                          <a:solidFill>
                            <a:srgbClr val="0070C0"/>
                          </a:solidFill>
                          <a:miter lim="800000"/>
                          <a:headEnd/>
                          <a:tailEnd/>
                        </a:ln>
                        <a:effectLst>
                          <a:glow rad="63500">
                            <a:schemeClr val="accent1">
                              <a:satMod val="175000"/>
                              <a:alpha val="40000"/>
                            </a:schemeClr>
                          </a:glow>
                        </a:effectLst>
                      </wps:spPr>
                      <wps:txbx>
                        <w:txbxContent>
                          <w:p w14:paraId="7A1DF005" w14:textId="287B4F7F" w:rsidR="00BA4F80" w:rsidRDefault="00BA4F80" w:rsidP="00D25069">
                            <w:pPr>
                              <w:snapToGrid w:val="0"/>
                              <w:jc w:val="center"/>
                              <w:rPr>
                                <w:b/>
                                <w:szCs w:val="24"/>
                                <w14:glow w14:rad="228600">
                                  <w14:schemeClr w14:val="accent4">
                                    <w14:alpha w14:val="60000"/>
                                    <w14:satMod w14:val="175000"/>
                                  </w14:schemeClr>
                                </w14:glow>
                              </w:rPr>
                            </w:pPr>
                            <w:r w:rsidRPr="00D25069">
                              <w:rPr>
                                <w:rFonts w:hint="eastAsia"/>
                                <w:b/>
                                <w:szCs w:val="24"/>
                                <w14:glow w14:rad="228600">
                                  <w14:schemeClr w14:val="accent4">
                                    <w14:alpha w14:val="60000"/>
                                    <w14:satMod w14:val="175000"/>
                                  </w14:schemeClr>
                                </w14:glow>
                              </w:rPr>
                              <w:t>權利規限的</w:t>
                            </w:r>
                          </w:p>
                          <w:p w14:paraId="698DE5FA" w14:textId="77777777" w:rsidR="00BA4F80" w:rsidRPr="00246A60" w:rsidRDefault="00BA4F80" w:rsidP="00D25069">
                            <w:pPr>
                              <w:snapToGrid w:val="0"/>
                              <w:jc w:val="center"/>
                              <w:rPr>
                                <w:b/>
                                <w:sz w:val="28"/>
                                <w14:glow w14:rad="228600">
                                  <w14:schemeClr w14:val="accent4">
                                    <w14:alpha w14:val="60000"/>
                                    <w14:satMod w14:val="175000"/>
                                  </w14:schemeClr>
                                </w14:glow>
                              </w:rPr>
                            </w:pPr>
                            <w:r w:rsidRPr="00D25069">
                              <w:rPr>
                                <w:rFonts w:hint="eastAsia"/>
                                <w:b/>
                                <w:szCs w:val="24"/>
                                <w14:glow w14:rad="228600">
                                  <w14:schemeClr w14:val="accent4">
                                    <w14:alpha w14:val="60000"/>
                                    <w14:satMod w14:val="175000"/>
                                  </w14:schemeClr>
                                </w14:glow>
                              </w:rPr>
                              <w:t>合法目的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5C2452" id="_x0000_s1156" type="#_x0000_t202" style="position:absolute;margin-left:316.15pt;margin-top:8.2pt;width:99.25pt;height:52.0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" fillcolor="#a8d08d [1945]" strokecolor="#0070c0" strokeweight="3pt">
                <v:textbox>
                  <w:txbxContent>
                    <w:p w14:paraId="7A1DF005" w14:textId="287B4F7F" w:rsidR="00BA4F80" w:rsidRDefault="00BA4F80" w:rsidP="00D25069">
                      <w:pPr>
                        <w:snapToGrid w:val="0"/>
                        <w:jc w:val="center"/>
                        <w:rPr>
                          <w:b/>
                          <w:szCs w:val="24"/>
                          <w14:glow w14:rad="228600">
                            <w14:schemeClr w14:val="accent4">
                              <w14:alpha w14:val="60000"/>
                              <w14:satMod w14:val="175000"/>
                            </w14:schemeClr>
                          </w14:glow>
                        </w:rPr>
                      </w:pPr>
                      <w:r w:rsidRPr="00D25069">
                        <w:rPr>
                          <w:rFonts w:hint="eastAsia"/>
                          <w:b/>
                          <w:szCs w:val="24"/>
                          <w14:glow w14:rad="228600">
                            <w14:schemeClr w14:val="accent4">
                              <w14:alpha w14:val="60000"/>
                              <w14:satMod w14:val="175000"/>
                            </w14:schemeClr>
                          </w14:glow>
                        </w:rPr>
                        <w:t>權利規限的</w:t>
                      </w:r>
                    </w:p>
                    <w:p w14:paraId="698DE5FA" w14:textId="77777777" w:rsidR="00BA4F80" w:rsidRPr="00246A60" w:rsidRDefault="00BA4F80" w:rsidP="00D25069">
                      <w:pPr>
                        <w:snapToGrid w:val="0"/>
                        <w:jc w:val="center"/>
                        <w:rPr>
                          <w:b/>
                          <w:sz w:val="28"/>
                          <w14:glow w14:rad="228600">
                            <w14:schemeClr w14:val="accent4">
                              <w14:alpha w14:val="60000"/>
                              <w14:satMod w14:val="175000"/>
                            </w14:schemeClr>
                          </w14:glow>
                        </w:rPr>
                      </w:pPr>
                      <w:r w:rsidRPr="00D25069">
                        <w:rPr>
                          <w:rFonts w:hint="eastAsia"/>
                          <w:b/>
                          <w:szCs w:val="24"/>
                          <w14:glow w14:rad="228600">
                            <w14:schemeClr w14:val="accent4">
                              <w14:alpha w14:val="60000"/>
                              <w14:satMod w14:val="175000"/>
                            </w14:schemeClr>
                          </w14:glow>
                        </w:rPr>
                        <w:t>合法目的</w:t>
                      </w:r>
                    </w:p>
                  </w:txbxContent>
                </v:textbox>
              </v:shape>
            </w:pict>
          </mc:Fallback>
        </mc:AlternateContent>
      </w:r>
    </w:p>
    <w:p w14:paraId="450380A5" w14:textId="5D30583D" w:rsidR="003857E0" w:rsidRPr="00C43245" w:rsidRDefault="003857E0" w:rsidP="00990366">
      <w:pPr>
        <w:widowControl/>
        <w:rPr>
          <w:rFonts w:ascii="Times New Roman" w:hAnsi="Times New Roman" w:cs="Times New Roman"/>
          <w:b/>
          <w:szCs w:val="24"/>
        </w:rPr>
      </w:pPr>
    </w:p>
    <w:p w14:paraId="449360EC" w14:textId="150BFEB5" w:rsidR="003857E0" w:rsidRPr="00C43245" w:rsidRDefault="003857E0" w:rsidP="00990366">
      <w:pPr>
        <w:widowControl/>
        <w:rPr>
          <w:rFonts w:ascii="Times New Roman" w:hAnsi="Times New Roman" w:cs="Times New Roman"/>
          <w:noProof/>
          <w:szCs w:val="24"/>
        </w:rPr>
      </w:pPr>
    </w:p>
    <w:p w14:paraId="4DA76A00" w14:textId="28927BB3" w:rsidR="003857E0" w:rsidRPr="00C43245" w:rsidRDefault="003857E0" w:rsidP="00990366">
      <w:pPr>
        <w:widowControl/>
        <w:rPr>
          <w:rFonts w:ascii="Times New Roman" w:hAnsi="Times New Roman" w:cs="Times New Roman"/>
          <w:noProof/>
          <w:szCs w:val="24"/>
        </w:rPr>
      </w:pPr>
    </w:p>
    <w:p w14:paraId="7A6ABDCB" w14:textId="2F6EBB66" w:rsidR="003857E0" w:rsidRPr="00C43245" w:rsidRDefault="003857E0" w:rsidP="00990366">
      <w:pPr>
        <w:widowControl/>
        <w:rPr>
          <w:rFonts w:ascii="Times New Roman" w:hAnsi="Times New Roman" w:cs="Times New Roman"/>
          <w:noProof/>
          <w:szCs w:val="24"/>
        </w:rPr>
      </w:pPr>
    </w:p>
    <w:p w14:paraId="56B575C0" w14:textId="4EEFC743" w:rsidR="003857E0" w:rsidRPr="00C43245" w:rsidRDefault="003857E0" w:rsidP="00990366">
      <w:pPr>
        <w:widowControl/>
        <w:rPr>
          <w:rFonts w:ascii="Times New Roman" w:hAnsi="Times New Roman" w:cs="Times New Roman"/>
          <w:noProof/>
          <w:szCs w:val="24"/>
        </w:rPr>
      </w:pPr>
    </w:p>
    <w:p w14:paraId="00C3EF5B" w14:textId="46180CB9" w:rsidR="003857E0" w:rsidRPr="00C43245" w:rsidRDefault="00CE3D65" w:rsidP="00990366">
      <w:pPr>
        <w:widowControl/>
        <w:rPr>
          <w:rFonts w:ascii="Times New Roman" w:hAnsi="Times New Roman" w:cs="Times New Roman"/>
          <w:noProof/>
          <w:szCs w:val="24"/>
        </w:rPr>
      </w:pPr>
      <w:r w:rsidRPr="00C43245">
        <w:rPr>
          <w:rFonts w:ascii="Times New Roman" w:hAnsi="Times New Roman" w:cs="Times New Roman"/>
          <w:noProof/>
          <w:sz w:val="20"/>
          <w:szCs w:val="20"/>
        </w:rPr>
        <mc:AlternateContent>
          <mc:Choice Requires="wps">
            <w:drawing>
              <wp:anchor distT="45720" distB="45720" distL="114300" distR="114300" simplePos="0" relativeHeight="251702784" behindDoc="0" locked="0" layoutInCell="1" allowOverlap="1" wp14:anchorId="7F141B9E" wp14:editId="1C818206">
                <wp:simplePos x="0" y="0"/>
                <wp:positionH relativeFrom="margin">
                  <wp:posOffset>1488141</wp:posOffset>
                </wp:positionH>
                <wp:positionV relativeFrom="paragraph">
                  <wp:posOffset>129133</wp:posOffset>
                </wp:positionV>
                <wp:extent cx="304800" cy="323850"/>
                <wp:effectExtent l="0" t="0" r="0" b="0"/>
                <wp:wrapSquare wrapText="bothSides"/>
                <wp:docPr id="45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23850"/>
                        </a:xfrm>
                        <a:prstGeom prst="rect">
                          <a:avLst/>
                        </a:prstGeom>
                        <a:solidFill>
                          <a:srgbClr val="FFFFFF"/>
                        </a:solidFill>
                        <a:ln w="9525">
                          <a:noFill/>
                          <a:miter lim="800000"/>
                          <a:headEnd/>
                          <a:tailEnd/>
                        </a:ln>
                      </wps:spPr>
                      <wps:txbx>
                        <w:txbxContent>
                          <w:p w14:paraId="5D97068E" w14:textId="18FF5352" w:rsidR="00BA4F80" w:rsidRPr="00693352" w:rsidRDefault="00BA4F80" w:rsidP="00693352">
                            <w:pPr>
                              <w:rPr>
                                <w:rFonts w:ascii="Times New Roman" w:hAnsi="Times New Roman" w:cs="Times New Roman"/>
                                <w:b/>
                              </w:rPr>
                            </w:pPr>
                            <w:r>
                              <w:rPr>
                                <w:rFonts w:ascii="Times New Roman" w:hAnsi="Times New Roman" w:cs="Times New Roman"/>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41B9E" id="_x0000_s1157" type="#_x0000_t202" style="position:absolute;margin-left:117.2pt;margin-top:10.15pt;width:24pt;height:25.5pt;z-index:251702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" stroked="f">
                <v:textbox>
                  <w:txbxContent>
                    <w:p w14:paraId="5D97068E" w14:textId="18FF5352" w:rsidR="00BA4F80" w:rsidRPr="00693352" w:rsidRDefault="00BA4F80" w:rsidP="00693352">
                      <w:pPr>
                        <w:rPr>
                          <w:rFonts w:ascii="Times New Roman" w:hAnsi="Times New Roman" w:cs="Times New Roman"/>
                          <w:b/>
                        </w:rPr>
                      </w:pPr>
                      <w:r>
                        <w:rPr>
                          <w:rFonts w:ascii="Times New Roman" w:hAnsi="Times New Roman" w:cs="Times New Roman"/>
                          <w:b/>
                        </w:rPr>
                        <w:t>b</w:t>
                      </w:r>
                    </w:p>
                  </w:txbxContent>
                </v:textbox>
                <w10:wrap type="square" anchorx="margin"/>
              </v:shape>
            </w:pict>
          </mc:Fallback>
        </mc:AlternateContent>
      </w:r>
    </w:p>
    <w:p w14:paraId="6D6D0DB3" w14:textId="59F3F418" w:rsidR="003857E0" w:rsidRPr="00C43245" w:rsidRDefault="00025CBC" w:rsidP="00990366">
      <w:pPr>
        <w:widowControl/>
        <w:rPr>
          <w:rFonts w:ascii="Times New Roman" w:hAnsi="Times New Roman" w:cs="Times New Roman"/>
          <w:noProof/>
          <w:szCs w:val="24"/>
        </w:rPr>
      </w:pPr>
      <w:r w:rsidRPr="00C43245">
        <w:rPr>
          <w:rFonts w:ascii="Times New Roman" w:hAnsi="Times New Roman" w:cs="Times New Roman"/>
          <w:noProof/>
          <w:sz w:val="20"/>
          <w:szCs w:val="20"/>
        </w:rPr>
        <mc:AlternateContent>
          <mc:Choice Requires="wps">
            <w:drawing>
              <wp:anchor distT="45720" distB="45720" distL="114300" distR="114300" simplePos="0" relativeHeight="251705856" behindDoc="0" locked="0" layoutInCell="1" allowOverlap="1" wp14:anchorId="425E32BF" wp14:editId="6CC946E4">
                <wp:simplePos x="0" y="0"/>
                <wp:positionH relativeFrom="margin">
                  <wp:posOffset>7747827</wp:posOffset>
                </wp:positionH>
                <wp:positionV relativeFrom="paragraph">
                  <wp:posOffset>107661</wp:posOffset>
                </wp:positionV>
                <wp:extent cx="304800" cy="323850"/>
                <wp:effectExtent l="0" t="0" r="0" b="0"/>
                <wp:wrapSquare wrapText="bothSides"/>
                <wp:docPr id="45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23850"/>
                        </a:xfrm>
                        <a:prstGeom prst="rect">
                          <a:avLst/>
                        </a:prstGeom>
                        <a:solidFill>
                          <a:srgbClr val="FFFFFF"/>
                        </a:solidFill>
                        <a:ln w="9525">
                          <a:noFill/>
                          <a:miter lim="800000"/>
                          <a:headEnd/>
                          <a:tailEnd/>
                        </a:ln>
                      </wps:spPr>
                      <wps:txbx>
                        <w:txbxContent>
                          <w:p w14:paraId="33ACE4F9" w14:textId="7DC578F6" w:rsidR="00BA4F80" w:rsidRPr="00693352" w:rsidRDefault="00BA4F80" w:rsidP="00693352">
                            <w:pPr>
                              <w:rPr>
                                <w:rFonts w:ascii="Times New Roman" w:hAnsi="Times New Roman" w:cs="Times New Roman"/>
                                <w:b/>
                              </w:rPr>
                            </w:pPr>
                            <w:r>
                              <w:rPr>
                                <w:rFonts w:ascii="Times New Roman" w:hAnsi="Times New Roman" w:cs="Times New Roman"/>
                                <w:b/>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E32BF" id="_x0000_s1158" type="#_x0000_t202" style="position:absolute;margin-left:610.05pt;margin-top:8.5pt;width:24pt;height:25.5pt;z-index:251705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" stroked="f">
                <v:textbox>
                  <w:txbxContent>
                    <w:p w14:paraId="33ACE4F9" w14:textId="7DC578F6" w:rsidR="00BA4F80" w:rsidRPr="00693352" w:rsidRDefault="00BA4F80" w:rsidP="00693352">
                      <w:pPr>
                        <w:rPr>
                          <w:rFonts w:ascii="Times New Roman" w:hAnsi="Times New Roman" w:cs="Times New Roman"/>
                          <w:b/>
                        </w:rPr>
                      </w:pPr>
                      <w:r>
                        <w:rPr>
                          <w:rFonts w:ascii="Times New Roman" w:hAnsi="Times New Roman" w:cs="Times New Roman"/>
                          <w:b/>
                        </w:rPr>
                        <w:t>e</w:t>
                      </w:r>
                    </w:p>
                  </w:txbxContent>
                </v:textbox>
                <w10:wrap type="square" anchorx="margin"/>
              </v:shape>
            </w:pict>
          </mc:Fallback>
        </mc:AlternateContent>
      </w:r>
    </w:p>
    <w:p w14:paraId="01E3C783" w14:textId="1219147C" w:rsidR="003857E0" w:rsidRPr="00C43245" w:rsidRDefault="003857E0" w:rsidP="00990366">
      <w:pPr>
        <w:widowControl/>
        <w:rPr>
          <w:rFonts w:ascii="Times New Roman" w:hAnsi="Times New Roman" w:cs="Times New Roman"/>
          <w:noProof/>
          <w:szCs w:val="24"/>
        </w:rPr>
      </w:pPr>
    </w:p>
    <w:p w14:paraId="0E7E62D2" w14:textId="29ACC646" w:rsidR="003857E0" w:rsidRPr="00C43245" w:rsidRDefault="001F30E8" w:rsidP="00990366">
      <w:pPr>
        <w:widowControl/>
        <w:rPr>
          <w:rFonts w:ascii="Times New Roman" w:hAnsi="Times New Roman" w:cs="Times New Roman"/>
          <w:noProof/>
          <w:szCs w:val="24"/>
        </w:rPr>
      </w:pPr>
      <w:r w:rsidRPr="00C43245">
        <w:rPr>
          <w:rFonts w:ascii="Times New Roman" w:hAnsi="Times New Roman" w:cs="Times New Roman"/>
          <w:noProof/>
          <w:szCs w:val="24"/>
        </w:rPr>
        <mc:AlternateContent>
          <mc:Choice Requires="wps">
            <w:drawing>
              <wp:anchor distT="0" distB="0" distL="114300" distR="114300" simplePos="0" relativeHeight="251674112" behindDoc="0" locked="0" layoutInCell="1" allowOverlap="1" wp14:anchorId="4D5F8FF3" wp14:editId="5B272708">
                <wp:simplePos x="0" y="0"/>
                <wp:positionH relativeFrom="margin">
                  <wp:align>center</wp:align>
                </wp:positionH>
                <wp:positionV relativeFrom="paragraph">
                  <wp:posOffset>27940</wp:posOffset>
                </wp:positionV>
                <wp:extent cx="9401175" cy="19050"/>
                <wp:effectExtent l="19050" t="19050" r="28575" b="19050"/>
                <wp:wrapNone/>
                <wp:docPr id="45382" name="直線接點 45382"/>
                <wp:cNvGraphicFramePr/>
                <a:graphic xmlns:a="http://schemas.openxmlformats.org/drawingml/2006/main">
                  <a:graphicData uri="http://schemas.microsoft.com/office/word/2010/wordprocessingShape">
                    <wps:wsp>
                      <wps:cNvCnPr/>
                      <wps:spPr>
                        <a:xfrm>
                          <a:off x="0" y="0"/>
                          <a:ext cx="9401175" cy="19050"/>
                        </a:xfrm>
                        <a:prstGeom prst="line">
                          <a:avLst/>
                        </a:prstGeom>
                        <a:noFill/>
                        <a:ln w="38100" cap="flat" cmpd="sng" algn="ctr">
                          <a:solidFill>
                            <a:sysClr val="windowText" lastClr="000000"/>
                          </a:solidFill>
                          <a:prstDash val="dash"/>
                          <a:miter lim="800000"/>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3A91C527" id="直線接點 45382" o:spid="_x0000_s1026" style="position:absolute;z-index:251933184;visibility:visible;mso-wrap-style:square;mso-wrap-distance-left:9pt;mso-wrap-distance-top:0;mso-wrap-distance-right:9pt;mso-wrap-distance-bottom:0;mso-position-horizontal:center;mso-position-horizontal-relative:margin;mso-position-vertical:absolute;mso-position-vertical-relative:text" from="0,2.2pt" to="740.2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" strokecolor="windowText" strokeweight="3pt">
                <v:stroke dashstyle="dash" joinstyle="miter"/>
                <w10:wrap anchorx="margin"/>
              </v:line>
            </w:pict>
          </mc:Fallback>
        </mc:AlternateContent>
      </w:r>
    </w:p>
    <w:p w14:paraId="5446F7BB" w14:textId="412EC771" w:rsidR="003857E0" w:rsidRPr="00C43245" w:rsidRDefault="003857E0" w:rsidP="00990366">
      <w:pPr>
        <w:widowControl/>
        <w:rPr>
          <w:rFonts w:ascii="Times New Roman" w:hAnsi="Times New Roman" w:cs="Times New Roman"/>
          <w:noProof/>
          <w:szCs w:val="24"/>
        </w:rPr>
      </w:pPr>
    </w:p>
    <w:p w14:paraId="64024629" w14:textId="3AA605E1" w:rsidR="003857E0" w:rsidRPr="00C43245" w:rsidRDefault="0033769C" w:rsidP="00990366">
      <w:pPr>
        <w:widowControl/>
        <w:rPr>
          <w:rFonts w:ascii="Times New Roman" w:hAnsi="Times New Roman" w:cs="Times New Roman"/>
          <w:noProof/>
          <w:szCs w:val="24"/>
        </w:rPr>
      </w:pPr>
      <w:r w:rsidRPr="00C43245">
        <w:rPr>
          <w:rFonts w:ascii="Times New Roman" w:hAnsi="Times New Roman" w:cs="Times New Roman"/>
          <w:noProof/>
          <w:szCs w:val="24"/>
        </w:rPr>
        <mc:AlternateContent>
          <mc:Choice Requires="wpg">
            <w:drawing>
              <wp:anchor distT="0" distB="0" distL="114300" distR="114300" simplePos="0" relativeHeight="251673088" behindDoc="0" locked="0" layoutInCell="1" allowOverlap="1" wp14:anchorId="473E2E29" wp14:editId="6A55FC7C">
                <wp:simplePos x="0" y="0"/>
                <wp:positionH relativeFrom="margin">
                  <wp:posOffset>942633</wp:posOffset>
                </wp:positionH>
                <wp:positionV relativeFrom="paragraph">
                  <wp:posOffset>55266</wp:posOffset>
                </wp:positionV>
                <wp:extent cx="8505825" cy="676275"/>
                <wp:effectExtent l="0" t="0" r="28575" b="28575"/>
                <wp:wrapNone/>
                <wp:docPr id="45419" name="群組 45419"/>
                <wp:cNvGraphicFramePr/>
                <a:graphic xmlns:a="http://schemas.openxmlformats.org/drawingml/2006/main">
                  <a:graphicData uri="http://schemas.microsoft.com/office/word/2010/wordprocessingGroup">
                    <wpg:wgp>
                      <wpg:cNvGrpSpPr/>
                      <wpg:grpSpPr>
                        <a:xfrm>
                          <a:off x="0" y="0"/>
                          <a:ext cx="8505825" cy="676275"/>
                          <a:chOff x="0" y="0"/>
                          <a:chExt cx="8505825" cy="676275"/>
                        </a:xfrm>
                      </wpg:grpSpPr>
                      <wpg:grpSp>
                        <wpg:cNvPr id="45306" name="群組 45306"/>
                        <wpg:cNvGrpSpPr/>
                        <wpg:grpSpPr>
                          <a:xfrm>
                            <a:off x="5619750" y="38100"/>
                            <a:ext cx="1076325" cy="619125"/>
                            <a:chOff x="0" y="-47625"/>
                            <a:chExt cx="1076325" cy="619125"/>
                          </a:xfrm>
                        </wpg:grpSpPr>
                        <wps:wsp>
                          <wps:cNvPr id="45310" name="流程圖: 替代程序 45310"/>
                          <wps:cNvSpPr/>
                          <wps:spPr>
                            <a:xfrm>
                              <a:off x="0" y="-47625"/>
                              <a:ext cx="1076325" cy="619125"/>
                            </a:xfrm>
                            <a:prstGeom prst="flowChartAlternateProcess">
                              <a:avLst/>
                            </a:prstGeom>
                            <a:solidFill>
                              <a:srgbClr val="99FFCC"/>
                            </a:solidFill>
                            <a:ln w="1270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11" name="Text Box 2"/>
                          <wps:cNvSpPr txBox="1">
                            <a:spLocks noChangeArrowheads="1"/>
                          </wps:cNvSpPr>
                          <wps:spPr bwMode="auto">
                            <a:xfrm>
                              <a:off x="57150" y="9525"/>
                              <a:ext cx="990600" cy="523875"/>
                            </a:xfrm>
                            <a:prstGeom prst="rect">
                              <a:avLst/>
                            </a:prstGeom>
                            <a:noFill/>
                            <a:ln w="9525">
                              <a:noFill/>
                              <a:miter lim="800000"/>
                              <a:headEnd/>
                              <a:tailEnd/>
                            </a:ln>
                          </wps:spPr>
                          <wps:txbx>
                            <w:txbxContent>
                              <w:p w14:paraId="57428A47" w14:textId="77777777" w:rsidR="00BA4F80" w:rsidRDefault="00BA4F80" w:rsidP="00990366">
                                <w:r w:rsidRPr="006570B8">
                                  <w:rPr>
                                    <w:rFonts w:hint="eastAsia"/>
                                    <w:b/>
                                    <w:bCs/>
                                    <w:szCs w:val="24"/>
                                  </w:rPr>
                                  <w:t>尊重他人權利或名譽</w:t>
                                </w:r>
                              </w:p>
                            </w:txbxContent>
                          </wps:txbx>
                          <wps:bodyPr rot="0" vert="horz" wrap="square" lIns="91440" tIns="45720" rIns="91440" bIns="45720" anchor="t" anchorCtr="0">
                            <a:noAutofit/>
                          </wps:bodyPr>
                        </wps:wsp>
                      </wpg:grpSp>
                      <wpg:grpSp>
                        <wpg:cNvPr id="45294" name="群組 45294"/>
                        <wpg:cNvGrpSpPr/>
                        <wpg:grpSpPr>
                          <a:xfrm>
                            <a:off x="0" y="0"/>
                            <a:ext cx="1247775" cy="638175"/>
                            <a:chOff x="0" y="0"/>
                            <a:chExt cx="1076325" cy="619125"/>
                          </a:xfrm>
                        </wpg:grpSpPr>
                        <wps:wsp>
                          <wps:cNvPr id="45304" name="流程圖: 替代程序 45304"/>
                          <wps:cNvSpPr/>
                          <wps:spPr>
                            <a:xfrm>
                              <a:off x="0" y="0"/>
                              <a:ext cx="1076325" cy="619125"/>
                            </a:xfrm>
                            <a:prstGeom prst="flowChartAlternateProcess">
                              <a:avLst/>
                            </a:prstGeom>
                            <a:solidFill>
                              <a:srgbClr val="99FFCC"/>
                            </a:solidFill>
                            <a:ln w="1270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05" name="Text Box 2"/>
                          <wps:cNvSpPr txBox="1">
                            <a:spLocks noChangeArrowheads="1"/>
                          </wps:cNvSpPr>
                          <wps:spPr bwMode="auto">
                            <a:xfrm>
                              <a:off x="57149" y="47624"/>
                              <a:ext cx="990600" cy="542925"/>
                            </a:xfrm>
                            <a:prstGeom prst="rect">
                              <a:avLst/>
                            </a:prstGeom>
                            <a:noFill/>
                            <a:ln w="9525">
                              <a:noFill/>
                              <a:miter lim="800000"/>
                              <a:headEnd/>
                              <a:tailEnd/>
                            </a:ln>
                          </wps:spPr>
                          <wps:txbx>
                            <w:txbxContent>
                              <w:p w14:paraId="4E8D6E68" w14:textId="77777777" w:rsidR="00BA4F80" w:rsidRDefault="00BA4F80" w:rsidP="00990366">
                                <w:r>
                                  <w:rPr>
                                    <w:rFonts w:hint="eastAsia"/>
                                    <w:b/>
                                    <w:bCs/>
                                    <w:szCs w:val="24"/>
                                  </w:rPr>
                                  <w:t>維護國家安全</w:t>
                                </w:r>
                                <w:r w:rsidRPr="00DF4621">
                                  <w:rPr>
                                    <w:rFonts w:hint="eastAsia"/>
                                    <w:b/>
                                    <w:bCs/>
                                    <w:szCs w:val="24"/>
                                  </w:rPr>
                                  <w:t>及</w:t>
                                </w:r>
                                <w:r>
                                  <w:rPr>
                                    <w:rFonts w:hint="eastAsia"/>
                                    <w:b/>
                                    <w:bCs/>
                                    <w:szCs w:val="24"/>
                                  </w:rPr>
                                  <w:t>公共</w:t>
                                </w:r>
                                <w:r w:rsidRPr="00DF4621">
                                  <w:rPr>
                                    <w:rFonts w:hint="eastAsia"/>
                                    <w:b/>
                                    <w:bCs/>
                                    <w:szCs w:val="24"/>
                                  </w:rPr>
                                  <w:t>安寧</w:t>
                                </w:r>
                              </w:p>
                              <w:p w14:paraId="22D16CAA" w14:textId="77777777" w:rsidR="00BA4F80" w:rsidRDefault="00BA4F80" w:rsidP="00990366"/>
                            </w:txbxContent>
                          </wps:txbx>
                          <wps:bodyPr rot="0" vert="horz" wrap="square" lIns="91440" tIns="45720" rIns="91440" bIns="45720" anchor="t" anchorCtr="0">
                            <a:noAutofit/>
                          </wps:bodyPr>
                        </wps:wsp>
                      </wpg:grpSp>
                      <wpg:grpSp>
                        <wpg:cNvPr id="45283" name="群組 45283"/>
                        <wpg:cNvGrpSpPr/>
                        <wpg:grpSpPr>
                          <a:xfrm>
                            <a:off x="1943100" y="133350"/>
                            <a:ext cx="1228725" cy="438150"/>
                            <a:chOff x="0" y="0"/>
                            <a:chExt cx="1076325" cy="619125"/>
                          </a:xfrm>
                        </wpg:grpSpPr>
                        <wps:wsp>
                          <wps:cNvPr id="45284" name="流程圖: 替代程序 45284"/>
                          <wps:cNvSpPr/>
                          <wps:spPr>
                            <a:xfrm>
                              <a:off x="0" y="0"/>
                              <a:ext cx="1076325" cy="619125"/>
                            </a:xfrm>
                            <a:prstGeom prst="flowChartAlternateProcess">
                              <a:avLst/>
                            </a:prstGeom>
                            <a:solidFill>
                              <a:srgbClr val="99FFCC"/>
                            </a:solidFill>
                            <a:ln w="1270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85" name="Text Box 2"/>
                          <wps:cNvSpPr txBox="1">
                            <a:spLocks noChangeArrowheads="1"/>
                          </wps:cNvSpPr>
                          <wps:spPr bwMode="auto">
                            <a:xfrm>
                              <a:off x="57150" y="47625"/>
                              <a:ext cx="990600" cy="523875"/>
                            </a:xfrm>
                            <a:prstGeom prst="rect">
                              <a:avLst/>
                            </a:prstGeom>
                            <a:noFill/>
                            <a:ln w="9525">
                              <a:noFill/>
                              <a:miter lim="800000"/>
                              <a:headEnd/>
                              <a:tailEnd/>
                            </a:ln>
                          </wps:spPr>
                          <wps:txbx>
                            <w:txbxContent>
                              <w:p w14:paraId="57F09148" w14:textId="77777777" w:rsidR="00BA4F80" w:rsidRDefault="00BA4F80" w:rsidP="00990366">
                                <w:r w:rsidRPr="000D50C7">
                                  <w:rPr>
                                    <w:rFonts w:hint="eastAsia"/>
                                    <w:b/>
                                    <w:bCs/>
                                    <w:szCs w:val="24"/>
                                  </w:rPr>
                                  <w:t>維護</w:t>
                                </w:r>
                                <w:r w:rsidRPr="00071C89">
                                  <w:rPr>
                                    <w:rFonts w:hint="eastAsia"/>
                                    <w:b/>
                                    <w:bCs/>
                                    <w:szCs w:val="24"/>
                                  </w:rPr>
                                  <w:t>公共秩序</w:t>
                                </w:r>
                              </w:p>
                            </w:txbxContent>
                          </wps:txbx>
                          <wps:bodyPr rot="0" vert="horz" wrap="square" lIns="91440" tIns="45720" rIns="91440" bIns="45720" anchor="t" anchorCtr="0">
                            <a:noAutofit/>
                          </wps:bodyPr>
                        </wps:wsp>
                      </wpg:grpSp>
                      <wpg:grpSp>
                        <wpg:cNvPr id="45286" name="群組 45286"/>
                        <wpg:cNvGrpSpPr/>
                        <wpg:grpSpPr>
                          <a:xfrm>
                            <a:off x="3790950" y="0"/>
                            <a:ext cx="1211356" cy="619125"/>
                            <a:chOff x="0" y="-63735"/>
                            <a:chExt cx="1211356" cy="591811"/>
                          </a:xfrm>
                        </wpg:grpSpPr>
                        <wps:wsp>
                          <wps:cNvPr id="45287" name="流程圖: 替代程序 45287"/>
                          <wps:cNvSpPr/>
                          <wps:spPr>
                            <a:xfrm>
                              <a:off x="0" y="-63735"/>
                              <a:ext cx="1211356" cy="591811"/>
                            </a:xfrm>
                            <a:prstGeom prst="flowChartAlternateProcess">
                              <a:avLst/>
                            </a:prstGeom>
                            <a:solidFill>
                              <a:srgbClr val="99FFCC"/>
                            </a:solidFill>
                            <a:ln w="1270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93" name="Text Box 2"/>
                          <wps:cNvSpPr txBox="1">
                            <a:spLocks noChangeArrowheads="1"/>
                          </wps:cNvSpPr>
                          <wps:spPr bwMode="auto">
                            <a:xfrm>
                              <a:off x="49466" y="58577"/>
                              <a:ext cx="1115786" cy="428041"/>
                            </a:xfrm>
                            <a:prstGeom prst="rect">
                              <a:avLst/>
                            </a:prstGeom>
                            <a:noFill/>
                            <a:ln w="9525">
                              <a:noFill/>
                              <a:miter lim="800000"/>
                              <a:headEnd/>
                              <a:tailEnd/>
                            </a:ln>
                          </wps:spPr>
                          <wps:txbx>
                            <w:txbxContent>
                              <w:p w14:paraId="43026946" w14:textId="09F6E951" w:rsidR="00BA4F80" w:rsidRDefault="00BA4F80" w:rsidP="00990366">
                                <w:r>
                                  <w:rPr>
                                    <w:rFonts w:hint="eastAsia"/>
                                    <w:b/>
                                    <w:bCs/>
                                    <w:szCs w:val="24"/>
                                  </w:rPr>
                                  <w:t>維持公共衞生</w:t>
                                </w:r>
                              </w:p>
                            </w:txbxContent>
                          </wps:txbx>
                          <wps:bodyPr rot="0" vert="horz" wrap="square" lIns="91440" tIns="45720" rIns="91440" bIns="45720" anchor="t" anchorCtr="0">
                            <a:noAutofit/>
                          </wps:bodyPr>
                        </wps:wsp>
                      </wpg:grpSp>
                      <wpg:grpSp>
                        <wpg:cNvPr id="45312" name="群組 45312"/>
                        <wpg:cNvGrpSpPr/>
                        <wpg:grpSpPr>
                          <a:xfrm>
                            <a:off x="7553325" y="19050"/>
                            <a:ext cx="952500" cy="657225"/>
                            <a:chOff x="0" y="-80757"/>
                            <a:chExt cx="1076325" cy="619125"/>
                          </a:xfrm>
                        </wpg:grpSpPr>
                        <wps:wsp>
                          <wps:cNvPr id="45359" name="流程圖: 替代程序 45359"/>
                          <wps:cNvSpPr/>
                          <wps:spPr>
                            <a:xfrm>
                              <a:off x="0" y="-80757"/>
                              <a:ext cx="1076325" cy="619125"/>
                            </a:xfrm>
                            <a:prstGeom prst="flowChartAlternateProcess">
                              <a:avLst/>
                            </a:prstGeom>
                            <a:solidFill>
                              <a:srgbClr val="99FFCC"/>
                            </a:solidFill>
                            <a:ln w="12700" cap="flat" cmpd="sng" algn="ctr">
                              <a:solidFill>
                                <a:srgbClr val="0000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60" name="Text Box 2"/>
                          <wps:cNvSpPr txBox="1">
                            <a:spLocks noChangeArrowheads="1"/>
                          </wps:cNvSpPr>
                          <wps:spPr bwMode="auto">
                            <a:xfrm>
                              <a:off x="57150" y="-24158"/>
                              <a:ext cx="1009650" cy="523875"/>
                            </a:xfrm>
                            <a:prstGeom prst="rect">
                              <a:avLst/>
                            </a:prstGeom>
                            <a:noFill/>
                            <a:ln w="9525">
                              <a:noFill/>
                              <a:miter lim="800000"/>
                              <a:headEnd/>
                              <a:tailEnd/>
                            </a:ln>
                          </wps:spPr>
                          <wps:txbx>
                            <w:txbxContent>
                              <w:p w14:paraId="2EBF9B70" w14:textId="77777777" w:rsidR="00BA4F80" w:rsidRDefault="00BA4F80" w:rsidP="00990366">
                                <w:r w:rsidRPr="00071C89">
                                  <w:rPr>
                                    <w:rFonts w:hint="eastAsia"/>
                                    <w:b/>
                                    <w:bCs/>
                                    <w:szCs w:val="24"/>
                                  </w:rPr>
                                  <w:t>保障他人權利自由</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73E2E29" id="群組 45419" o:spid="_x0000_s1159" style="position:absolute;margin-left:74.2pt;margin-top:4.35pt;width:669.75pt;height:53.25pt;z-index:251673088;mso-position-horizontal-relative:margin;mso-width-relative:margin;mso-height-relative:margin" coordsize="85058,6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">
                <v:group id="群組 45306" o:spid="_x0000_s1160" style="position:absolute;left:56197;top:381;width:10763;height:6191" coordorigin=",-476" coordsize="10763,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程序 45310" o:spid="_x0000_s1161" type="#_x0000_t176" style="position:absolute;top:-476;width:10763;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" fillcolor="#9fc" strokecolor="blue" strokeweight="1pt"/>
                  <v:shape id="_x0000_s1162" type="#_x0000_t202" style="position:absolute;left:571;top:95;width:9906;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" filled="f" stroked="f">
                    <v:textbox>
                      <w:txbxContent>
                        <w:p w14:paraId="57428A47" w14:textId="77777777" w:rsidR="00BA4F80" w:rsidRDefault="00BA4F80" w:rsidP="00990366">
                          <w:r w:rsidRPr="006570B8">
                            <w:rPr>
                              <w:rFonts w:hint="eastAsia"/>
                              <w:b/>
                              <w:bCs/>
                              <w:szCs w:val="24"/>
                            </w:rPr>
                            <w:t>尊重他人權利或名譽</w:t>
                          </w:r>
                        </w:p>
                      </w:txbxContent>
                    </v:textbox>
                  </v:shape>
                </v:group>
                <v:group id="群組 45294" o:spid="_x0000_s1163" style="position:absolute;width:12477;height:6381" coordsize="10763,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">
                  <v:shape id="流程圖: 替代程序 45304" o:spid="_x0000_s1164" type="#_x0000_t176" style="position:absolute;width:10763;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" fillcolor="#9fc" strokecolor="blue" strokeweight="1pt"/>
                  <v:shape id="_x0000_s1165" type="#_x0000_t202" style="position:absolute;left:571;top:476;width:9906;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" filled="f" stroked="f">
                    <v:textbox>
                      <w:txbxContent>
                        <w:p w14:paraId="4E8D6E68" w14:textId="77777777" w:rsidR="00BA4F80" w:rsidRDefault="00BA4F80" w:rsidP="00990366">
                          <w:r>
                            <w:rPr>
                              <w:rFonts w:hint="eastAsia"/>
                              <w:b/>
                              <w:bCs/>
                              <w:szCs w:val="24"/>
                            </w:rPr>
                            <w:t>維護國家安全</w:t>
                          </w:r>
                          <w:r w:rsidRPr="00DF4621">
                            <w:rPr>
                              <w:rFonts w:hint="eastAsia"/>
                              <w:b/>
                              <w:bCs/>
                              <w:szCs w:val="24"/>
                            </w:rPr>
                            <w:t>及</w:t>
                          </w:r>
                          <w:r>
                            <w:rPr>
                              <w:rFonts w:hint="eastAsia"/>
                              <w:b/>
                              <w:bCs/>
                              <w:szCs w:val="24"/>
                            </w:rPr>
                            <w:t>公共</w:t>
                          </w:r>
                          <w:r w:rsidRPr="00DF4621">
                            <w:rPr>
                              <w:rFonts w:hint="eastAsia"/>
                              <w:b/>
                              <w:bCs/>
                              <w:szCs w:val="24"/>
                            </w:rPr>
                            <w:t>安寧</w:t>
                          </w:r>
                        </w:p>
                        <w:p w14:paraId="22D16CAA" w14:textId="77777777" w:rsidR="00BA4F80" w:rsidRDefault="00BA4F80" w:rsidP="00990366"/>
                      </w:txbxContent>
                    </v:textbox>
                  </v:shape>
                </v:group>
                <v:group id="群組 45283" o:spid="_x0000_s1166" style="position:absolute;left:19431;top:1333;width:12287;height:4382" coordsize="10763,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">
                  <v:shape id="流程圖: 替代程序 45284" o:spid="_x0000_s1167" type="#_x0000_t176" style="position:absolute;width:10763;height:6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" fillcolor="#9fc" strokecolor="blue" strokeweight="1pt"/>
                  <v:shape id="_x0000_s1168" type="#_x0000_t202" style="position:absolute;left:571;top:476;width:9906;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" filled="f" stroked="f">
                    <v:textbox>
                      <w:txbxContent>
                        <w:p w14:paraId="57F09148" w14:textId="77777777" w:rsidR="00BA4F80" w:rsidRDefault="00BA4F80" w:rsidP="00990366">
                          <w:r w:rsidRPr="000D50C7">
                            <w:rPr>
                              <w:rFonts w:hint="eastAsia"/>
                              <w:b/>
                              <w:bCs/>
                              <w:szCs w:val="24"/>
                            </w:rPr>
                            <w:t>維護</w:t>
                          </w:r>
                          <w:r w:rsidRPr="00071C89">
                            <w:rPr>
                              <w:rFonts w:hint="eastAsia"/>
                              <w:b/>
                              <w:bCs/>
                              <w:szCs w:val="24"/>
                            </w:rPr>
                            <w:t>公共秩序</w:t>
                          </w:r>
                        </w:p>
                      </w:txbxContent>
                    </v:textbox>
                  </v:shape>
                </v:group>
                <v:group id="群組 45286" o:spid="_x0000_s1169" style="position:absolute;left:37909;width:12114;height:6191" coordorigin=",-637" coordsize="12113,5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">
                  <v:shape id="流程圖: 替代程序 45287" o:spid="_x0000_s1170" type="#_x0000_t176" style="position:absolute;top:-637;width:12113;height:59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" fillcolor="#9fc" strokecolor="blue" strokeweight="1pt"/>
                  <v:shape id="_x0000_s1171" type="#_x0000_t202" style="position:absolute;left:494;top:585;width:11158;height:4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" filled="f" stroked="f">
                    <v:textbox>
                      <w:txbxContent>
                        <w:p w14:paraId="43026946" w14:textId="09F6E951" w:rsidR="00BA4F80" w:rsidRDefault="00BA4F80" w:rsidP="00990366">
                          <w:r>
                            <w:rPr>
                              <w:rFonts w:hint="eastAsia"/>
                              <w:b/>
                              <w:bCs/>
                              <w:szCs w:val="24"/>
                            </w:rPr>
                            <w:t>維持公共衞生</w:t>
                          </w:r>
                        </w:p>
                      </w:txbxContent>
                    </v:textbox>
                  </v:shape>
                </v:group>
                <v:group id="群組 45312" o:spid="_x0000_s1172" style="position:absolute;left:75533;top:190;width:9525;height:6572" coordorigin=",-807" coordsize="10763,6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">
                  <v:shape id="流程圖: 替代程序 45359" o:spid="_x0000_s1173" type="#_x0000_t176" style="position:absolute;top:-807;width:10763;height:6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" fillcolor="#9fc" strokecolor="blue" strokeweight="1pt"/>
                  <v:shape id="_x0000_s1174" type="#_x0000_t202" style="position:absolute;left:571;top:-241;width:10097;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" filled="f" stroked="f">
                    <v:textbox>
                      <w:txbxContent>
                        <w:p w14:paraId="2EBF9B70" w14:textId="77777777" w:rsidR="00BA4F80" w:rsidRDefault="00BA4F80" w:rsidP="00990366">
                          <w:r w:rsidRPr="00071C89">
                            <w:rPr>
                              <w:rFonts w:hint="eastAsia"/>
                              <w:b/>
                              <w:bCs/>
                              <w:szCs w:val="24"/>
                            </w:rPr>
                            <w:t>保障他人權利自由</w:t>
                          </w:r>
                        </w:p>
                      </w:txbxContent>
                    </v:textbox>
                  </v:shape>
                </v:group>
                <w10:wrap anchorx="margin"/>
              </v:group>
            </w:pict>
          </mc:Fallback>
        </mc:AlternateContent>
      </w:r>
      <w:r w:rsidR="00463236" w:rsidRPr="00C43245">
        <w:rPr>
          <w:rFonts w:ascii="Times New Roman" w:hAnsi="Times New Roman" w:cs="Times New Roman"/>
          <w:noProof/>
          <w:szCs w:val="24"/>
        </w:rPr>
        <mc:AlternateContent>
          <mc:Choice Requires="wpg">
            <w:drawing>
              <wp:anchor distT="0" distB="0" distL="114300" distR="114300" simplePos="0" relativeHeight="251680256" behindDoc="0" locked="0" layoutInCell="1" allowOverlap="1" wp14:anchorId="6099D4BD" wp14:editId="00BD5DFB">
                <wp:simplePos x="0" y="0"/>
                <wp:positionH relativeFrom="margin">
                  <wp:align>left</wp:align>
                </wp:positionH>
                <wp:positionV relativeFrom="paragraph">
                  <wp:posOffset>41910</wp:posOffset>
                </wp:positionV>
                <wp:extent cx="933450" cy="571500"/>
                <wp:effectExtent l="0" t="0" r="0" b="19050"/>
                <wp:wrapNone/>
                <wp:docPr id="194" name="群組 194"/>
                <wp:cNvGraphicFramePr/>
                <a:graphic xmlns:a="http://schemas.openxmlformats.org/drawingml/2006/main">
                  <a:graphicData uri="http://schemas.microsoft.com/office/word/2010/wordprocessingGroup">
                    <wpg:wgp>
                      <wpg:cNvGrpSpPr/>
                      <wpg:grpSpPr>
                        <a:xfrm>
                          <a:off x="0" y="0"/>
                          <a:ext cx="933450" cy="571500"/>
                          <a:chOff x="0" y="0"/>
                          <a:chExt cx="838200" cy="571500"/>
                        </a:xfrm>
                      </wpg:grpSpPr>
                      <wps:wsp>
                        <wps:cNvPr id="62" name="五邊形 62"/>
                        <wps:cNvSpPr/>
                        <wps:spPr>
                          <a:xfrm>
                            <a:off x="85725" y="0"/>
                            <a:ext cx="714375" cy="571500"/>
                          </a:xfrm>
                          <a:prstGeom prst="homePlate">
                            <a:avLst/>
                          </a:prstGeom>
                          <a:solidFill>
                            <a:schemeClr val="bg2"/>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Text Box 2"/>
                        <wps:cNvSpPr txBox="1">
                          <a:spLocks noChangeArrowheads="1"/>
                        </wps:cNvSpPr>
                        <wps:spPr bwMode="auto">
                          <a:xfrm>
                            <a:off x="0" y="114300"/>
                            <a:ext cx="838200" cy="323850"/>
                          </a:xfrm>
                          <a:prstGeom prst="rect">
                            <a:avLst/>
                          </a:prstGeom>
                          <a:noFill/>
                          <a:ln w="9525">
                            <a:noFill/>
                            <a:miter lim="800000"/>
                            <a:headEnd/>
                            <a:tailEnd/>
                          </a:ln>
                        </wps:spPr>
                        <wps:txbx>
                          <w:txbxContent>
                            <w:p w14:paraId="08FEF307" w14:textId="761916EC" w:rsidR="00BA4F80" w:rsidRPr="00DE6651" w:rsidRDefault="00BA4F80" w:rsidP="00360F66">
                              <w:pPr>
                                <w:rPr>
                                  <w:b/>
                                </w:rPr>
                              </w:pPr>
                              <w:r w:rsidRPr="00DE6651">
                                <w:rPr>
                                  <w:rFonts w:hint="eastAsia"/>
                                  <w:b/>
                                </w:rPr>
                                <w:t>合法目的</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099D4BD" id="群組 194" o:spid="_x0000_s1175" style="position:absolute;margin-left:0;margin-top:3.3pt;width:73.5pt;height:45pt;z-index:251680256;mso-position-horizontal:left;mso-position-horizontal-relative:margin;mso-width-relative:margin" coordsize="8382,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邊形 62" o:spid="_x0000_s1176" type="#_x0000_t15" style="position:absolute;left:857;width:7144;height:5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" adj="12960" fillcolor="#e7e6e6 [3214]" strokecolor="red" strokeweight="1pt"/>
                <v:shape id="_x0000_s1177" type="#_x0000_t202" style="position:absolute;top:1143;width:838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08FEF307" w14:textId="761916EC" w:rsidR="00BA4F80" w:rsidRPr="00DE6651" w:rsidRDefault="00BA4F80" w:rsidP="00360F66">
                        <w:pPr>
                          <w:rPr>
                            <w:b/>
                          </w:rPr>
                        </w:pPr>
                        <w:r w:rsidRPr="00DE6651">
                          <w:rPr>
                            <w:rFonts w:hint="eastAsia"/>
                            <w:b/>
                          </w:rPr>
                          <w:t>合法目的</w:t>
                        </w:r>
                      </w:p>
                    </w:txbxContent>
                  </v:textbox>
                </v:shape>
                <w10:wrap anchorx="margin"/>
              </v:group>
            </w:pict>
          </mc:Fallback>
        </mc:AlternateContent>
      </w:r>
    </w:p>
    <w:p w14:paraId="61C6D6FE" w14:textId="0E60BB02" w:rsidR="003857E0" w:rsidRPr="00C43245" w:rsidRDefault="003857E0" w:rsidP="00990366">
      <w:pPr>
        <w:widowControl/>
        <w:rPr>
          <w:rFonts w:ascii="Times New Roman" w:hAnsi="Times New Roman" w:cs="Times New Roman"/>
          <w:noProof/>
          <w:szCs w:val="24"/>
        </w:rPr>
      </w:pPr>
    </w:p>
    <w:p w14:paraId="489BC58C" w14:textId="6FE47778" w:rsidR="003857E0" w:rsidRPr="00C43245" w:rsidRDefault="003857E0" w:rsidP="00990366">
      <w:pPr>
        <w:widowControl/>
        <w:rPr>
          <w:rFonts w:ascii="Times New Roman" w:hAnsi="Times New Roman" w:cs="Times New Roman"/>
          <w:b/>
          <w:szCs w:val="24"/>
        </w:rPr>
      </w:pPr>
    </w:p>
    <w:p w14:paraId="3CFD358E" w14:textId="77777777" w:rsidR="007165AF" w:rsidRDefault="007165AF" w:rsidP="000F7B8C">
      <w:pPr>
        <w:pStyle w:val="a4"/>
        <w:ind w:leftChars="0" w:left="0"/>
        <w:rPr>
          <w:rFonts w:ascii="Times New Roman" w:hAnsi="Times New Roman" w:cs="Times New Roman"/>
          <w:sz w:val="20"/>
          <w:szCs w:val="20"/>
          <w:lang w:eastAsia="zh-HK"/>
        </w:rPr>
      </w:pPr>
    </w:p>
    <w:p w14:paraId="0019D9CE" w14:textId="77777777" w:rsidR="007165AF" w:rsidRDefault="007165AF" w:rsidP="000F7B8C">
      <w:pPr>
        <w:pStyle w:val="a4"/>
        <w:ind w:leftChars="0" w:left="0"/>
        <w:rPr>
          <w:rFonts w:ascii="Times New Roman" w:hAnsi="Times New Roman" w:cs="Times New Roman"/>
          <w:sz w:val="20"/>
          <w:szCs w:val="20"/>
          <w:lang w:eastAsia="zh-HK"/>
        </w:rPr>
      </w:pPr>
    </w:p>
    <w:p w14:paraId="700B258D" w14:textId="1BFE0898" w:rsidR="00095821" w:rsidRDefault="00095821">
      <w:pPr>
        <w:widowControl/>
        <w:rPr>
          <w:rFonts w:ascii="Times New Roman" w:hAnsi="Times New Roman" w:cs="Times New Roman"/>
          <w:b/>
          <w:szCs w:val="24"/>
        </w:rPr>
      </w:pPr>
    </w:p>
    <w:p w14:paraId="7B9C6801" w14:textId="1AF55708" w:rsidR="007165AF" w:rsidRDefault="007165AF">
      <w:pPr>
        <w:widowControl/>
        <w:rPr>
          <w:rFonts w:ascii="Times New Roman" w:hAnsi="Times New Roman" w:cs="Times New Roman"/>
          <w:b/>
          <w:szCs w:val="24"/>
        </w:rPr>
      </w:pPr>
    </w:p>
    <w:p w14:paraId="51189234" w14:textId="3A6C4B64" w:rsidR="007165AF" w:rsidRDefault="007165AF">
      <w:pPr>
        <w:widowControl/>
        <w:rPr>
          <w:rFonts w:ascii="Times New Roman" w:hAnsi="Times New Roman" w:cs="Times New Roman"/>
          <w:b/>
          <w:szCs w:val="24"/>
        </w:rPr>
      </w:pPr>
    </w:p>
    <w:p w14:paraId="679504FB" w14:textId="77777777" w:rsidR="007165AF" w:rsidRPr="00C43245" w:rsidRDefault="007165AF">
      <w:pPr>
        <w:widowControl/>
        <w:rPr>
          <w:rFonts w:ascii="Times New Roman" w:hAnsi="Times New Roman" w:cs="Times New Roman"/>
          <w:b/>
          <w:szCs w:val="24"/>
        </w:rPr>
        <w:sectPr w:rsidR="007165AF" w:rsidRPr="00C43245" w:rsidSect="00D25069">
          <w:pgSz w:w="16838" w:h="11906" w:orient="landscape" w:code="9"/>
          <w:pgMar w:top="851" w:right="851" w:bottom="851" w:left="851" w:header="851" w:footer="454" w:gutter="0"/>
          <w:cols w:space="425"/>
          <w:docGrid w:linePitch="360"/>
        </w:sectPr>
      </w:pPr>
    </w:p>
    <w:p w14:paraId="101CFF14" w14:textId="7C7F4BD8" w:rsidR="0091694B" w:rsidRPr="00C43245" w:rsidRDefault="001F30E8" w:rsidP="0091694B">
      <w:pPr>
        <w:widowControl/>
        <w:rPr>
          <w:rFonts w:ascii="Times New Roman" w:hAnsi="Times New Roman" w:cs="Times New Roman"/>
          <w:sz w:val="20"/>
          <w:szCs w:val="20"/>
        </w:rPr>
      </w:pPr>
      <w:r w:rsidRPr="00C43245">
        <w:rPr>
          <w:rFonts w:ascii="Times New Roman" w:hAnsi="Times New Roman" w:cs="Times New Roman"/>
          <w:noProof/>
        </w:rPr>
        <w:lastRenderedPageBreak/>
        <mc:AlternateContent>
          <mc:Choice Requires="wps">
            <w:drawing>
              <wp:anchor distT="45720" distB="45720" distL="114300" distR="114300" simplePos="0" relativeHeight="251676160" behindDoc="0" locked="0" layoutInCell="1" allowOverlap="1" wp14:anchorId="0E8C936C" wp14:editId="19830A5C">
                <wp:simplePos x="0" y="0"/>
                <wp:positionH relativeFrom="column">
                  <wp:posOffset>1424536</wp:posOffset>
                </wp:positionH>
                <wp:positionV relativeFrom="paragraph">
                  <wp:posOffset>1318548</wp:posOffset>
                </wp:positionV>
                <wp:extent cx="3732414" cy="4031673"/>
                <wp:effectExtent l="0" t="0" r="0" b="0"/>
                <wp:wrapNone/>
                <wp:docPr id="45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2414" cy="4031673"/>
                        </a:xfrm>
                        <a:prstGeom prst="rect">
                          <a:avLst/>
                        </a:prstGeom>
                        <a:noFill/>
                        <a:ln w="9525">
                          <a:noFill/>
                          <a:miter lim="800000"/>
                          <a:headEnd/>
                          <a:tailEnd/>
                        </a:ln>
                      </wps:spPr>
                      <wps:txbx>
                        <w:txbxContent>
                          <w:p w14:paraId="2216E378" w14:textId="77777777" w:rsidR="00BA4F80" w:rsidRPr="0091694B" w:rsidRDefault="00BA4F80" w:rsidP="001F30E8">
                            <w:pPr>
                              <w:jc w:val="center"/>
                              <w:rPr>
                                <w:b/>
                                <w:sz w:val="36"/>
                                <w:szCs w:val="36"/>
                                <w14:glow w14:rad="228600">
                                  <w14:schemeClr w14:val="accent2">
                                    <w14:alpha w14:val="60000"/>
                                    <w14:satMod w14:val="175000"/>
                                  </w14:schemeClr>
                                </w14:glow>
                              </w:rPr>
                            </w:pPr>
                            <w:r w:rsidRPr="0091694B">
                              <w:rPr>
                                <w:rFonts w:hint="eastAsia"/>
                                <w:b/>
                                <w:sz w:val="36"/>
                                <w:szCs w:val="36"/>
                                <w14:glow w14:rad="228600">
                                  <w14:schemeClr w14:val="accent2">
                                    <w14:alpha w14:val="60000"/>
                                    <w14:satMod w14:val="175000"/>
                                  </w14:schemeClr>
                                </w14:glow>
                              </w:rPr>
                              <w:t>小結</w:t>
                            </w:r>
                          </w:p>
                          <w:p w14:paraId="63212E03" w14:textId="72389051" w:rsidR="00BA4F80" w:rsidRPr="0091694B" w:rsidRDefault="00BA4F80" w:rsidP="00D25069">
                            <w:pPr>
                              <w:spacing w:line="360" w:lineRule="auto"/>
                              <w:jc w:val="both"/>
                              <w:rPr>
                                <w:sz w:val="32"/>
                                <w:szCs w:val="32"/>
                              </w:rPr>
                            </w:pPr>
                            <w:r w:rsidRPr="0091694B">
                              <w:rPr>
                                <w:rFonts w:hint="eastAsia"/>
                                <w:sz w:val="32"/>
                                <w:szCs w:val="32"/>
                              </w:rPr>
                              <w:t>《基本法》第</w:t>
                            </w:r>
                            <w:r>
                              <w:rPr>
                                <w:rFonts w:hint="eastAsia"/>
                                <w:sz w:val="32"/>
                                <w:szCs w:val="32"/>
                              </w:rPr>
                              <w:t>三章</w:t>
                            </w:r>
                            <w:r w:rsidRPr="009D42FF">
                              <w:rPr>
                                <w:rFonts w:hint="eastAsia"/>
                                <w:sz w:val="32"/>
                                <w:szCs w:val="32"/>
                              </w:rPr>
                              <w:t>居民的基本權利和義務中</w:t>
                            </w:r>
                            <w:r>
                              <w:rPr>
                                <w:sz w:val="32"/>
                                <w:szCs w:val="32"/>
                              </w:rPr>
                              <w:t>賦予了</w:t>
                            </w:r>
                            <w:r w:rsidRPr="009D42FF">
                              <w:rPr>
                                <w:rFonts w:hint="eastAsia"/>
                                <w:sz w:val="32"/>
                                <w:szCs w:val="32"/>
                              </w:rPr>
                              <w:t>香港</w:t>
                            </w:r>
                            <w:r w:rsidRPr="0091694B">
                              <w:rPr>
                                <w:rFonts w:hint="eastAsia"/>
                                <w:sz w:val="32"/>
                                <w:szCs w:val="32"/>
                              </w:rPr>
                              <w:t>居民</w:t>
                            </w:r>
                            <w:r w:rsidR="00CB13C4">
                              <w:rPr>
                                <w:rFonts w:hint="eastAsia"/>
                                <w:sz w:val="32"/>
                                <w:szCs w:val="32"/>
                              </w:rPr>
                              <w:t>享有</w:t>
                            </w:r>
                            <w:r>
                              <w:rPr>
                                <w:rFonts w:hint="eastAsia"/>
                                <w:sz w:val="32"/>
                                <w:szCs w:val="32"/>
                              </w:rPr>
                              <w:t>廣泛的</w:t>
                            </w:r>
                            <w:r w:rsidRPr="009D42FF">
                              <w:rPr>
                                <w:rFonts w:hint="eastAsia"/>
                                <w:sz w:val="32"/>
                                <w:szCs w:val="32"/>
                              </w:rPr>
                              <w:t>基本權利</w:t>
                            </w:r>
                            <w:r w:rsidRPr="0091694B">
                              <w:rPr>
                                <w:rFonts w:hint="eastAsia"/>
                                <w:sz w:val="32"/>
                                <w:szCs w:val="32"/>
                              </w:rPr>
                              <w:t>，</w:t>
                            </w:r>
                            <w:r>
                              <w:rPr>
                                <w:rFonts w:hint="eastAsia"/>
                                <w:sz w:val="32"/>
                                <w:szCs w:val="32"/>
                              </w:rPr>
                              <w:t>同時第</w:t>
                            </w:r>
                            <w:r w:rsidRPr="0091694B">
                              <w:rPr>
                                <w:rFonts w:hint="eastAsia"/>
                                <w:sz w:val="32"/>
                                <w:szCs w:val="32"/>
                              </w:rPr>
                              <w:t>四十二條</w:t>
                            </w:r>
                            <w:r>
                              <w:rPr>
                                <w:rFonts w:hint="eastAsia"/>
                                <w:sz w:val="32"/>
                                <w:szCs w:val="32"/>
                              </w:rPr>
                              <w:t>亦有強調</w:t>
                            </w:r>
                            <w:r w:rsidRPr="009D42FF">
                              <w:rPr>
                                <w:rFonts w:hint="eastAsia"/>
                                <w:sz w:val="32"/>
                                <w:szCs w:val="32"/>
                              </w:rPr>
                              <w:t>香港居民和在香港的其他人有遵守香港特別行政區實行的法律的義務</w:t>
                            </w:r>
                            <w:r w:rsidRPr="0091694B">
                              <w:rPr>
                                <w:rFonts w:hint="eastAsia"/>
                                <w:sz w:val="32"/>
                                <w:szCs w:val="32"/>
                              </w:rPr>
                              <w:t>。</w:t>
                            </w:r>
                            <w:r>
                              <w:rPr>
                                <w:rFonts w:hint="eastAsia"/>
                                <w:sz w:val="32"/>
                                <w:szCs w:val="32"/>
                              </w:rPr>
                              <w:t>因此</w:t>
                            </w:r>
                            <w:r w:rsidRPr="0091694B">
                              <w:rPr>
                                <w:rFonts w:hint="eastAsia"/>
                                <w:sz w:val="32"/>
                                <w:szCs w:val="32"/>
                              </w:rPr>
                              <w:t>，</w:t>
                            </w:r>
                            <w:r>
                              <w:rPr>
                                <w:rFonts w:hint="eastAsia"/>
                                <w:sz w:val="32"/>
                                <w:szCs w:val="32"/>
                              </w:rPr>
                              <w:t>如</w:t>
                            </w:r>
                            <w:r w:rsidRPr="0091694B">
                              <w:rPr>
                                <w:rFonts w:hint="eastAsia"/>
                                <w:sz w:val="32"/>
                                <w:szCs w:val="32"/>
                              </w:rPr>
                              <w:t>法律對權利的行使有明確限制，</w:t>
                            </w:r>
                            <w:r>
                              <w:rPr>
                                <w:rFonts w:hint="eastAsia"/>
                                <w:sz w:val="32"/>
                                <w:szCs w:val="32"/>
                              </w:rPr>
                              <w:t>我們在享用</w:t>
                            </w:r>
                            <w:r w:rsidRPr="0091694B">
                              <w:rPr>
                                <w:rFonts w:hint="eastAsia"/>
                                <w:sz w:val="32"/>
                                <w:szCs w:val="32"/>
                              </w:rPr>
                              <w:t>權利</w:t>
                            </w:r>
                            <w:r>
                              <w:rPr>
                                <w:rFonts w:hint="eastAsia"/>
                                <w:sz w:val="32"/>
                                <w:szCs w:val="32"/>
                              </w:rPr>
                              <w:t>的</w:t>
                            </w:r>
                            <w:r w:rsidRPr="0091694B">
                              <w:rPr>
                                <w:rFonts w:hint="eastAsia"/>
                                <w:sz w:val="32"/>
                                <w:szCs w:val="32"/>
                              </w:rPr>
                              <w:t>同時，</w:t>
                            </w:r>
                            <w:r>
                              <w:rPr>
                                <w:rFonts w:hint="eastAsia"/>
                                <w:sz w:val="32"/>
                                <w:szCs w:val="32"/>
                              </w:rPr>
                              <w:t>也必須履行義務</w:t>
                            </w:r>
                            <w:r w:rsidRPr="0091694B">
                              <w:rPr>
                                <w:rFonts w:hint="eastAsia"/>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8C936C" id="_x0000_t202" coordsize="21600,21600" o:spt="202" path="m,l,21600r21600,l21600,xe">
                <v:stroke joinstyle="miter"/>
                <v:path gradientshapeok="t" o:connecttype="rect"/>
              </v:shapetype>
              <v:shape id="_x0000_s1178" type="#_x0000_t202" style="position:absolute;margin-left:112.15pt;margin-top:103.8pt;width:293.9pt;height:317.4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" filled="f" stroked="f">
                <v:textbox>
                  <w:txbxContent>
                    <w:p w14:paraId="2216E378" w14:textId="77777777" w:rsidR="00BA4F80" w:rsidRPr="0091694B" w:rsidRDefault="00BA4F80" w:rsidP="001F30E8">
                      <w:pPr>
                        <w:jc w:val="center"/>
                        <w:rPr>
                          <w:b/>
                          <w:sz w:val="36"/>
                          <w:szCs w:val="36"/>
                          <w14:glow w14:rad="228600">
                            <w14:schemeClr w14:val="accent2">
                              <w14:alpha w14:val="60000"/>
                              <w14:satMod w14:val="175000"/>
                            </w14:schemeClr>
                          </w14:glow>
                        </w:rPr>
                      </w:pPr>
                      <w:r w:rsidRPr="0091694B">
                        <w:rPr>
                          <w:rFonts w:hint="eastAsia"/>
                          <w:b/>
                          <w:sz w:val="36"/>
                          <w:szCs w:val="36"/>
                          <w14:glow w14:rad="228600">
                            <w14:schemeClr w14:val="accent2">
                              <w14:alpha w14:val="60000"/>
                              <w14:satMod w14:val="175000"/>
                            </w14:schemeClr>
                          </w14:glow>
                        </w:rPr>
                        <w:t>小結</w:t>
                      </w:r>
                    </w:p>
                    <w:p w14:paraId="63212E03" w14:textId="72389051" w:rsidR="00BA4F80" w:rsidRPr="0091694B" w:rsidRDefault="00BA4F80" w:rsidP="00D25069">
                      <w:pPr>
                        <w:spacing w:line="360" w:lineRule="auto"/>
                        <w:jc w:val="both"/>
                        <w:rPr>
                          <w:sz w:val="32"/>
                          <w:szCs w:val="32"/>
                        </w:rPr>
                      </w:pPr>
                      <w:r w:rsidRPr="0091694B">
                        <w:rPr>
                          <w:rFonts w:hint="eastAsia"/>
                          <w:sz w:val="32"/>
                          <w:szCs w:val="32"/>
                        </w:rPr>
                        <w:t>《基本法》第</w:t>
                      </w:r>
                      <w:r>
                        <w:rPr>
                          <w:rFonts w:hint="eastAsia"/>
                          <w:sz w:val="32"/>
                          <w:szCs w:val="32"/>
                        </w:rPr>
                        <w:t>三章</w:t>
                      </w:r>
                      <w:r w:rsidRPr="009D42FF">
                        <w:rPr>
                          <w:rFonts w:hint="eastAsia"/>
                          <w:sz w:val="32"/>
                          <w:szCs w:val="32"/>
                        </w:rPr>
                        <w:t>居民的基本權利和義務中</w:t>
                      </w:r>
                      <w:r>
                        <w:rPr>
                          <w:sz w:val="32"/>
                          <w:szCs w:val="32"/>
                        </w:rPr>
                        <w:t>賦予了</w:t>
                      </w:r>
                      <w:r w:rsidRPr="009D42FF">
                        <w:rPr>
                          <w:rFonts w:hint="eastAsia"/>
                          <w:sz w:val="32"/>
                          <w:szCs w:val="32"/>
                        </w:rPr>
                        <w:t>香港</w:t>
                      </w:r>
                      <w:r w:rsidRPr="0091694B">
                        <w:rPr>
                          <w:rFonts w:hint="eastAsia"/>
                          <w:sz w:val="32"/>
                          <w:szCs w:val="32"/>
                        </w:rPr>
                        <w:t>居民</w:t>
                      </w:r>
                      <w:r w:rsidR="00CB13C4">
                        <w:rPr>
                          <w:rFonts w:hint="eastAsia"/>
                          <w:sz w:val="32"/>
                          <w:szCs w:val="32"/>
                        </w:rPr>
                        <w:t>享有</w:t>
                      </w:r>
                      <w:bookmarkStart w:id="5" w:name="_GoBack"/>
                      <w:bookmarkEnd w:id="5"/>
                      <w:r>
                        <w:rPr>
                          <w:rFonts w:hint="eastAsia"/>
                          <w:sz w:val="32"/>
                          <w:szCs w:val="32"/>
                        </w:rPr>
                        <w:t>廣泛的</w:t>
                      </w:r>
                      <w:r w:rsidRPr="009D42FF">
                        <w:rPr>
                          <w:rFonts w:hint="eastAsia"/>
                          <w:sz w:val="32"/>
                          <w:szCs w:val="32"/>
                        </w:rPr>
                        <w:t>基本權利</w:t>
                      </w:r>
                      <w:r w:rsidRPr="0091694B">
                        <w:rPr>
                          <w:rFonts w:hint="eastAsia"/>
                          <w:sz w:val="32"/>
                          <w:szCs w:val="32"/>
                        </w:rPr>
                        <w:t>，</w:t>
                      </w:r>
                      <w:r>
                        <w:rPr>
                          <w:rFonts w:hint="eastAsia"/>
                          <w:sz w:val="32"/>
                          <w:szCs w:val="32"/>
                        </w:rPr>
                        <w:t>同時第</w:t>
                      </w:r>
                      <w:r w:rsidRPr="0091694B">
                        <w:rPr>
                          <w:rFonts w:hint="eastAsia"/>
                          <w:sz w:val="32"/>
                          <w:szCs w:val="32"/>
                        </w:rPr>
                        <w:t>四十二條</w:t>
                      </w:r>
                      <w:r>
                        <w:rPr>
                          <w:rFonts w:hint="eastAsia"/>
                          <w:sz w:val="32"/>
                          <w:szCs w:val="32"/>
                        </w:rPr>
                        <w:t>亦有強調</w:t>
                      </w:r>
                      <w:r w:rsidRPr="009D42FF">
                        <w:rPr>
                          <w:rFonts w:hint="eastAsia"/>
                          <w:sz w:val="32"/>
                          <w:szCs w:val="32"/>
                        </w:rPr>
                        <w:t>香港居民和在香港的其他人有遵守香港特別行政區實行的法律的義務</w:t>
                      </w:r>
                      <w:r w:rsidRPr="0091694B">
                        <w:rPr>
                          <w:rFonts w:hint="eastAsia"/>
                          <w:sz w:val="32"/>
                          <w:szCs w:val="32"/>
                        </w:rPr>
                        <w:t>。</w:t>
                      </w:r>
                      <w:r>
                        <w:rPr>
                          <w:rFonts w:hint="eastAsia"/>
                          <w:sz w:val="32"/>
                          <w:szCs w:val="32"/>
                        </w:rPr>
                        <w:t>因此</w:t>
                      </w:r>
                      <w:r w:rsidRPr="0091694B">
                        <w:rPr>
                          <w:rFonts w:hint="eastAsia"/>
                          <w:sz w:val="32"/>
                          <w:szCs w:val="32"/>
                        </w:rPr>
                        <w:t>，</w:t>
                      </w:r>
                      <w:r>
                        <w:rPr>
                          <w:rFonts w:hint="eastAsia"/>
                          <w:sz w:val="32"/>
                          <w:szCs w:val="32"/>
                        </w:rPr>
                        <w:t>如</w:t>
                      </w:r>
                      <w:r w:rsidRPr="0091694B">
                        <w:rPr>
                          <w:rFonts w:hint="eastAsia"/>
                          <w:sz w:val="32"/>
                          <w:szCs w:val="32"/>
                        </w:rPr>
                        <w:t>法律對權利的行使有明確限制，</w:t>
                      </w:r>
                      <w:r>
                        <w:rPr>
                          <w:rFonts w:hint="eastAsia"/>
                          <w:sz w:val="32"/>
                          <w:szCs w:val="32"/>
                        </w:rPr>
                        <w:t>我們在享用</w:t>
                      </w:r>
                      <w:r w:rsidRPr="0091694B">
                        <w:rPr>
                          <w:rFonts w:hint="eastAsia"/>
                          <w:sz w:val="32"/>
                          <w:szCs w:val="32"/>
                        </w:rPr>
                        <w:t>權利</w:t>
                      </w:r>
                      <w:r>
                        <w:rPr>
                          <w:rFonts w:hint="eastAsia"/>
                          <w:sz w:val="32"/>
                          <w:szCs w:val="32"/>
                        </w:rPr>
                        <w:t>的</w:t>
                      </w:r>
                      <w:r w:rsidRPr="0091694B">
                        <w:rPr>
                          <w:rFonts w:hint="eastAsia"/>
                          <w:sz w:val="32"/>
                          <w:szCs w:val="32"/>
                        </w:rPr>
                        <w:t>同時，</w:t>
                      </w:r>
                      <w:r>
                        <w:rPr>
                          <w:rFonts w:hint="eastAsia"/>
                          <w:sz w:val="32"/>
                          <w:szCs w:val="32"/>
                        </w:rPr>
                        <w:t>也必須履行義務</w:t>
                      </w:r>
                      <w:r w:rsidRPr="0091694B">
                        <w:rPr>
                          <w:rFonts w:hint="eastAsia"/>
                          <w:sz w:val="32"/>
                          <w:szCs w:val="32"/>
                        </w:rPr>
                        <w:t>。</w:t>
                      </w:r>
                    </w:p>
                  </w:txbxContent>
                </v:textbox>
              </v:shape>
            </w:pict>
          </mc:Fallback>
        </mc:AlternateContent>
      </w:r>
      <w:r w:rsidRPr="00C43245">
        <w:rPr>
          <w:rFonts w:ascii="Times New Roman" w:hAnsi="Times New Roman" w:cs="Times New Roman"/>
          <w:noProof/>
        </w:rPr>
        <w:drawing>
          <wp:inline distT="0" distB="0" distL="0" distR="0" wp14:anchorId="1E8ECE82" wp14:editId="3A8D998D">
            <wp:extent cx="6558742" cy="6558742"/>
            <wp:effectExtent l="0" t="0" r="0" b="0"/>
            <wp:docPr id="454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Picture 12"/>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70048" cy="6570048"/>
                    </a:xfrm>
                    <a:prstGeom prst="rect">
                      <a:avLst/>
                    </a:prstGeom>
                    <a:noFill/>
                    <a:ln>
                      <a:noFill/>
                    </a:ln>
                    <a:extLst/>
                  </pic:spPr>
                </pic:pic>
              </a:graphicData>
            </a:graphic>
          </wp:inline>
        </w:drawing>
      </w:r>
    </w:p>
    <w:p w14:paraId="08F58723" w14:textId="73F64F0F" w:rsidR="0091694B" w:rsidRPr="00C43245" w:rsidRDefault="0091694B" w:rsidP="0091694B">
      <w:pPr>
        <w:widowControl/>
        <w:rPr>
          <w:rFonts w:ascii="Times New Roman" w:hAnsi="Times New Roman" w:cs="Times New Roman"/>
          <w:sz w:val="20"/>
          <w:szCs w:val="20"/>
        </w:rPr>
      </w:pPr>
    </w:p>
    <w:p w14:paraId="2ED2DB63" w14:textId="77777777" w:rsidR="00E84370" w:rsidRPr="006C2589" w:rsidRDefault="00E84370" w:rsidP="00E84370">
      <w:pPr>
        <w:spacing w:line="360" w:lineRule="auto"/>
        <w:rPr>
          <w:sz w:val="18"/>
          <w:szCs w:val="18"/>
          <w:lang w:eastAsia="zh-HK"/>
        </w:rPr>
      </w:pPr>
      <w:r>
        <w:rPr>
          <w:rFonts w:asciiTheme="minorEastAsia" w:hAnsiTheme="minorEastAsia" w:hint="eastAsia"/>
          <w:sz w:val="20"/>
          <w:szCs w:val="20"/>
        </w:rPr>
        <w:t>參考資料</w:t>
      </w:r>
      <w:r w:rsidRPr="006C2589">
        <w:rPr>
          <w:rFonts w:asciiTheme="minorEastAsia" w:hAnsiTheme="minorEastAsia" w:hint="eastAsia"/>
          <w:sz w:val="18"/>
          <w:szCs w:val="18"/>
        </w:rPr>
        <w:t>：</w:t>
      </w:r>
    </w:p>
    <w:p w14:paraId="46305544" w14:textId="2E1174E0" w:rsidR="007C704D" w:rsidRPr="00D25069" w:rsidRDefault="007C704D" w:rsidP="00E84370">
      <w:pPr>
        <w:pStyle w:val="a4"/>
        <w:numPr>
          <w:ilvl w:val="0"/>
          <w:numId w:val="41"/>
        </w:numPr>
        <w:spacing w:line="360" w:lineRule="auto"/>
        <w:ind w:leftChars="0"/>
        <w:rPr>
          <w:rFonts w:ascii="Times New Roman" w:hAnsi="Times New Roman" w:cs="Times New Roman"/>
          <w:sz w:val="18"/>
          <w:szCs w:val="18"/>
        </w:rPr>
      </w:pPr>
      <w:r w:rsidRPr="00336D6D">
        <w:rPr>
          <w:rFonts w:ascii="Times New Roman" w:hAnsi="Times New Roman" w:cs="Times New Roman" w:hint="eastAsia"/>
          <w:sz w:val="20"/>
          <w:szCs w:val="20"/>
        </w:rPr>
        <w:t>《中華人民共和國香港特別行政區基本法》</w:t>
      </w:r>
    </w:p>
    <w:p w14:paraId="6A372A59" w14:textId="5E06CE97" w:rsidR="00E84370" w:rsidRPr="00733D7B" w:rsidRDefault="00E84370" w:rsidP="00E84370">
      <w:pPr>
        <w:pStyle w:val="a4"/>
        <w:numPr>
          <w:ilvl w:val="0"/>
          <w:numId w:val="41"/>
        </w:numPr>
        <w:spacing w:line="360" w:lineRule="auto"/>
        <w:ind w:leftChars="0"/>
        <w:rPr>
          <w:rFonts w:ascii="Times New Roman" w:hAnsi="Times New Roman" w:cs="Times New Roman"/>
          <w:sz w:val="18"/>
          <w:szCs w:val="18"/>
        </w:rPr>
      </w:pPr>
      <w:r w:rsidRPr="007629B8">
        <w:rPr>
          <w:rFonts w:ascii="Times New Roman" w:hAnsi="Times New Roman" w:cs="Times New Roman" w:hint="eastAsia"/>
          <w:sz w:val="20"/>
          <w:szCs w:val="20"/>
          <w:shd w:val="clear" w:color="auto" w:fill="FFFFFF"/>
        </w:rPr>
        <w:t>「</w:t>
      </w:r>
      <w:r w:rsidRPr="00CC46C6">
        <w:rPr>
          <w:rFonts w:ascii="Times New Roman" w:hAnsi="Times New Roman" w:cs="Times New Roman" w:hint="eastAsia"/>
          <w:sz w:val="20"/>
          <w:szCs w:val="20"/>
          <w:shd w:val="clear" w:color="auto" w:fill="FFFFFF"/>
        </w:rPr>
        <w:t>《憲法》和《基本法》</w:t>
      </w:r>
      <w:r>
        <w:rPr>
          <w:rFonts w:ascii="Times New Roman" w:hAnsi="Times New Roman" w:cs="Times New Roman" w:hint="eastAsia"/>
          <w:sz w:val="20"/>
          <w:szCs w:val="20"/>
          <w:shd w:val="clear" w:color="auto" w:fill="FFFFFF"/>
        </w:rPr>
        <w:t>教育</w:t>
      </w:r>
      <w:r w:rsidRPr="007629B8">
        <w:rPr>
          <w:rFonts w:ascii="Times New Roman" w:hAnsi="Times New Roman" w:cs="Times New Roman" w:hint="eastAsia"/>
          <w:sz w:val="20"/>
          <w:szCs w:val="20"/>
          <w:shd w:val="clear" w:color="auto" w:fill="FFFFFF"/>
        </w:rPr>
        <w:t>」</w:t>
      </w:r>
      <w:r w:rsidRPr="00CC46C6">
        <w:rPr>
          <w:rFonts w:ascii="Times New Roman" w:hAnsi="Times New Roman" w:cs="Times New Roman" w:hint="eastAsia"/>
          <w:sz w:val="20"/>
          <w:szCs w:val="20"/>
          <w:shd w:val="clear" w:color="auto" w:fill="FFFFFF"/>
        </w:rPr>
        <w:t>網</w:t>
      </w:r>
      <w:r w:rsidRPr="007629B8">
        <w:rPr>
          <w:rFonts w:ascii="Times New Roman" w:hAnsi="Times New Roman" w:cs="Times New Roman" w:hint="eastAsia"/>
          <w:sz w:val="20"/>
          <w:szCs w:val="20"/>
          <w:shd w:val="clear" w:color="auto" w:fill="FFFFFF"/>
        </w:rPr>
        <w:t>頁</w:t>
      </w:r>
      <w:r w:rsidRPr="00DE7C6F">
        <w:rPr>
          <w:rFonts w:ascii="Times New Roman" w:hAnsi="Times New Roman" w:cs="Times New Roman" w:hint="eastAsia"/>
          <w:sz w:val="20"/>
          <w:szCs w:val="20"/>
          <w:shd w:val="clear" w:color="auto" w:fill="FFFFFF"/>
        </w:rPr>
        <w:t>。</w:t>
      </w:r>
      <w:r>
        <w:rPr>
          <w:rFonts w:ascii="Times New Roman" w:hAnsi="Times New Roman" w:cs="Times New Roman" w:hint="eastAsia"/>
          <w:sz w:val="20"/>
          <w:szCs w:val="20"/>
          <w:shd w:val="clear" w:color="auto" w:fill="FFFFFF"/>
        </w:rPr>
        <w:t>香港：教育局</w:t>
      </w:r>
      <w:r w:rsidRPr="00DE7C6F">
        <w:rPr>
          <w:rFonts w:ascii="Times New Roman" w:hAnsi="Times New Roman" w:cs="Times New Roman" w:hint="eastAsia"/>
          <w:sz w:val="20"/>
          <w:szCs w:val="20"/>
          <w:shd w:val="clear" w:color="auto" w:fill="FFFFFF"/>
        </w:rPr>
        <w:t>。</w:t>
      </w:r>
    </w:p>
    <w:p w14:paraId="4D2E0677" w14:textId="5D172689" w:rsidR="00E84370" w:rsidRPr="00D25069" w:rsidRDefault="00E84370" w:rsidP="00E84370">
      <w:pPr>
        <w:pStyle w:val="a4"/>
        <w:numPr>
          <w:ilvl w:val="0"/>
          <w:numId w:val="38"/>
        </w:numPr>
        <w:spacing w:line="360" w:lineRule="auto"/>
        <w:ind w:leftChars="0"/>
        <w:rPr>
          <w:sz w:val="18"/>
          <w:szCs w:val="18"/>
          <w:lang w:eastAsia="zh-HK"/>
        </w:rPr>
      </w:pPr>
      <w:r w:rsidRPr="00DE7C6F">
        <w:rPr>
          <w:rFonts w:ascii="Times New Roman" w:hAnsi="Times New Roman" w:cs="Times New Roman" w:hint="eastAsia"/>
          <w:sz w:val="20"/>
          <w:szCs w:val="20"/>
          <w:shd w:val="clear" w:color="auto" w:fill="FFFFFF"/>
        </w:rPr>
        <w:t>課程發展</w:t>
      </w:r>
      <w:bookmarkStart w:id="4" w:name="_GoBack"/>
      <w:bookmarkEnd w:id="4"/>
      <w:r w:rsidRPr="00DE7C6F">
        <w:rPr>
          <w:rFonts w:ascii="Times New Roman" w:hAnsi="Times New Roman" w:cs="Times New Roman" w:hint="eastAsia"/>
          <w:sz w:val="20"/>
          <w:szCs w:val="20"/>
          <w:shd w:val="clear" w:color="auto" w:fill="FFFFFF"/>
        </w:rPr>
        <w:t>處個人、社會及人文教育組（</w:t>
      </w:r>
      <w:r w:rsidRPr="00DE7C6F">
        <w:rPr>
          <w:rFonts w:ascii="Times New Roman" w:hAnsi="Times New Roman" w:cs="Times New Roman"/>
          <w:sz w:val="20"/>
          <w:szCs w:val="20"/>
          <w:shd w:val="clear" w:color="auto" w:fill="FFFFFF"/>
        </w:rPr>
        <w:t>2017</w:t>
      </w:r>
      <w:r w:rsidRPr="00DE7C6F">
        <w:rPr>
          <w:rFonts w:ascii="Times New Roman" w:hAnsi="Times New Roman" w:cs="Times New Roman" w:hint="eastAsia"/>
          <w:sz w:val="20"/>
          <w:szCs w:val="20"/>
          <w:shd w:val="clear" w:color="auto" w:fill="FFFFFF"/>
        </w:rPr>
        <w:t>）。《綜合運用共通能力資源冊（初中）》。香港：教育局。</w:t>
      </w:r>
    </w:p>
    <w:p w14:paraId="15261277" w14:textId="77777777" w:rsidR="007C704D" w:rsidRPr="00D25069" w:rsidRDefault="007C704D" w:rsidP="00D25069">
      <w:pPr>
        <w:spacing w:line="360" w:lineRule="auto"/>
        <w:rPr>
          <w:sz w:val="18"/>
          <w:szCs w:val="18"/>
          <w:lang w:eastAsia="zh-HK"/>
        </w:rPr>
      </w:pPr>
    </w:p>
    <w:p w14:paraId="420B0D85" w14:textId="47D2B5CE" w:rsidR="006634BE" w:rsidRPr="00C43245" w:rsidRDefault="006634BE" w:rsidP="009D42FF">
      <w:pPr>
        <w:widowControl/>
        <w:rPr>
          <w:rFonts w:ascii="Times New Roman" w:hAnsi="Times New Roman" w:cs="Times New Roman"/>
          <w:szCs w:val="24"/>
        </w:rPr>
      </w:pPr>
    </w:p>
    <w:sectPr w:rsidR="006634BE" w:rsidRPr="00C43245" w:rsidSect="00D25069">
      <w:pgSz w:w="11906" w:h="16838" w:code="9"/>
      <w:pgMar w:top="851" w:right="851" w:bottom="851" w:left="851"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ECD7FA" w14:textId="77777777" w:rsidR="00082F62" w:rsidRDefault="00082F62" w:rsidP="00A14D9F">
      <w:r>
        <w:separator/>
      </w:r>
    </w:p>
  </w:endnote>
  <w:endnote w:type="continuationSeparator" w:id="0">
    <w:p w14:paraId="791A9C52" w14:textId="77777777" w:rsidR="00082F62" w:rsidRDefault="00082F62" w:rsidP="00A14D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JhengHei UI">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DengXian">
    <w:altName w:val="SimSu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FC3E6" w14:textId="77777777" w:rsidR="007C5EB1" w:rsidRDefault="007C5EB1">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6790305"/>
      <w:docPartObj>
        <w:docPartGallery w:val="Page Numbers (Bottom of Page)"/>
        <w:docPartUnique/>
      </w:docPartObj>
    </w:sdtPr>
    <w:sdtEndPr>
      <w:rPr>
        <w:noProof/>
      </w:rPr>
    </w:sdtEndPr>
    <w:sdtContent>
      <w:p w14:paraId="2FA3D4BC" w14:textId="1219D6FD" w:rsidR="00BA4F80" w:rsidRDefault="00BA4F80">
        <w:pPr>
          <w:pStyle w:val="aa"/>
          <w:jc w:val="center"/>
        </w:pPr>
        <w:r>
          <w:fldChar w:fldCharType="begin"/>
        </w:r>
        <w:r>
          <w:instrText xml:space="preserve"> PAGE   \* MERGEFORMAT </w:instrText>
        </w:r>
        <w:r>
          <w:fldChar w:fldCharType="separate"/>
        </w:r>
        <w:r w:rsidR="003D49E2">
          <w:rPr>
            <w:noProof/>
          </w:rPr>
          <w:t>11</w:t>
        </w:r>
        <w:r>
          <w:rPr>
            <w:noProof/>
          </w:rPr>
          <w:fldChar w:fldCharType="end"/>
        </w:r>
      </w:p>
    </w:sdtContent>
  </w:sdt>
  <w:p w14:paraId="43CDE7AE" w14:textId="77777777" w:rsidR="00BA4F80" w:rsidRDefault="00BA4F80">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7AA47" w14:textId="77777777" w:rsidR="007C5EB1" w:rsidRDefault="007C5EB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CE2E02" w14:textId="77777777" w:rsidR="00082F62" w:rsidRDefault="00082F62" w:rsidP="00A14D9F">
      <w:r>
        <w:separator/>
      </w:r>
    </w:p>
  </w:footnote>
  <w:footnote w:type="continuationSeparator" w:id="0">
    <w:p w14:paraId="3978BDF8" w14:textId="77777777" w:rsidR="00082F62" w:rsidRDefault="00082F62" w:rsidP="00A14D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66292" w14:textId="77777777" w:rsidR="007C5EB1" w:rsidRDefault="007C5EB1">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98A1E" w14:textId="1D2CB7CD" w:rsidR="00BA4F80" w:rsidRDefault="00BA4F80" w:rsidP="00BC67FA">
    <w:pPr>
      <w:pStyle w:val="a8"/>
      <w:jc w:val="right"/>
    </w:pPr>
    <w:r>
      <w:rPr>
        <w:rFonts w:hint="eastAsia"/>
        <w:lang w:eastAsia="zh-HK"/>
      </w:rPr>
      <w:t>學</w:t>
    </w:r>
    <w:r>
      <w:rPr>
        <w:rFonts w:hint="eastAsia"/>
      </w:rPr>
      <w:t>生</w:t>
    </w:r>
    <w:r>
      <w:rPr>
        <w:rFonts w:hint="eastAsia"/>
        <w:lang w:eastAsia="zh-HK"/>
      </w:rPr>
      <w:t>版</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23D15" w14:textId="77777777" w:rsidR="007C5EB1" w:rsidRDefault="007C5EB1">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36E5D"/>
    <w:multiLevelType w:val="hybridMultilevel"/>
    <w:tmpl w:val="78C23E92"/>
    <w:lvl w:ilvl="0" w:tplc="ABFA2114">
      <w:start w:val="1"/>
      <w:numFmt w:val="japaneseCounting"/>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C73DE9"/>
    <w:multiLevelType w:val="hybridMultilevel"/>
    <w:tmpl w:val="241E1DD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DF062E9"/>
    <w:multiLevelType w:val="hybridMultilevel"/>
    <w:tmpl w:val="82266FE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2B02B69"/>
    <w:multiLevelType w:val="hybridMultilevel"/>
    <w:tmpl w:val="66B47804"/>
    <w:lvl w:ilvl="0" w:tplc="C02CCE92">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 w15:restartNumberingAfterBreak="0">
    <w:nsid w:val="149D029B"/>
    <w:multiLevelType w:val="hybridMultilevel"/>
    <w:tmpl w:val="36AA841E"/>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1C5E6DE9"/>
    <w:multiLevelType w:val="hybridMultilevel"/>
    <w:tmpl w:val="EB304DCC"/>
    <w:lvl w:ilvl="0" w:tplc="11D6B43C">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6" w15:restartNumberingAfterBreak="0">
    <w:nsid w:val="1D864EF2"/>
    <w:multiLevelType w:val="hybridMultilevel"/>
    <w:tmpl w:val="A532FEF4"/>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23D85DE4"/>
    <w:multiLevelType w:val="hybridMultilevel"/>
    <w:tmpl w:val="1FD44E26"/>
    <w:lvl w:ilvl="0" w:tplc="C62C2232">
      <w:start w:val="2"/>
      <w:numFmt w:val="decimal"/>
      <w:lvlText w:val="%1."/>
      <w:lvlJc w:val="left"/>
      <w:pPr>
        <w:ind w:left="360" w:hanging="360"/>
      </w:pPr>
      <w:rPr>
        <w:rFonts w:ascii="Calibri" w:eastAsia="新細明體" w:hAnsi="Calibri"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5AF67C5"/>
    <w:multiLevelType w:val="hybridMultilevel"/>
    <w:tmpl w:val="32181BB0"/>
    <w:lvl w:ilvl="0" w:tplc="5346FDC6">
      <w:start w:val="1"/>
      <w:numFmt w:val="decimal"/>
      <w:lvlText w:val="%1."/>
      <w:lvlJc w:val="left"/>
      <w:pPr>
        <w:ind w:left="840" w:hanging="48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7372246"/>
    <w:multiLevelType w:val="hybridMultilevel"/>
    <w:tmpl w:val="0D2CBE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5523D2"/>
    <w:multiLevelType w:val="hybridMultilevel"/>
    <w:tmpl w:val="E7AA039C"/>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1" w15:restartNumberingAfterBreak="0">
    <w:nsid w:val="27632AAD"/>
    <w:multiLevelType w:val="hybridMultilevel"/>
    <w:tmpl w:val="BC685DC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27C27372"/>
    <w:multiLevelType w:val="hybridMultilevel"/>
    <w:tmpl w:val="42D0B346"/>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294B68F6"/>
    <w:multiLevelType w:val="hybridMultilevel"/>
    <w:tmpl w:val="EF3A035A"/>
    <w:lvl w:ilvl="0" w:tplc="0409000D">
      <w:start w:val="1"/>
      <w:numFmt w:val="bullet"/>
      <w:lvlText w:val=""/>
      <w:lvlJc w:val="left"/>
      <w:pPr>
        <w:ind w:left="360" w:hanging="360"/>
      </w:pPr>
      <w:rPr>
        <w:rFonts w:ascii="Wingdings" w:hAnsi="Wingding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9C82947"/>
    <w:multiLevelType w:val="hybridMultilevel"/>
    <w:tmpl w:val="94201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120CDA"/>
    <w:multiLevelType w:val="hybridMultilevel"/>
    <w:tmpl w:val="7EB0923E"/>
    <w:lvl w:ilvl="0" w:tplc="ABFA2114">
      <w:start w:val="1"/>
      <w:numFmt w:val="japaneseCounting"/>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C312CF"/>
    <w:multiLevelType w:val="hybridMultilevel"/>
    <w:tmpl w:val="CD409850"/>
    <w:lvl w:ilvl="0" w:tplc="67ACAC0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321F117D"/>
    <w:multiLevelType w:val="hybridMultilevel"/>
    <w:tmpl w:val="4FE68442"/>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8" w15:restartNumberingAfterBreak="0">
    <w:nsid w:val="32576D1E"/>
    <w:multiLevelType w:val="hybridMultilevel"/>
    <w:tmpl w:val="AE1E288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32FC31D2"/>
    <w:multiLevelType w:val="hybridMultilevel"/>
    <w:tmpl w:val="2EB0829E"/>
    <w:lvl w:ilvl="0" w:tplc="EA6269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40C7242"/>
    <w:multiLevelType w:val="hybridMultilevel"/>
    <w:tmpl w:val="CFC096D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37707AD5"/>
    <w:multiLevelType w:val="hybridMultilevel"/>
    <w:tmpl w:val="43601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B00278"/>
    <w:multiLevelType w:val="hybridMultilevel"/>
    <w:tmpl w:val="A5E4C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3F764C"/>
    <w:multiLevelType w:val="hybridMultilevel"/>
    <w:tmpl w:val="33FE243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3BBE3051"/>
    <w:multiLevelType w:val="hybridMultilevel"/>
    <w:tmpl w:val="747E6770"/>
    <w:lvl w:ilvl="0" w:tplc="598849DA">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D6C0926"/>
    <w:multiLevelType w:val="hybridMultilevel"/>
    <w:tmpl w:val="61068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B8435A"/>
    <w:multiLevelType w:val="hybridMultilevel"/>
    <w:tmpl w:val="1CE24CEA"/>
    <w:lvl w:ilvl="0" w:tplc="04090001">
      <w:start w:val="1"/>
      <w:numFmt w:val="bullet"/>
      <w:lvlText w:val=""/>
      <w:lvlJc w:val="left"/>
      <w:pPr>
        <w:ind w:left="163" w:hanging="480"/>
      </w:pPr>
      <w:rPr>
        <w:rFonts w:ascii="Wingdings" w:hAnsi="Wingdings" w:hint="default"/>
      </w:rPr>
    </w:lvl>
    <w:lvl w:ilvl="1" w:tplc="04090003" w:tentative="1">
      <w:start w:val="1"/>
      <w:numFmt w:val="bullet"/>
      <w:lvlText w:val=""/>
      <w:lvlJc w:val="left"/>
      <w:pPr>
        <w:ind w:left="643" w:hanging="480"/>
      </w:pPr>
      <w:rPr>
        <w:rFonts w:ascii="Wingdings" w:hAnsi="Wingdings" w:hint="default"/>
      </w:rPr>
    </w:lvl>
    <w:lvl w:ilvl="2" w:tplc="04090005" w:tentative="1">
      <w:start w:val="1"/>
      <w:numFmt w:val="bullet"/>
      <w:lvlText w:val=""/>
      <w:lvlJc w:val="left"/>
      <w:pPr>
        <w:ind w:left="1123" w:hanging="480"/>
      </w:pPr>
      <w:rPr>
        <w:rFonts w:ascii="Wingdings" w:hAnsi="Wingdings" w:hint="default"/>
      </w:rPr>
    </w:lvl>
    <w:lvl w:ilvl="3" w:tplc="04090001" w:tentative="1">
      <w:start w:val="1"/>
      <w:numFmt w:val="bullet"/>
      <w:lvlText w:val=""/>
      <w:lvlJc w:val="left"/>
      <w:pPr>
        <w:ind w:left="1603" w:hanging="480"/>
      </w:pPr>
      <w:rPr>
        <w:rFonts w:ascii="Wingdings" w:hAnsi="Wingdings" w:hint="default"/>
      </w:rPr>
    </w:lvl>
    <w:lvl w:ilvl="4" w:tplc="04090003" w:tentative="1">
      <w:start w:val="1"/>
      <w:numFmt w:val="bullet"/>
      <w:lvlText w:val=""/>
      <w:lvlJc w:val="left"/>
      <w:pPr>
        <w:ind w:left="2083" w:hanging="480"/>
      </w:pPr>
      <w:rPr>
        <w:rFonts w:ascii="Wingdings" w:hAnsi="Wingdings" w:hint="default"/>
      </w:rPr>
    </w:lvl>
    <w:lvl w:ilvl="5" w:tplc="04090005" w:tentative="1">
      <w:start w:val="1"/>
      <w:numFmt w:val="bullet"/>
      <w:lvlText w:val=""/>
      <w:lvlJc w:val="left"/>
      <w:pPr>
        <w:ind w:left="2563" w:hanging="480"/>
      </w:pPr>
      <w:rPr>
        <w:rFonts w:ascii="Wingdings" w:hAnsi="Wingdings" w:hint="default"/>
      </w:rPr>
    </w:lvl>
    <w:lvl w:ilvl="6" w:tplc="04090001" w:tentative="1">
      <w:start w:val="1"/>
      <w:numFmt w:val="bullet"/>
      <w:lvlText w:val=""/>
      <w:lvlJc w:val="left"/>
      <w:pPr>
        <w:ind w:left="3043" w:hanging="480"/>
      </w:pPr>
      <w:rPr>
        <w:rFonts w:ascii="Wingdings" w:hAnsi="Wingdings" w:hint="default"/>
      </w:rPr>
    </w:lvl>
    <w:lvl w:ilvl="7" w:tplc="04090003" w:tentative="1">
      <w:start w:val="1"/>
      <w:numFmt w:val="bullet"/>
      <w:lvlText w:val=""/>
      <w:lvlJc w:val="left"/>
      <w:pPr>
        <w:ind w:left="3523" w:hanging="480"/>
      </w:pPr>
      <w:rPr>
        <w:rFonts w:ascii="Wingdings" w:hAnsi="Wingdings" w:hint="default"/>
      </w:rPr>
    </w:lvl>
    <w:lvl w:ilvl="8" w:tplc="04090005" w:tentative="1">
      <w:start w:val="1"/>
      <w:numFmt w:val="bullet"/>
      <w:lvlText w:val=""/>
      <w:lvlJc w:val="left"/>
      <w:pPr>
        <w:ind w:left="4003" w:hanging="480"/>
      </w:pPr>
      <w:rPr>
        <w:rFonts w:ascii="Wingdings" w:hAnsi="Wingdings" w:hint="default"/>
      </w:rPr>
    </w:lvl>
  </w:abstractNum>
  <w:abstractNum w:abstractNumId="27" w15:restartNumberingAfterBreak="0">
    <w:nsid w:val="4554646E"/>
    <w:multiLevelType w:val="hybridMultilevel"/>
    <w:tmpl w:val="920EA99E"/>
    <w:lvl w:ilvl="0" w:tplc="964ECD36">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0940086"/>
    <w:multiLevelType w:val="hybridMultilevel"/>
    <w:tmpl w:val="4F96C6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B67426"/>
    <w:multiLevelType w:val="hybridMultilevel"/>
    <w:tmpl w:val="6FEACEC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51F72488"/>
    <w:multiLevelType w:val="hybridMultilevel"/>
    <w:tmpl w:val="4CF81650"/>
    <w:lvl w:ilvl="0" w:tplc="EBB8A0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E072A9"/>
    <w:multiLevelType w:val="hybridMultilevel"/>
    <w:tmpl w:val="1E089024"/>
    <w:lvl w:ilvl="0" w:tplc="7DA255BC">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478497F"/>
    <w:multiLevelType w:val="hybridMultilevel"/>
    <w:tmpl w:val="33083968"/>
    <w:lvl w:ilvl="0" w:tplc="04090001">
      <w:start w:val="1"/>
      <w:numFmt w:val="bullet"/>
      <w:lvlText w:val=""/>
      <w:lvlJc w:val="left"/>
      <w:pPr>
        <w:ind w:left="480" w:hanging="480"/>
      </w:pPr>
      <w:rPr>
        <w:rFonts w:ascii="Wingdings" w:hAnsi="Wingdings" w:hint="default"/>
      </w:rPr>
    </w:lvl>
    <w:lvl w:ilvl="1" w:tplc="0409000B">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54DE7F2D"/>
    <w:multiLevelType w:val="hybridMultilevel"/>
    <w:tmpl w:val="75E44390"/>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4" w15:restartNumberingAfterBreak="0">
    <w:nsid w:val="57A50DA5"/>
    <w:multiLevelType w:val="hybridMultilevel"/>
    <w:tmpl w:val="3F0E6466"/>
    <w:lvl w:ilvl="0" w:tplc="A3BA8044">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5" w15:restartNumberingAfterBreak="0">
    <w:nsid w:val="59875C11"/>
    <w:multiLevelType w:val="hybridMultilevel"/>
    <w:tmpl w:val="51AEE3B4"/>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BC44334"/>
    <w:multiLevelType w:val="hybridMultilevel"/>
    <w:tmpl w:val="CD500D3C"/>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37" w15:restartNumberingAfterBreak="0">
    <w:nsid w:val="5DDD20C7"/>
    <w:multiLevelType w:val="hybridMultilevel"/>
    <w:tmpl w:val="48EC10B2"/>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5ECC06DB"/>
    <w:multiLevelType w:val="hybridMultilevel"/>
    <w:tmpl w:val="5D72419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619F5FFC"/>
    <w:multiLevelType w:val="hybridMultilevel"/>
    <w:tmpl w:val="3878C97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647517F2"/>
    <w:multiLevelType w:val="hybridMultilevel"/>
    <w:tmpl w:val="9C04C51C"/>
    <w:lvl w:ilvl="0" w:tplc="04090009">
      <w:start w:val="1"/>
      <w:numFmt w:val="bullet"/>
      <w:lvlText w:val=""/>
      <w:lvlJc w:val="left"/>
      <w:pPr>
        <w:ind w:left="480" w:hanging="480"/>
      </w:pPr>
      <w:rPr>
        <w:rFonts w:ascii="Wingdings" w:hAnsi="Wingdings" w:hint="default"/>
      </w:rPr>
    </w:lvl>
    <w:lvl w:ilvl="1" w:tplc="73C241EE">
      <w:numFmt w:val="bullet"/>
      <w:lvlText w:val="•"/>
      <w:lvlJc w:val="left"/>
      <w:pPr>
        <w:ind w:left="960" w:hanging="480"/>
      </w:pPr>
      <w:rPr>
        <w:rFonts w:ascii="新細明體" w:eastAsia="新細明體" w:hAnsi="新細明體" w:cstheme="minorBidi"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650A0D0A"/>
    <w:multiLevelType w:val="hybridMultilevel"/>
    <w:tmpl w:val="FDE607C0"/>
    <w:lvl w:ilvl="0" w:tplc="763A16FA">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6E2B3BFE"/>
    <w:multiLevelType w:val="hybridMultilevel"/>
    <w:tmpl w:val="FB86F0BA"/>
    <w:lvl w:ilvl="0" w:tplc="2C1231AC">
      <w:start w:val="1"/>
      <w:numFmt w:val="taiwaneseCountingThousand"/>
      <w:lvlText w:val="(%1)"/>
      <w:lvlJc w:val="left"/>
      <w:pPr>
        <w:ind w:left="585" w:hanging="585"/>
      </w:pPr>
      <w:rPr>
        <w:rFonts w:hint="default"/>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6EC11F92"/>
    <w:multiLevelType w:val="hybridMultilevel"/>
    <w:tmpl w:val="DA4E898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4" w15:restartNumberingAfterBreak="0">
    <w:nsid w:val="6ED810DE"/>
    <w:multiLevelType w:val="hybridMultilevel"/>
    <w:tmpl w:val="7A1C2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653D9E"/>
    <w:multiLevelType w:val="hybridMultilevel"/>
    <w:tmpl w:val="1B9A6C8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6" w15:restartNumberingAfterBreak="0">
    <w:nsid w:val="791731FA"/>
    <w:multiLevelType w:val="hybridMultilevel"/>
    <w:tmpl w:val="9C1C77BC"/>
    <w:lvl w:ilvl="0" w:tplc="87FA0600">
      <w:start w:val="1"/>
      <w:numFmt w:val="bullet"/>
      <w:lvlText w:val=""/>
      <w:lvlJc w:val="left"/>
      <w:pPr>
        <w:ind w:left="480" w:hanging="480"/>
      </w:pPr>
      <w:rPr>
        <w:rFonts w:ascii="Wingdings" w:hAnsi="Wingdings" w:hint="default"/>
        <w:color w:val="000000"/>
        <w:sz w:val="18"/>
        <w:szCs w:val="1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7" w15:restartNumberingAfterBreak="0">
    <w:nsid w:val="7D044358"/>
    <w:multiLevelType w:val="hybridMultilevel"/>
    <w:tmpl w:val="31FE2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36"/>
  </w:num>
  <w:num w:numId="3">
    <w:abstractNumId w:val="33"/>
  </w:num>
  <w:num w:numId="4">
    <w:abstractNumId w:val="27"/>
  </w:num>
  <w:num w:numId="5">
    <w:abstractNumId w:val="7"/>
  </w:num>
  <w:num w:numId="6">
    <w:abstractNumId w:val="11"/>
  </w:num>
  <w:num w:numId="7">
    <w:abstractNumId w:val="38"/>
  </w:num>
  <w:num w:numId="8">
    <w:abstractNumId w:val="2"/>
  </w:num>
  <w:num w:numId="9">
    <w:abstractNumId w:val="45"/>
  </w:num>
  <w:num w:numId="10">
    <w:abstractNumId w:val="20"/>
  </w:num>
  <w:num w:numId="11">
    <w:abstractNumId w:val="43"/>
  </w:num>
  <w:num w:numId="12">
    <w:abstractNumId w:val="1"/>
  </w:num>
  <w:num w:numId="13">
    <w:abstractNumId w:val="32"/>
  </w:num>
  <w:num w:numId="14">
    <w:abstractNumId w:val="39"/>
  </w:num>
  <w:num w:numId="15">
    <w:abstractNumId w:val="26"/>
  </w:num>
  <w:num w:numId="16">
    <w:abstractNumId w:val="12"/>
  </w:num>
  <w:num w:numId="17">
    <w:abstractNumId w:val="6"/>
  </w:num>
  <w:num w:numId="18">
    <w:abstractNumId w:val="40"/>
  </w:num>
  <w:num w:numId="19">
    <w:abstractNumId w:val="28"/>
  </w:num>
  <w:num w:numId="20">
    <w:abstractNumId w:val="21"/>
  </w:num>
  <w:num w:numId="21">
    <w:abstractNumId w:val="14"/>
  </w:num>
  <w:num w:numId="22">
    <w:abstractNumId w:val="17"/>
  </w:num>
  <w:num w:numId="23">
    <w:abstractNumId w:val="8"/>
  </w:num>
  <w:num w:numId="24">
    <w:abstractNumId w:val="3"/>
  </w:num>
  <w:num w:numId="25">
    <w:abstractNumId w:val="22"/>
  </w:num>
  <w:num w:numId="26">
    <w:abstractNumId w:val="9"/>
  </w:num>
  <w:num w:numId="27">
    <w:abstractNumId w:val="44"/>
  </w:num>
  <w:num w:numId="28">
    <w:abstractNumId w:val="34"/>
  </w:num>
  <w:num w:numId="29">
    <w:abstractNumId w:val="16"/>
  </w:num>
  <w:num w:numId="30">
    <w:abstractNumId w:val="5"/>
  </w:num>
  <w:num w:numId="31">
    <w:abstractNumId w:val="15"/>
  </w:num>
  <w:num w:numId="32">
    <w:abstractNumId w:val="0"/>
  </w:num>
  <w:num w:numId="33">
    <w:abstractNumId w:val="25"/>
  </w:num>
  <w:num w:numId="34">
    <w:abstractNumId w:val="47"/>
  </w:num>
  <w:num w:numId="35">
    <w:abstractNumId w:val="35"/>
  </w:num>
  <w:num w:numId="36">
    <w:abstractNumId w:val="30"/>
  </w:num>
  <w:num w:numId="37">
    <w:abstractNumId w:val="24"/>
  </w:num>
  <w:num w:numId="38">
    <w:abstractNumId w:val="29"/>
  </w:num>
  <w:num w:numId="39">
    <w:abstractNumId w:val="4"/>
  </w:num>
  <w:num w:numId="40">
    <w:abstractNumId w:val="37"/>
  </w:num>
  <w:num w:numId="41">
    <w:abstractNumId w:val="46"/>
  </w:num>
  <w:num w:numId="42">
    <w:abstractNumId w:val="10"/>
  </w:num>
  <w:num w:numId="43">
    <w:abstractNumId w:val="23"/>
  </w:num>
  <w:num w:numId="44">
    <w:abstractNumId w:val="18"/>
  </w:num>
  <w:num w:numId="45">
    <w:abstractNumId w:val="19"/>
  </w:num>
  <w:num w:numId="46">
    <w:abstractNumId w:val="41"/>
  </w:num>
  <w:num w:numId="47">
    <w:abstractNumId w:val="31"/>
  </w:num>
  <w:num w:numId="48">
    <w:abstractNumId w:val="4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219"/>
    <w:rsid w:val="00004638"/>
    <w:rsid w:val="00015DD6"/>
    <w:rsid w:val="00016FF4"/>
    <w:rsid w:val="00021591"/>
    <w:rsid w:val="000234E7"/>
    <w:rsid w:val="00025CBC"/>
    <w:rsid w:val="0003238B"/>
    <w:rsid w:val="000326CA"/>
    <w:rsid w:val="00043898"/>
    <w:rsid w:val="00043A99"/>
    <w:rsid w:val="00045E15"/>
    <w:rsid w:val="00055717"/>
    <w:rsid w:val="000574C7"/>
    <w:rsid w:val="00071C89"/>
    <w:rsid w:val="000808A4"/>
    <w:rsid w:val="00082F62"/>
    <w:rsid w:val="000871A9"/>
    <w:rsid w:val="0009411F"/>
    <w:rsid w:val="00094C20"/>
    <w:rsid w:val="00095821"/>
    <w:rsid w:val="000B3613"/>
    <w:rsid w:val="000B4073"/>
    <w:rsid w:val="000B6003"/>
    <w:rsid w:val="000B71D7"/>
    <w:rsid w:val="000C080A"/>
    <w:rsid w:val="000C2035"/>
    <w:rsid w:val="000D50C7"/>
    <w:rsid w:val="000D5FDE"/>
    <w:rsid w:val="000E328A"/>
    <w:rsid w:val="000F1A5D"/>
    <w:rsid w:val="000F7B8C"/>
    <w:rsid w:val="0010348B"/>
    <w:rsid w:val="0010439F"/>
    <w:rsid w:val="0011251E"/>
    <w:rsid w:val="0011468F"/>
    <w:rsid w:val="0012692C"/>
    <w:rsid w:val="001509EA"/>
    <w:rsid w:val="001545AA"/>
    <w:rsid w:val="00154816"/>
    <w:rsid w:val="0015529A"/>
    <w:rsid w:val="001573F5"/>
    <w:rsid w:val="00160320"/>
    <w:rsid w:val="0016240B"/>
    <w:rsid w:val="00164BE1"/>
    <w:rsid w:val="001658F4"/>
    <w:rsid w:val="001813BD"/>
    <w:rsid w:val="00182BE6"/>
    <w:rsid w:val="0019304A"/>
    <w:rsid w:val="001A13A5"/>
    <w:rsid w:val="001A1572"/>
    <w:rsid w:val="001B363A"/>
    <w:rsid w:val="001B4D08"/>
    <w:rsid w:val="001C27D9"/>
    <w:rsid w:val="001D3041"/>
    <w:rsid w:val="001F30E8"/>
    <w:rsid w:val="001F4DE2"/>
    <w:rsid w:val="001F5351"/>
    <w:rsid w:val="002034D9"/>
    <w:rsid w:val="002112DF"/>
    <w:rsid w:val="002146A5"/>
    <w:rsid w:val="00216A6C"/>
    <w:rsid w:val="002233BA"/>
    <w:rsid w:val="002269C0"/>
    <w:rsid w:val="0023120F"/>
    <w:rsid w:val="0024448C"/>
    <w:rsid w:val="00245477"/>
    <w:rsid w:val="002469A2"/>
    <w:rsid w:val="00246A60"/>
    <w:rsid w:val="0026256E"/>
    <w:rsid w:val="00262B24"/>
    <w:rsid w:val="00272AD7"/>
    <w:rsid w:val="0027604E"/>
    <w:rsid w:val="00285E91"/>
    <w:rsid w:val="002910E7"/>
    <w:rsid w:val="002941CC"/>
    <w:rsid w:val="002A4F35"/>
    <w:rsid w:val="002B2F3E"/>
    <w:rsid w:val="002B6CCE"/>
    <w:rsid w:val="002B7636"/>
    <w:rsid w:val="002C0AA9"/>
    <w:rsid w:val="002C28E6"/>
    <w:rsid w:val="002C755C"/>
    <w:rsid w:val="002D7A6E"/>
    <w:rsid w:val="002E3290"/>
    <w:rsid w:val="002E66D8"/>
    <w:rsid w:val="002F34CC"/>
    <w:rsid w:val="003104DE"/>
    <w:rsid w:val="00315DC7"/>
    <w:rsid w:val="00326EB7"/>
    <w:rsid w:val="00335BE5"/>
    <w:rsid w:val="0033769C"/>
    <w:rsid w:val="003441D5"/>
    <w:rsid w:val="00345B3E"/>
    <w:rsid w:val="00346285"/>
    <w:rsid w:val="003528DF"/>
    <w:rsid w:val="00354ABC"/>
    <w:rsid w:val="00360F66"/>
    <w:rsid w:val="00365CD1"/>
    <w:rsid w:val="00371EA1"/>
    <w:rsid w:val="003857E0"/>
    <w:rsid w:val="00386FC9"/>
    <w:rsid w:val="00394C2A"/>
    <w:rsid w:val="003A1857"/>
    <w:rsid w:val="003A19DF"/>
    <w:rsid w:val="003A250C"/>
    <w:rsid w:val="003A4424"/>
    <w:rsid w:val="003B2D19"/>
    <w:rsid w:val="003C0D6B"/>
    <w:rsid w:val="003C2799"/>
    <w:rsid w:val="003C32A6"/>
    <w:rsid w:val="003C5376"/>
    <w:rsid w:val="003C7883"/>
    <w:rsid w:val="003C79CE"/>
    <w:rsid w:val="003C7A89"/>
    <w:rsid w:val="003D49E2"/>
    <w:rsid w:val="003D4BF3"/>
    <w:rsid w:val="003D7D63"/>
    <w:rsid w:val="003E5B3A"/>
    <w:rsid w:val="003F2127"/>
    <w:rsid w:val="00400125"/>
    <w:rsid w:val="0040251D"/>
    <w:rsid w:val="00402EF3"/>
    <w:rsid w:val="00403C96"/>
    <w:rsid w:val="00411D85"/>
    <w:rsid w:val="00412815"/>
    <w:rsid w:val="004213CF"/>
    <w:rsid w:val="004219AE"/>
    <w:rsid w:val="004264DB"/>
    <w:rsid w:val="00426AC1"/>
    <w:rsid w:val="00427313"/>
    <w:rsid w:val="00430A10"/>
    <w:rsid w:val="00430F14"/>
    <w:rsid w:val="004326EF"/>
    <w:rsid w:val="004344A8"/>
    <w:rsid w:val="00435C79"/>
    <w:rsid w:val="00436D47"/>
    <w:rsid w:val="00437190"/>
    <w:rsid w:val="00440BE6"/>
    <w:rsid w:val="004478A5"/>
    <w:rsid w:val="00452127"/>
    <w:rsid w:val="00463236"/>
    <w:rsid w:val="004705FD"/>
    <w:rsid w:val="0047120A"/>
    <w:rsid w:val="004725D5"/>
    <w:rsid w:val="00482527"/>
    <w:rsid w:val="00484D0C"/>
    <w:rsid w:val="004862E3"/>
    <w:rsid w:val="004913BC"/>
    <w:rsid w:val="0049148C"/>
    <w:rsid w:val="004917B2"/>
    <w:rsid w:val="00493B81"/>
    <w:rsid w:val="004A1A03"/>
    <w:rsid w:val="004A56B3"/>
    <w:rsid w:val="004B76EC"/>
    <w:rsid w:val="004C05D6"/>
    <w:rsid w:val="004D11B2"/>
    <w:rsid w:val="004D5FEA"/>
    <w:rsid w:val="004D69F4"/>
    <w:rsid w:val="004E0F6D"/>
    <w:rsid w:val="004E2190"/>
    <w:rsid w:val="004F6A9A"/>
    <w:rsid w:val="0050075B"/>
    <w:rsid w:val="0050332C"/>
    <w:rsid w:val="00525D7D"/>
    <w:rsid w:val="00531B83"/>
    <w:rsid w:val="0053228E"/>
    <w:rsid w:val="0053633F"/>
    <w:rsid w:val="00545EF1"/>
    <w:rsid w:val="005512E9"/>
    <w:rsid w:val="005526DB"/>
    <w:rsid w:val="00553969"/>
    <w:rsid w:val="00556A69"/>
    <w:rsid w:val="00556B05"/>
    <w:rsid w:val="005572D0"/>
    <w:rsid w:val="005619A0"/>
    <w:rsid w:val="005637C7"/>
    <w:rsid w:val="00563DD9"/>
    <w:rsid w:val="00571688"/>
    <w:rsid w:val="0057207A"/>
    <w:rsid w:val="00574218"/>
    <w:rsid w:val="0057685A"/>
    <w:rsid w:val="005808FE"/>
    <w:rsid w:val="0058306C"/>
    <w:rsid w:val="00585CCD"/>
    <w:rsid w:val="005864D6"/>
    <w:rsid w:val="00593757"/>
    <w:rsid w:val="005A192D"/>
    <w:rsid w:val="005A620D"/>
    <w:rsid w:val="005A7364"/>
    <w:rsid w:val="005B027F"/>
    <w:rsid w:val="005B0B8E"/>
    <w:rsid w:val="005B1A21"/>
    <w:rsid w:val="005B25E6"/>
    <w:rsid w:val="005B6835"/>
    <w:rsid w:val="005C1170"/>
    <w:rsid w:val="005C16E0"/>
    <w:rsid w:val="005C3C73"/>
    <w:rsid w:val="005C5A01"/>
    <w:rsid w:val="005D3632"/>
    <w:rsid w:val="005E3835"/>
    <w:rsid w:val="005E62D6"/>
    <w:rsid w:val="005E71B4"/>
    <w:rsid w:val="0060016C"/>
    <w:rsid w:val="006107D4"/>
    <w:rsid w:val="0061283F"/>
    <w:rsid w:val="00621340"/>
    <w:rsid w:val="00632E38"/>
    <w:rsid w:val="00645BBD"/>
    <w:rsid w:val="006570B8"/>
    <w:rsid w:val="00660B74"/>
    <w:rsid w:val="00660D3F"/>
    <w:rsid w:val="006634BE"/>
    <w:rsid w:val="00682B58"/>
    <w:rsid w:val="006835B6"/>
    <w:rsid w:val="0068556C"/>
    <w:rsid w:val="00693352"/>
    <w:rsid w:val="006A0B9C"/>
    <w:rsid w:val="006A7D6B"/>
    <w:rsid w:val="006B1931"/>
    <w:rsid w:val="006B5502"/>
    <w:rsid w:val="006B5C13"/>
    <w:rsid w:val="006B71B4"/>
    <w:rsid w:val="006B7BE6"/>
    <w:rsid w:val="006C0D7E"/>
    <w:rsid w:val="006C52FF"/>
    <w:rsid w:val="006D1882"/>
    <w:rsid w:val="006D2A55"/>
    <w:rsid w:val="006E0341"/>
    <w:rsid w:val="006E2E63"/>
    <w:rsid w:val="006E50B8"/>
    <w:rsid w:val="0071080F"/>
    <w:rsid w:val="007165AF"/>
    <w:rsid w:val="00726E56"/>
    <w:rsid w:val="0073155D"/>
    <w:rsid w:val="00741111"/>
    <w:rsid w:val="00743B25"/>
    <w:rsid w:val="00750E29"/>
    <w:rsid w:val="0075180E"/>
    <w:rsid w:val="0075264E"/>
    <w:rsid w:val="00761A31"/>
    <w:rsid w:val="007637DB"/>
    <w:rsid w:val="00776B36"/>
    <w:rsid w:val="00781D05"/>
    <w:rsid w:val="0079329F"/>
    <w:rsid w:val="00795C85"/>
    <w:rsid w:val="00797902"/>
    <w:rsid w:val="007A1BB1"/>
    <w:rsid w:val="007A25C2"/>
    <w:rsid w:val="007B6419"/>
    <w:rsid w:val="007B73FE"/>
    <w:rsid w:val="007C5415"/>
    <w:rsid w:val="007C5EB1"/>
    <w:rsid w:val="007C704D"/>
    <w:rsid w:val="007C7D45"/>
    <w:rsid w:val="007D0C72"/>
    <w:rsid w:val="007D19BF"/>
    <w:rsid w:val="007E04B8"/>
    <w:rsid w:val="007E5E6C"/>
    <w:rsid w:val="007F51EA"/>
    <w:rsid w:val="00800262"/>
    <w:rsid w:val="00804B99"/>
    <w:rsid w:val="00811A79"/>
    <w:rsid w:val="00811AE0"/>
    <w:rsid w:val="00824DBB"/>
    <w:rsid w:val="00826BA7"/>
    <w:rsid w:val="00832565"/>
    <w:rsid w:val="00835FAC"/>
    <w:rsid w:val="008370BC"/>
    <w:rsid w:val="00840F98"/>
    <w:rsid w:val="00841EA5"/>
    <w:rsid w:val="00842373"/>
    <w:rsid w:val="00855C21"/>
    <w:rsid w:val="00863D32"/>
    <w:rsid w:val="00865EBB"/>
    <w:rsid w:val="0086700D"/>
    <w:rsid w:val="00872985"/>
    <w:rsid w:val="008762F8"/>
    <w:rsid w:val="008815DA"/>
    <w:rsid w:val="00882419"/>
    <w:rsid w:val="008832F3"/>
    <w:rsid w:val="00884A74"/>
    <w:rsid w:val="008851A4"/>
    <w:rsid w:val="008877C9"/>
    <w:rsid w:val="00894463"/>
    <w:rsid w:val="00894FC9"/>
    <w:rsid w:val="008A2ED0"/>
    <w:rsid w:val="008B1225"/>
    <w:rsid w:val="008B2449"/>
    <w:rsid w:val="008B2A6C"/>
    <w:rsid w:val="008B61D5"/>
    <w:rsid w:val="008C0CD9"/>
    <w:rsid w:val="008C3CA8"/>
    <w:rsid w:val="008C41CD"/>
    <w:rsid w:val="008D7DB8"/>
    <w:rsid w:val="008E1AAD"/>
    <w:rsid w:val="008E1FF6"/>
    <w:rsid w:val="008E7AEF"/>
    <w:rsid w:val="008F33AB"/>
    <w:rsid w:val="008F3DE3"/>
    <w:rsid w:val="008F558C"/>
    <w:rsid w:val="008F59BA"/>
    <w:rsid w:val="00903CA2"/>
    <w:rsid w:val="00905B25"/>
    <w:rsid w:val="009069FF"/>
    <w:rsid w:val="009116E4"/>
    <w:rsid w:val="0091694B"/>
    <w:rsid w:val="009173D9"/>
    <w:rsid w:val="00923D4C"/>
    <w:rsid w:val="00932792"/>
    <w:rsid w:val="00935A18"/>
    <w:rsid w:val="00940D22"/>
    <w:rsid w:val="00944330"/>
    <w:rsid w:val="009514BE"/>
    <w:rsid w:val="0095557B"/>
    <w:rsid w:val="00960338"/>
    <w:rsid w:val="00961744"/>
    <w:rsid w:val="00966A17"/>
    <w:rsid w:val="00983ED8"/>
    <w:rsid w:val="00986085"/>
    <w:rsid w:val="00990366"/>
    <w:rsid w:val="009957CE"/>
    <w:rsid w:val="00995B7E"/>
    <w:rsid w:val="009A0C32"/>
    <w:rsid w:val="009A26AC"/>
    <w:rsid w:val="009B6499"/>
    <w:rsid w:val="009B6E58"/>
    <w:rsid w:val="009C1678"/>
    <w:rsid w:val="009C555D"/>
    <w:rsid w:val="009C7D10"/>
    <w:rsid w:val="009D094D"/>
    <w:rsid w:val="009D303E"/>
    <w:rsid w:val="009D38F0"/>
    <w:rsid w:val="009D42FF"/>
    <w:rsid w:val="009D4475"/>
    <w:rsid w:val="009D6A99"/>
    <w:rsid w:val="009E188F"/>
    <w:rsid w:val="009E22FB"/>
    <w:rsid w:val="009F0284"/>
    <w:rsid w:val="009F17DC"/>
    <w:rsid w:val="009F1AEC"/>
    <w:rsid w:val="00A022AD"/>
    <w:rsid w:val="00A03815"/>
    <w:rsid w:val="00A05F60"/>
    <w:rsid w:val="00A07940"/>
    <w:rsid w:val="00A103A8"/>
    <w:rsid w:val="00A11249"/>
    <w:rsid w:val="00A11D7F"/>
    <w:rsid w:val="00A14D9F"/>
    <w:rsid w:val="00A15E9D"/>
    <w:rsid w:val="00A16CDA"/>
    <w:rsid w:val="00A26C0F"/>
    <w:rsid w:val="00A27080"/>
    <w:rsid w:val="00A30819"/>
    <w:rsid w:val="00A30F4F"/>
    <w:rsid w:val="00A36F35"/>
    <w:rsid w:val="00A37F06"/>
    <w:rsid w:val="00A41E6D"/>
    <w:rsid w:val="00A43350"/>
    <w:rsid w:val="00A503E7"/>
    <w:rsid w:val="00A575B4"/>
    <w:rsid w:val="00A70129"/>
    <w:rsid w:val="00A744BB"/>
    <w:rsid w:val="00A80BF1"/>
    <w:rsid w:val="00A836CF"/>
    <w:rsid w:val="00A85975"/>
    <w:rsid w:val="00A922AD"/>
    <w:rsid w:val="00A934B3"/>
    <w:rsid w:val="00A941A0"/>
    <w:rsid w:val="00A969A5"/>
    <w:rsid w:val="00AA680B"/>
    <w:rsid w:val="00AA72B3"/>
    <w:rsid w:val="00AC00E3"/>
    <w:rsid w:val="00AC53DF"/>
    <w:rsid w:val="00AD192A"/>
    <w:rsid w:val="00AD5C75"/>
    <w:rsid w:val="00AE1036"/>
    <w:rsid w:val="00AE1BC8"/>
    <w:rsid w:val="00AE2AA1"/>
    <w:rsid w:val="00AE617A"/>
    <w:rsid w:val="00AF2846"/>
    <w:rsid w:val="00AF4E0C"/>
    <w:rsid w:val="00B00AE3"/>
    <w:rsid w:val="00B10421"/>
    <w:rsid w:val="00B117D9"/>
    <w:rsid w:val="00B149E4"/>
    <w:rsid w:val="00B15534"/>
    <w:rsid w:val="00B15FAA"/>
    <w:rsid w:val="00B221BF"/>
    <w:rsid w:val="00B254B7"/>
    <w:rsid w:val="00B333A9"/>
    <w:rsid w:val="00B36929"/>
    <w:rsid w:val="00B40550"/>
    <w:rsid w:val="00B40688"/>
    <w:rsid w:val="00B45362"/>
    <w:rsid w:val="00B45AA3"/>
    <w:rsid w:val="00B61543"/>
    <w:rsid w:val="00B67B16"/>
    <w:rsid w:val="00B74893"/>
    <w:rsid w:val="00B80038"/>
    <w:rsid w:val="00B84804"/>
    <w:rsid w:val="00B8659E"/>
    <w:rsid w:val="00B94DB0"/>
    <w:rsid w:val="00B95C4F"/>
    <w:rsid w:val="00BA0028"/>
    <w:rsid w:val="00BA4F80"/>
    <w:rsid w:val="00BA6EC6"/>
    <w:rsid w:val="00BC124E"/>
    <w:rsid w:val="00BC2F93"/>
    <w:rsid w:val="00BC67FA"/>
    <w:rsid w:val="00BD28AB"/>
    <w:rsid w:val="00BD7D11"/>
    <w:rsid w:val="00BE1F35"/>
    <w:rsid w:val="00BF3040"/>
    <w:rsid w:val="00BF6A7C"/>
    <w:rsid w:val="00C014A7"/>
    <w:rsid w:val="00C102C5"/>
    <w:rsid w:val="00C1061D"/>
    <w:rsid w:val="00C12DE2"/>
    <w:rsid w:val="00C21CA5"/>
    <w:rsid w:val="00C21EDD"/>
    <w:rsid w:val="00C327FA"/>
    <w:rsid w:val="00C43245"/>
    <w:rsid w:val="00C64A9E"/>
    <w:rsid w:val="00C6793F"/>
    <w:rsid w:val="00C74778"/>
    <w:rsid w:val="00C7574F"/>
    <w:rsid w:val="00C762F8"/>
    <w:rsid w:val="00C86931"/>
    <w:rsid w:val="00C91C0F"/>
    <w:rsid w:val="00CA3EE3"/>
    <w:rsid w:val="00CA46BA"/>
    <w:rsid w:val="00CA5C4F"/>
    <w:rsid w:val="00CA656E"/>
    <w:rsid w:val="00CB13C4"/>
    <w:rsid w:val="00CB4302"/>
    <w:rsid w:val="00CC2595"/>
    <w:rsid w:val="00CC37B7"/>
    <w:rsid w:val="00CC5104"/>
    <w:rsid w:val="00CC5C1F"/>
    <w:rsid w:val="00CC6AA8"/>
    <w:rsid w:val="00CE06D8"/>
    <w:rsid w:val="00CE3D65"/>
    <w:rsid w:val="00CE4AC5"/>
    <w:rsid w:val="00CE7091"/>
    <w:rsid w:val="00CF0FFC"/>
    <w:rsid w:val="00CF19E8"/>
    <w:rsid w:val="00CF7011"/>
    <w:rsid w:val="00D006BA"/>
    <w:rsid w:val="00D0213D"/>
    <w:rsid w:val="00D0347D"/>
    <w:rsid w:val="00D067BB"/>
    <w:rsid w:val="00D071DD"/>
    <w:rsid w:val="00D10AB4"/>
    <w:rsid w:val="00D113BC"/>
    <w:rsid w:val="00D14810"/>
    <w:rsid w:val="00D21814"/>
    <w:rsid w:val="00D236AE"/>
    <w:rsid w:val="00D25069"/>
    <w:rsid w:val="00D25C0C"/>
    <w:rsid w:val="00D2655B"/>
    <w:rsid w:val="00D2679D"/>
    <w:rsid w:val="00D26D74"/>
    <w:rsid w:val="00D2747A"/>
    <w:rsid w:val="00D326BF"/>
    <w:rsid w:val="00D33B90"/>
    <w:rsid w:val="00D429BF"/>
    <w:rsid w:val="00D5023B"/>
    <w:rsid w:val="00D61219"/>
    <w:rsid w:val="00D707C1"/>
    <w:rsid w:val="00D73DF2"/>
    <w:rsid w:val="00D75B81"/>
    <w:rsid w:val="00D83B6A"/>
    <w:rsid w:val="00D865B1"/>
    <w:rsid w:val="00D86674"/>
    <w:rsid w:val="00D90402"/>
    <w:rsid w:val="00D92110"/>
    <w:rsid w:val="00D92CB6"/>
    <w:rsid w:val="00D9304D"/>
    <w:rsid w:val="00DC4473"/>
    <w:rsid w:val="00DC676C"/>
    <w:rsid w:val="00DC73D6"/>
    <w:rsid w:val="00DD3827"/>
    <w:rsid w:val="00DD54D0"/>
    <w:rsid w:val="00DE12EF"/>
    <w:rsid w:val="00DE246A"/>
    <w:rsid w:val="00DE6651"/>
    <w:rsid w:val="00DF0DE7"/>
    <w:rsid w:val="00DF3BA5"/>
    <w:rsid w:val="00DF4621"/>
    <w:rsid w:val="00DF67C3"/>
    <w:rsid w:val="00E020F9"/>
    <w:rsid w:val="00E11E13"/>
    <w:rsid w:val="00E16B62"/>
    <w:rsid w:val="00E20D06"/>
    <w:rsid w:val="00E23040"/>
    <w:rsid w:val="00E24CBA"/>
    <w:rsid w:val="00E30DE6"/>
    <w:rsid w:val="00E328A5"/>
    <w:rsid w:val="00E33D3E"/>
    <w:rsid w:val="00E3628E"/>
    <w:rsid w:val="00E37D90"/>
    <w:rsid w:val="00E410A8"/>
    <w:rsid w:val="00E410FA"/>
    <w:rsid w:val="00E431E1"/>
    <w:rsid w:val="00E43D38"/>
    <w:rsid w:val="00E46E46"/>
    <w:rsid w:val="00E50584"/>
    <w:rsid w:val="00E52A0B"/>
    <w:rsid w:val="00E540BA"/>
    <w:rsid w:val="00E5532C"/>
    <w:rsid w:val="00E677F3"/>
    <w:rsid w:val="00E774DA"/>
    <w:rsid w:val="00E80227"/>
    <w:rsid w:val="00E81AE7"/>
    <w:rsid w:val="00E84370"/>
    <w:rsid w:val="00E85222"/>
    <w:rsid w:val="00E91679"/>
    <w:rsid w:val="00E9672E"/>
    <w:rsid w:val="00EA0BDC"/>
    <w:rsid w:val="00EA1445"/>
    <w:rsid w:val="00EA1956"/>
    <w:rsid w:val="00EA3B92"/>
    <w:rsid w:val="00EA57D0"/>
    <w:rsid w:val="00EB0925"/>
    <w:rsid w:val="00EB19E5"/>
    <w:rsid w:val="00EC0668"/>
    <w:rsid w:val="00EC0BD6"/>
    <w:rsid w:val="00EC0D56"/>
    <w:rsid w:val="00EC1062"/>
    <w:rsid w:val="00EC4F23"/>
    <w:rsid w:val="00EE548E"/>
    <w:rsid w:val="00EE775D"/>
    <w:rsid w:val="00EF255D"/>
    <w:rsid w:val="00EF7FE7"/>
    <w:rsid w:val="00F01921"/>
    <w:rsid w:val="00F03100"/>
    <w:rsid w:val="00F0605A"/>
    <w:rsid w:val="00F07EF9"/>
    <w:rsid w:val="00F102E3"/>
    <w:rsid w:val="00F14582"/>
    <w:rsid w:val="00F240E1"/>
    <w:rsid w:val="00F24B7D"/>
    <w:rsid w:val="00F26CB4"/>
    <w:rsid w:val="00F27A35"/>
    <w:rsid w:val="00F33F7A"/>
    <w:rsid w:val="00F352BD"/>
    <w:rsid w:val="00F4226E"/>
    <w:rsid w:val="00F45B28"/>
    <w:rsid w:val="00F47633"/>
    <w:rsid w:val="00F56CEC"/>
    <w:rsid w:val="00F65C18"/>
    <w:rsid w:val="00F72569"/>
    <w:rsid w:val="00F728BF"/>
    <w:rsid w:val="00F826FF"/>
    <w:rsid w:val="00F92D42"/>
    <w:rsid w:val="00FA5806"/>
    <w:rsid w:val="00FA5AC4"/>
    <w:rsid w:val="00FA6063"/>
    <w:rsid w:val="00FC3319"/>
    <w:rsid w:val="00FD3380"/>
    <w:rsid w:val="00FD54D0"/>
    <w:rsid w:val="00FD6DCD"/>
    <w:rsid w:val="00FD7434"/>
    <w:rsid w:val="00FE1678"/>
    <w:rsid w:val="00FE3CB1"/>
    <w:rsid w:val="00FF2290"/>
    <w:rsid w:val="00FF3F8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64035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1591"/>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表格格線1"/>
    <w:basedOn w:val="a1"/>
    <w:next w:val="a3"/>
    <w:uiPriority w:val="39"/>
    <w:rsid w:val="00D61219"/>
    <w:rPr>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D61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154816"/>
    <w:rPr>
      <w:rFonts w:ascii="Times New Roman" w:hAnsi="Times New Roman" w:cs="Times New Roman"/>
      <w:szCs w:val="24"/>
    </w:rPr>
  </w:style>
  <w:style w:type="paragraph" w:styleId="a4">
    <w:name w:val="List Paragraph"/>
    <w:basedOn w:val="a"/>
    <w:uiPriority w:val="34"/>
    <w:qFormat/>
    <w:rsid w:val="00F92D42"/>
    <w:pPr>
      <w:ind w:leftChars="200" w:left="480"/>
    </w:pPr>
  </w:style>
  <w:style w:type="character" w:styleId="a5">
    <w:name w:val="Hyperlink"/>
    <w:basedOn w:val="a0"/>
    <w:uiPriority w:val="99"/>
    <w:unhideWhenUsed/>
    <w:rsid w:val="00776B36"/>
    <w:rPr>
      <w:color w:val="0563C1" w:themeColor="hyperlink"/>
      <w:u w:val="single"/>
    </w:rPr>
  </w:style>
  <w:style w:type="character" w:customStyle="1" w:styleId="10">
    <w:name w:val="未解析的提及項目1"/>
    <w:basedOn w:val="a0"/>
    <w:uiPriority w:val="99"/>
    <w:semiHidden/>
    <w:unhideWhenUsed/>
    <w:rsid w:val="00F102E3"/>
    <w:rPr>
      <w:color w:val="605E5C"/>
      <w:shd w:val="clear" w:color="auto" w:fill="E1DFDD"/>
    </w:rPr>
  </w:style>
  <w:style w:type="paragraph" w:styleId="a6">
    <w:name w:val="Balloon Text"/>
    <w:basedOn w:val="a"/>
    <w:link w:val="a7"/>
    <w:uiPriority w:val="99"/>
    <w:semiHidden/>
    <w:unhideWhenUsed/>
    <w:rsid w:val="005572D0"/>
    <w:rPr>
      <w:rFonts w:ascii="Microsoft JhengHei UI" w:eastAsia="Microsoft JhengHei UI"/>
      <w:sz w:val="18"/>
      <w:szCs w:val="18"/>
    </w:rPr>
  </w:style>
  <w:style w:type="character" w:customStyle="1" w:styleId="a7">
    <w:name w:val="註解方塊文字 字元"/>
    <w:basedOn w:val="a0"/>
    <w:link w:val="a6"/>
    <w:uiPriority w:val="99"/>
    <w:semiHidden/>
    <w:rsid w:val="005572D0"/>
    <w:rPr>
      <w:rFonts w:ascii="Microsoft JhengHei UI" w:eastAsia="Microsoft JhengHei UI"/>
      <w:sz w:val="18"/>
      <w:szCs w:val="18"/>
    </w:rPr>
  </w:style>
  <w:style w:type="paragraph" w:styleId="a8">
    <w:name w:val="header"/>
    <w:basedOn w:val="a"/>
    <w:link w:val="a9"/>
    <w:uiPriority w:val="99"/>
    <w:unhideWhenUsed/>
    <w:rsid w:val="00A14D9F"/>
    <w:pPr>
      <w:tabs>
        <w:tab w:val="center" w:pos="4320"/>
        <w:tab w:val="right" w:pos="8640"/>
      </w:tabs>
    </w:pPr>
  </w:style>
  <w:style w:type="character" w:customStyle="1" w:styleId="a9">
    <w:name w:val="頁首 字元"/>
    <w:basedOn w:val="a0"/>
    <w:link w:val="a8"/>
    <w:uiPriority w:val="99"/>
    <w:rsid w:val="00A14D9F"/>
  </w:style>
  <w:style w:type="paragraph" w:styleId="aa">
    <w:name w:val="footer"/>
    <w:basedOn w:val="a"/>
    <w:link w:val="ab"/>
    <w:uiPriority w:val="99"/>
    <w:unhideWhenUsed/>
    <w:rsid w:val="00A14D9F"/>
    <w:pPr>
      <w:tabs>
        <w:tab w:val="center" w:pos="4320"/>
        <w:tab w:val="right" w:pos="8640"/>
      </w:tabs>
    </w:pPr>
  </w:style>
  <w:style w:type="character" w:customStyle="1" w:styleId="ab">
    <w:name w:val="頁尾 字元"/>
    <w:basedOn w:val="a0"/>
    <w:link w:val="aa"/>
    <w:uiPriority w:val="99"/>
    <w:rsid w:val="00A14D9F"/>
  </w:style>
  <w:style w:type="character" w:styleId="ac">
    <w:name w:val="annotation reference"/>
    <w:basedOn w:val="a0"/>
    <w:uiPriority w:val="99"/>
    <w:semiHidden/>
    <w:unhideWhenUsed/>
    <w:rsid w:val="000B71D7"/>
    <w:rPr>
      <w:sz w:val="18"/>
      <w:szCs w:val="18"/>
    </w:rPr>
  </w:style>
  <w:style w:type="paragraph" w:styleId="ad">
    <w:name w:val="annotation text"/>
    <w:basedOn w:val="a"/>
    <w:link w:val="ae"/>
    <w:uiPriority w:val="99"/>
    <w:semiHidden/>
    <w:unhideWhenUsed/>
    <w:rsid w:val="000B71D7"/>
  </w:style>
  <w:style w:type="character" w:customStyle="1" w:styleId="ae">
    <w:name w:val="註解文字 字元"/>
    <w:basedOn w:val="a0"/>
    <w:link w:val="ad"/>
    <w:uiPriority w:val="99"/>
    <w:semiHidden/>
    <w:rsid w:val="000B71D7"/>
  </w:style>
  <w:style w:type="paragraph" w:styleId="af">
    <w:name w:val="annotation subject"/>
    <w:basedOn w:val="ad"/>
    <w:next w:val="ad"/>
    <w:link w:val="af0"/>
    <w:uiPriority w:val="99"/>
    <w:semiHidden/>
    <w:unhideWhenUsed/>
    <w:rsid w:val="000B71D7"/>
    <w:rPr>
      <w:b/>
      <w:bCs/>
    </w:rPr>
  </w:style>
  <w:style w:type="character" w:customStyle="1" w:styleId="af0">
    <w:name w:val="註解主旨 字元"/>
    <w:basedOn w:val="ae"/>
    <w:link w:val="af"/>
    <w:uiPriority w:val="99"/>
    <w:semiHidden/>
    <w:rsid w:val="000B71D7"/>
    <w:rPr>
      <w:b/>
      <w:bCs/>
    </w:rPr>
  </w:style>
  <w:style w:type="character" w:styleId="af1">
    <w:name w:val="FollowedHyperlink"/>
    <w:basedOn w:val="a0"/>
    <w:uiPriority w:val="99"/>
    <w:semiHidden/>
    <w:unhideWhenUsed/>
    <w:rsid w:val="00DC4473"/>
    <w:rPr>
      <w:color w:val="954F72" w:themeColor="followedHyperlink"/>
      <w:u w:val="single"/>
    </w:rPr>
  </w:style>
  <w:style w:type="paragraph" w:styleId="af2">
    <w:name w:val="Revision"/>
    <w:hidden/>
    <w:uiPriority w:val="99"/>
    <w:semiHidden/>
    <w:rsid w:val="00563D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357526">
      <w:bodyDiv w:val="1"/>
      <w:marLeft w:val="0"/>
      <w:marRight w:val="0"/>
      <w:marTop w:val="0"/>
      <w:marBottom w:val="0"/>
      <w:divBdr>
        <w:top w:val="none" w:sz="0" w:space="0" w:color="auto"/>
        <w:left w:val="none" w:sz="0" w:space="0" w:color="auto"/>
        <w:bottom w:val="none" w:sz="0" w:space="0" w:color="auto"/>
        <w:right w:val="none" w:sz="0" w:space="0" w:color="auto"/>
      </w:divBdr>
      <w:divsChild>
        <w:div w:id="78256686">
          <w:marLeft w:val="446"/>
          <w:marRight w:val="0"/>
          <w:marTop w:val="0"/>
          <w:marBottom w:val="0"/>
          <w:divBdr>
            <w:top w:val="none" w:sz="0" w:space="0" w:color="auto"/>
            <w:left w:val="none" w:sz="0" w:space="0" w:color="auto"/>
            <w:bottom w:val="none" w:sz="0" w:space="0" w:color="auto"/>
            <w:right w:val="none" w:sz="0" w:space="0" w:color="auto"/>
          </w:divBdr>
        </w:div>
        <w:div w:id="152181256">
          <w:marLeft w:val="446"/>
          <w:marRight w:val="0"/>
          <w:marTop w:val="0"/>
          <w:marBottom w:val="0"/>
          <w:divBdr>
            <w:top w:val="none" w:sz="0" w:space="0" w:color="auto"/>
            <w:left w:val="none" w:sz="0" w:space="0" w:color="auto"/>
            <w:bottom w:val="none" w:sz="0" w:space="0" w:color="auto"/>
            <w:right w:val="none" w:sz="0" w:space="0" w:color="auto"/>
          </w:divBdr>
        </w:div>
        <w:div w:id="165632133">
          <w:marLeft w:val="446"/>
          <w:marRight w:val="0"/>
          <w:marTop w:val="0"/>
          <w:marBottom w:val="0"/>
          <w:divBdr>
            <w:top w:val="none" w:sz="0" w:space="0" w:color="auto"/>
            <w:left w:val="none" w:sz="0" w:space="0" w:color="auto"/>
            <w:bottom w:val="none" w:sz="0" w:space="0" w:color="auto"/>
            <w:right w:val="none" w:sz="0" w:space="0" w:color="auto"/>
          </w:divBdr>
        </w:div>
        <w:div w:id="411397086">
          <w:marLeft w:val="446"/>
          <w:marRight w:val="0"/>
          <w:marTop w:val="0"/>
          <w:marBottom w:val="0"/>
          <w:divBdr>
            <w:top w:val="none" w:sz="0" w:space="0" w:color="auto"/>
            <w:left w:val="none" w:sz="0" w:space="0" w:color="auto"/>
            <w:bottom w:val="none" w:sz="0" w:space="0" w:color="auto"/>
            <w:right w:val="none" w:sz="0" w:space="0" w:color="auto"/>
          </w:divBdr>
        </w:div>
        <w:div w:id="924341107">
          <w:marLeft w:val="446"/>
          <w:marRight w:val="0"/>
          <w:marTop w:val="0"/>
          <w:marBottom w:val="0"/>
          <w:divBdr>
            <w:top w:val="none" w:sz="0" w:space="0" w:color="auto"/>
            <w:left w:val="none" w:sz="0" w:space="0" w:color="auto"/>
            <w:bottom w:val="none" w:sz="0" w:space="0" w:color="auto"/>
            <w:right w:val="none" w:sz="0" w:space="0" w:color="auto"/>
          </w:divBdr>
        </w:div>
        <w:div w:id="1359043398">
          <w:marLeft w:val="446"/>
          <w:marRight w:val="0"/>
          <w:marTop w:val="0"/>
          <w:marBottom w:val="0"/>
          <w:divBdr>
            <w:top w:val="none" w:sz="0" w:space="0" w:color="auto"/>
            <w:left w:val="none" w:sz="0" w:space="0" w:color="auto"/>
            <w:bottom w:val="none" w:sz="0" w:space="0" w:color="auto"/>
            <w:right w:val="none" w:sz="0" w:space="0" w:color="auto"/>
          </w:divBdr>
        </w:div>
        <w:div w:id="1507330821">
          <w:marLeft w:val="446"/>
          <w:marRight w:val="0"/>
          <w:marTop w:val="0"/>
          <w:marBottom w:val="0"/>
          <w:divBdr>
            <w:top w:val="none" w:sz="0" w:space="0" w:color="auto"/>
            <w:left w:val="none" w:sz="0" w:space="0" w:color="auto"/>
            <w:bottom w:val="none" w:sz="0" w:space="0" w:color="auto"/>
            <w:right w:val="none" w:sz="0" w:space="0" w:color="auto"/>
          </w:divBdr>
        </w:div>
        <w:div w:id="1916358061">
          <w:marLeft w:val="446"/>
          <w:marRight w:val="0"/>
          <w:marTop w:val="0"/>
          <w:marBottom w:val="0"/>
          <w:divBdr>
            <w:top w:val="none" w:sz="0" w:space="0" w:color="auto"/>
            <w:left w:val="none" w:sz="0" w:space="0" w:color="auto"/>
            <w:bottom w:val="none" w:sz="0" w:space="0" w:color="auto"/>
            <w:right w:val="none" w:sz="0" w:space="0" w:color="auto"/>
          </w:divBdr>
        </w:div>
      </w:divsChild>
    </w:div>
    <w:div w:id="502088040">
      <w:bodyDiv w:val="1"/>
      <w:marLeft w:val="0"/>
      <w:marRight w:val="0"/>
      <w:marTop w:val="0"/>
      <w:marBottom w:val="0"/>
      <w:divBdr>
        <w:top w:val="none" w:sz="0" w:space="0" w:color="auto"/>
        <w:left w:val="none" w:sz="0" w:space="0" w:color="auto"/>
        <w:bottom w:val="none" w:sz="0" w:space="0" w:color="auto"/>
        <w:right w:val="none" w:sz="0" w:space="0" w:color="auto"/>
      </w:divBdr>
    </w:div>
    <w:div w:id="524832587">
      <w:bodyDiv w:val="1"/>
      <w:marLeft w:val="0"/>
      <w:marRight w:val="0"/>
      <w:marTop w:val="0"/>
      <w:marBottom w:val="0"/>
      <w:divBdr>
        <w:top w:val="none" w:sz="0" w:space="0" w:color="auto"/>
        <w:left w:val="none" w:sz="0" w:space="0" w:color="auto"/>
        <w:bottom w:val="none" w:sz="0" w:space="0" w:color="auto"/>
        <w:right w:val="none" w:sz="0" w:space="0" w:color="auto"/>
      </w:divBdr>
    </w:div>
    <w:div w:id="560798773">
      <w:bodyDiv w:val="1"/>
      <w:marLeft w:val="0"/>
      <w:marRight w:val="0"/>
      <w:marTop w:val="0"/>
      <w:marBottom w:val="0"/>
      <w:divBdr>
        <w:top w:val="none" w:sz="0" w:space="0" w:color="auto"/>
        <w:left w:val="none" w:sz="0" w:space="0" w:color="auto"/>
        <w:bottom w:val="none" w:sz="0" w:space="0" w:color="auto"/>
        <w:right w:val="none" w:sz="0" w:space="0" w:color="auto"/>
      </w:divBdr>
      <w:divsChild>
        <w:div w:id="138766050">
          <w:marLeft w:val="446"/>
          <w:marRight w:val="0"/>
          <w:marTop w:val="0"/>
          <w:marBottom w:val="0"/>
          <w:divBdr>
            <w:top w:val="none" w:sz="0" w:space="0" w:color="auto"/>
            <w:left w:val="none" w:sz="0" w:space="0" w:color="auto"/>
            <w:bottom w:val="none" w:sz="0" w:space="0" w:color="auto"/>
            <w:right w:val="none" w:sz="0" w:space="0" w:color="auto"/>
          </w:divBdr>
        </w:div>
        <w:div w:id="157353864">
          <w:marLeft w:val="446"/>
          <w:marRight w:val="0"/>
          <w:marTop w:val="0"/>
          <w:marBottom w:val="0"/>
          <w:divBdr>
            <w:top w:val="none" w:sz="0" w:space="0" w:color="auto"/>
            <w:left w:val="none" w:sz="0" w:space="0" w:color="auto"/>
            <w:bottom w:val="none" w:sz="0" w:space="0" w:color="auto"/>
            <w:right w:val="none" w:sz="0" w:space="0" w:color="auto"/>
          </w:divBdr>
        </w:div>
        <w:div w:id="334920666">
          <w:marLeft w:val="446"/>
          <w:marRight w:val="0"/>
          <w:marTop w:val="0"/>
          <w:marBottom w:val="0"/>
          <w:divBdr>
            <w:top w:val="none" w:sz="0" w:space="0" w:color="auto"/>
            <w:left w:val="none" w:sz="0" w:space="0" w:color="auto"/>
            <w:bottom w:val="none" w:sz="0" w:space="0" w:color="auto"/>
            <w:right w:val="none" w:sz="0" w:space="0" w:color="auto"/>
          </w:divBdr>
        </w:div>
        <w:div w:id="902061191">
          <w:marLeft w:val="446"/>
          <w:marRight w:val="0"/>
          <w:marTop w:val="0"/>
          <w:marBottom w:val="0"/>
          <w:divBdr>
            <w:top w:val="none" w:sz="0" w:space="0" w:color="auto"/>
            <w:left w:val="none" w:sz="0" w:space="0" w:color="auto"/>
            <w:bottom w:val="none" w:sz="0" w:space="0" w:color="auto"/>
            <w:right w:val="none" w:sz="0" w:space="0" w:color="auto"/>
          </w:divBdr>
        </w:div>
        <w:div w:id="1372653610">
          <w:marLeft w:val="446"/>
          <w:marRight w:val="0"/>
          <w:marTop w:val="0"/>
          <w:marBottom w:val="0"/>
          <w:divBdr>
            <w:top w:val="none" w:sz="0" w:space="0" w:color="auto"/>
            <w:left w:val="none" w:sz="0" w:space="0" w:color="auto"/>
            <w:bottom w:val="none" w:sz="0" w:space="0" w:color="auto"/>
            <w:right w:val="none" w:sz="0" w:space="0" w:color="auto"/>
          </w:divBdr>
        </w:div>
        <w:div w:id="1949198348">
          <w:marLeft w:val="446"/>
          <w:marRight w:val="0"/>
          <w:marTop w:val="0"/>
          <w:marBottom w:val="0"/>
          <w:divBdr>
            <w:top w:val="none" w:sz="0" w:space="0" w:color="auto"/>
            <w:left w:val="none" w:sz="0" w:space="0" w:color="auto"/>
            <w:bottom w:val="none" w:sz="0" w:space="0" w:color="auto"/>
            <w:right w:val="none" w:sz="0" w:space="0" w:color="auto"/>
          </w:divBdr>
        </w:div>
      </w:divsChild>
    </w:div>
    <w:div w:id="571745015">
      <w:bodyDiv w:val="1"/>
      <w:marLeft w:val="0"/>
      <w:marRight w:val="0"/>
      <w:marTop w:val="0"/>
      <w:marBottom w:val="0"/>
      <w:divBdr>
        <w:top w:val="none" w:sz="0" w:space="0" w:color="auto"/>
        <w:left w:val="none" w:sz="0" w:space="0" w:color="auto"/>
        <w:bottom w:val="none" w:sz="0" w:space="0" w:color="auto"/>
        <w:right w:val="none" w:sz="0" w:space="0" w:color="auto"/>
      </w:divBdr>
    </w:div>
    <w:div w:id="720977641">
      <w:bodyDiv w:val="1"/>
      <w:marLeft w:val="0"/>
      <w:marRight w:val="0"/>
      <w:marTop w:val="0"/>
      <w:marBottom w:val="0"/>
      <w:divBdr>
        <w:top w:val="none" w:sz="0" w:space="0" w:color="auto"/>
        <w:left w:val="none" w:sz="0" w:space="0" w:color="auto"/>
        <w:bottom w:val="none" w:sz="0" w:space="0" w:color="auto"/>
        <w:right w:val="none" w:sz="0" w:space="0" w:color="auto"/>
      </w:divBdr>
      <w:divsChild>
        <w:div w:id="342325082">
          <w:marLeft w:val="446"/>
          <w:marRight w:val="0"/>
          <w:marTop w:val="0"/>
          <w:marBottom w:val="0"/>
          <w:divBdr>
            <w:top w:val="none" w:sz="0" w:space="0" w:color="auto"/>
            <w:left w:val="none" w:sz="0" w:space="0" w:color="auto"/>
            <w:bottom w:val="none" w:sz="0" w:space="0" w:color="auto"/>
            <w:right w:val="none" w:sz="0" w:space="0" w:color="auto"/>
          </w:divBdr>
        </w:div>
        <w:div w:id="532041451">
          <w:marLeft w:val="446"/>
          <w:marRight w:val="0"/>
          <w:marTop w:val="0"/>
          <w:marBottom w:val="0"/>
          <w:divBdr>
            <w:top w:val="none" w:sz="0" w:space="0" w:color="auto"/>
            <w:left w:val="none" w:sz="0" w:space="0" w:color="auto"/>
            <w:bottom w:val="none" w:sz="0" w:space="0" w:color="auto"/>
            <w:right w:val="none" w:sz="0" w:space="0" w:color="auto"/>
          </w:divBdr>
        </w:div>
        <w:div w:id="537357723">
          <w:marLeft w:val="446"/>
          <w:marRight w:val="0"/>
          <w:marTop w:val="0"/>
          <w:marBottom w:val="0"/>
          <w:divBdr>
            <w:top w:val="none" w:sz="0" w:space="0" w:color="auto"/>
            <w:left w:val="none" w:sz="0" w:space="0" w:color="auto"/>
            <w:bottom w:val="none" w:sz="0" w:space="0" w:color="auto"/>
            <w:right w:val="none" w:sz="0" w:space="0" w:color="auto"/>
          </w:divBdr>
        </w:div>
        <w:div w:id="659501371">
          <w:marLeft w:val="446"/>
          <w:marRight w:val="0"/>
          <w:marTop w:val="0"/>
          <w:marBottom w:val="0"/>
          <w:divBdr>
            <w:top w:val="none" w:sz="0" w:space="0" w:color="auto"/>
            <w:left w:val="none" w:sz="0" w:space="0" w:color="auto"/>
            <w:bottom w:val="none" w:sz="0" w:space="0" w:color="auto"/>
            <w:right w:val="none" w:sz="0" w:space="0" w:color="auto"/>
          </w:divBdr>
        </w:div>
        <w:div w:id="1071121390">
          <w:marLeft w:val="446"/>
          <w:marRight w:val="0"/>
          <w:marTop w:val="0"/>
          <w:marBottom w:val="0"/>
          <w:divBdr>
            <w:top w:val="none" w:sz="0" w:space="0" w:color="auto"/>
            <w:left w:val="none" w:sz="0" w:space="0" w:color="auto"/>
            <w:bottom w:val="none" w:sz="0" w:space="0" w:color="auto"/>
            <w:right w:val="none" w:sz="0" w:space="0" w:color="auto"/>
          </w:divBdr>
        </w:div>
        <w:div w:id="1521318415">
          <w:marLeft w:val="446"/>
          <w:marRight w:val="0"/>
          <w:marTop w:val="0"/>
          <w:marBottom w:val="0"/>
          <w:divBdr>
            <w:top w:val="none" w:sz="0" w:space="0" w:color="auto"/>
            <w:left w:val="none" w:sz="0" w:space="0" w:color="auto"/>
            <w:bottom w:val="none" w:sz="0" w:space="0" w:color="auto"/>
            <w:right w:val="none" w:sz="0" w:space="0" w:color="auto"/>
          </w:divBdr>
        </w:div>
      </w:divsChild>
    </w:div>
    <w:div w:id="840202661">
      <w:bodyDiv w:val="1"/>
      <w:marLeft w:val="0"/>
      <w:marRight w:val="0"/>
      <w:marTop w:val="0"/>
      <w:marBottom w:val="0"/>
      <w:divBdr>
        <w:top w:val="none" w:sz="0" w:space="0" w:color="auto"/>
        <w:left w:val="none" w:sz="0" w:space="0" w:color="auto"/>
        <w:bottom w:val="none" w:sz="0" w:space="0" w:color="auto"/>
        <w:right w:val="none" w:sz="0" w:space="0" w:color="auto"/>
      </w:divBdr>
    </w:div>
    <w:div w:id="898175195">
      <w:bodyDiv w:val="1"/>
      <w:marLeft w:val="0"/>
      <w:marRight w:val="0"/>
      <w:marTop w:val="0"/>
      <w:marBottom w:val="0"/>
      <w:divBdr>
        <w:top w:val="none" w:sz="0" w:space="0" w:color="auto"/>
        <w:left w:val="none" w:sz="0" w:space="0" w:color="auto"/>
        <w:bottom w:val="none" w:sz="0" w:space="0" w:color="auto"/>
        <w:right w:val="none" w:sz="0" w:space="0" w:color="auto"/>
      </w:divBdr>
    </w:div>
    <w:div w:id="904950920">
      <w:bodyDiv w:val="1"/>
      <w:marLeft w:val="0"/>
      <w:marRight w:val="0"/>
      <w:marTop w:val="0"/>
      <w:marBottom w:val="0"/>
      <w:divBdr>
        <w:top w:val="none" w:sz="0" w:space="0" w:color="auto"/>
        <w:left w:val="none" w:sz="0" w:space="0" w:color="auto"/>
        <w:bottom w:val="none" w:sz="0" w:space="0" w:color="auto"/>
        <w:right w:val="none" w:sz="0" w:space="0" w:color="auto"/>
      </w:divBdr>
    </w:div>
    <w:div w:id="952831311">
      <w:bodyDiv w:val="1"/>
      <w:marLeft w:val="0"/>
      <w:marRight w:val="0"/>
      <w:marTop w:val="0"/>
      <w:marBottom w:val="0"/>
      <w:divBdr>
        <w:top w:val="none" w:sz="0" w:space="0" w:color="auto"/>
        <w:left w:val="none" w:sz="0" w:space="0" w:color="auto"/>
        <w:bottom w:val="none" w:sz="0" w:space="0" w:color="auto"/>
        <w:right w:val="none" w:sz="0" w:space="0" w:color="auto"/>
      </w:divBdr>
      <w:divsChild>
        <w:div w:id="100344782">
          <w:marLeft w:val="446"/>
          <w:marRight w:val="0"/>
          <w:marTop w:val="0"/>
          <w:marBottom w:val="0"/>
          <w:divBdr>
            <w:top w:val="none" w:sz="0" w:space="0" w:color="auto"/>
            <w:left w:val="none" w:sz="0" w:space="0" w:color="auto"/>
            <w:bottom w:val="none" w:sz="0" w:space="0" w:color="auto"/>
            <w:right w:val="none" w:sz="0" w:space="0" w:color="auto"/>
          </w:divBdr>
        </w:div>
        <w:div w:id="150030021">
          <w:marLeft w:val="446"/>
          <w:marRight w:val="0"/>
          <w:marTop w:val="0"/>
          <w:marBottom w:val="0"/>
          <w:divBdr>
            <w:top w:val="none" w:sz="0" w:space="0" w:color="auto"/>
            <w:left w:val="none" w:sz="0" w:space="0" w:color="auto"/>
            <w:bottom w:val="none" w:sz="0" w:space="0" w:color="auto"/>
            <w:right w:val="none" w:sz="0" w:space="0" w:color="auto"/>
          </w:divBdr>
        </w:div>
        <w:div w:id="752748512">
          <w:marLeft w:val="446"/>
          <w:marRight w:val="0"/>
          <w:marTop w:val="0"/>
          <w:marBottom w:val="0"/>
          <w:divBdr>
            <w:top w:val="none" w:sz="0" w:space="0" w:color="auto"/>
            <w:left w:val="none" w:sz="0" w:space="0" w:color="auto"/>
            <w:bottom w:val="none" w:sz="0" w:space="0" w:color="auto"/>
            <w:right w:val="none" w:sz="0" w:space="0" w:color="auto"/>
          </w:divBdr>
        </w:div>
        <w:div w:id="864056710">
          <w:marLeft w:val="446"/>
          <w:marRight w:val="0"/>
          <w:marTop w:val="0"/>
          <w:marBottom w:val="0"/>
          <w:divBdr>
            <w:top w:val="none" w:sz="0" w:space="0" w:color="auto"/>
            <w:left w:val="none" w:sz="0" w:space="0" w:color="auto"/>
            <w:bottom w:val="none" w:sz="0" w:space="0" w:color="auto"/>
            <w:right w:val="none" w:sz="0" w:space="0" w:color="auto"/>
          </w:divBdr>
        </w:div>
        <w:div w:id="1711101598">
          <w:marLeft w:val="446"/>
          <w:marRight w:val="0"/>
          <w:marTop w:val="0"/>
          <w:marBottom w:val="0"/>
          <w:divBdr>
            <w:top w:val="none" w:sz="0" w:space="0" w:color="auto"/>
            <w:left w:val="none" w:sz="0" w:space="0" w:color="auto"/>
            <w:bottom w:val="none" w:sz="0" w:space="0" w:color="auto"/>
            <w:right w:val="none" w:sz="0" w:space="0" w:color="auto"/>
          </w:divBdr>
        </w:div>
        <w:div w:id="2071877119">
          <w:marLeft w:val="446"/>
          <w:marRight w:val="0"/>
          <w:marTop w:val="0"/>
          <w:marBottom w:val="0"/>
          <w:divBdr>
            <w:top w:val="none" w:sz="0" w:space="0" w:color="auto"/>
            <w:left w:val="none" w:sz="0" w:space="0" w:color="auto"/>
            <w:bottom w:val="none" w:sz="0" w:space="0" w:color="auto"/>
            <w:right w:val="none" w:sz="0" w:space="0" w:color="auto"/>
          </w:divBdr>
        </w:div>
      </w:divsChild>
    </w:div>
    <w:div w:id="1059211890">
      <w:bodyDiv w:val="1"/>
      <w:marLeft w:val="0"/>
      <w:marRight w:val="0"/>
      <w:marTop w:val="0"/>
      <w:marBottom w:val="0"/>
      <w:divBdr>
        <w:top w:val="none" w:sz="0" w:space="0" w:color="auto"/>
        <w:left w:val="none" w:sz="0" w:space="0" w:color="auto"/>
        <w:bottom w:val="none" w:sz="0" w:space="0" w:color="auto"/>
        <w:right w:val="none" w:sz="0" w:space="0" w:color="auto"/>
      </w:divBdr>
      <w:divsChild>
        <w:div w:id="1032414065">
          <w:marLeft w:val="446"/>
          <w:marRight w:val="0"/>
          <w:marTop w:val="0"/>
          <w:marBottom w:val="0"/>
          <w:divBdr>
            <w:top w:val="none" w:sz="0" w:space="0" w:color="auto"/>
            <w:left w:val="none" w:sz="0" w:space="0" w:color="auto"/>
            <w:bottom w:val="none" w:sz="0" w:space="0" w:color="auto"/>
            <w:right w:val="none" w:sz="0" w:space="0" w:color="auto"/>
          </w:divBdr>
        </w:div>
        <w:div w:id="1535267040">
          <w:marLeft w:val="446"/>
          <w:marRight w:val="0"/>
          <w:marTop w:val="0"/>
          <w:marBottom w:val="0"/>
          <w:divBdr>
            <w:top w:val="none" w:sz="0" w:space="0" w:color="auto"/>
            <w:left w:val="none" w:sz="0" w:space="0" w:color="auto"/>
            <w:bottom w:val="none" w:sz="0" w:space="0" w:color="auto"/>
            <w:right w:val="none" w:sz="0" w:space="0" w:color="auto"/>
          </w:divBdr>
        </w:div>
        <w:div w:id="1666279020">
          <w:marLeft w:val="446"/>
          <w:marRight w:val="0"/>
          <w:marTop w:val="0"/>
          <w:marBottom w:val="0"/>
          <w:divBdr>
            <w:top w:val="none" w:sz="0" w:space="0" w:color="auto"/>
            <w:left w:val="none" w:sz="0" w:space="0" w:color="auto"/>
            <w:bottom w:val="none" w:sz="0" w:space="0" w:color="auto"/>
            <w:right w:val="none" w:sz="0" w:space="0" w:color="auto"/>
          </w:divBdr>
        </w:div>
        <w:div w:id="1973246417">
          <w:marLeft w:val="446"/>
          <w:marRight w:val="0"/>
          <w:marTop w:val="0"/>
          <w:marBottom w:val="0"/>
          <w:divBdr>
            <w:top w:val="none" w:sz="0" w:space="0" w:color="auto"/>
            <w:left w:val="none" w:sz="0" w:space="0" w:color="auto"/>
            <w:bottom w:val="none" w:sz="0" w:space="0" w:color="auto"/>
            <w:right w:val="none" w:sz="0" w:space="0" w:color="auto"/>
          </w:divBdr>
        </w:div>
      </w:divsChild>
    </w:div>
    <w:div w:id="1173758462">
      <w:bodyDiv w:val="1"/>
      <w:marLeft w:val="0"/>
      <w:marRight w:val="0"/>
      <w:marTop w:val="0"/>
      <w:marBottom w:val="0"/>
      <w:divBdr>
        <w:top w:val="none" w:sz="0" w:space="0" w:color="auto"/>
        <w:left w:val="none" w:sz="0" w:space="0" w:color="auto"/>
        <w:bottom w:val="none" w:sz="0" w:space="0" w:color="auto"/>
        <w:right w:val="none" w:sz="0" w:space="0" w:color="auto"/>
      </w:divBdr>
    </w:div>
    <w:div w:id="1418330872">
      <w:bodyDiv w:val="1"/>
      <w:marLeft w:val="0"/>
      <w:marRight w:val="0"/>
      <w:marTop w:val="0"/>
      <w:marBottom w:val="0"/>
      <w:divBdr>
        <w:top w:val="none" w:sz="0" w:space="0" w:color="auto"/>
        <w:left w:val="none" w:sz="0" w:space="0" w:color="auto"/>
        <w:bottom w:val="none" w:sz="0" w:space="0" w:color="auto"/>
        <w:right w:val="none" w:sz="0" w:space="0" w:color="auto"/>
      </w:divBdr>
    </w:div>
    <w:div w:id="1595357788">
      <w:bodyDiv w:val="1"/>
      <w:marLeft w:val="0"/>
      <w:marRight w:val="0"/>
      <w:marTop w:val="0"/>
      <w:marBottom w:val="0"/>
      <w:divBdr>
        <w:top w:val="none" w:sz="0" w:space="0" w:color="auto"/>
        <w:left w:val="none" w:sz="0" w:space="0" w:color="auto"/>
        <w:bottom w:val="none" w:sz="0" w:space="0" w:color="auto"/>
        <w:right w:val="none" w:sz="0" w:space="0" w:color="auto"/>
      </w:divBdr>
      <w:divsChild>
        <w:div w:id="240412659">
          <w:marLeft w:val="446"/>
          <w:marRight w:val="0"/>
          <w:marTop w:val="0"/>
          <w:marBottom w:val="0"/>
          <w:divBdr>
            <w:top w:val="none" w:sz="0" w:space="0" w:color="auto"/>
            <w:left w:val="none" w:sz="0" w:space="0" w:color="auto"/>
            <w:bottom w:val="none" w:sz="0" w:space="0" w:color="auto"/>
            <w:right w:val="none" w:sz="0" w:space="0" w:color="auto"/>
          </w:divBdr>
        </w:div>
        <w:div w:id="750388342">
          <w:marLeft w:val="446"/>
          <w:marRight w:val="0"/>
          <w:marTop w:val="0"/>
          <w:marBottom w:val="0"/>
          <w:divBdr>
            <w:top w:val="none" w:sz="0" w:space="0" w:color="auto"/>
            <w:left w:val="none" w:sz="0" w:space="0" w:color="auto"/>
            <w:bottom w:val="none" w:sz="0" w:space="0" w:color="auto"/>
            <w:right w:val="none" w:sz="0" w:space="0" w:color="auto"/>
          </w:divBdr>
        </w:div>
        <w:div w:id="1908806743">
          <w:marLeft w:val="446"/>
          <w:marRight w:val="0"/>
          <w:marTop w:val="0"/>
          <w:marBottom w:val="0"/>
          <w:divBdr>
            <w:top w:val="none" w:sz="0" w:space="0" w:color="auto"/>
            <w:left w:val="none" w:sz="0" w:space="0" w:color="auto"/>
            <w:bottom w:val="none" w:sz="0" w:space="0" w:color="auto"/>
            <w:right w:val="none" w:sz="0" w:space="0" w:color="auto"/>
          </w:divBdr>
        </w:div>
        <w:div w:id="1970747585">
          <w:marLeft w:val="446"/>
          <w:marRight w:val="0"/>
          <w:marTop w:val="0"/>
          <w:marBottom w:val="0"/>
          <w:divBdr>
            <w:top w:val="none" w:sz="0" w:space="0" w:color="auto"/>
            <w:left w:val="none" w:sz="0" w:space="0" w:color="auto"/>
            <w:bottom w:val="none" w:sz="0" w:space="0" w:color="auto"/>
            <w:right w:val="none" w:sz="0" w:space="0" w:color="auto"/>
          </w:divBdr>
        </w:div>
      </w:divsChild>
    </w:div>
    <w:div w:id="1917012284">
      <w:bodyDiv w:val="1"/>
      <w:marLeft w:val="0"/>
      <w:marRight w:val="0"/>
      <w:marTop w:val="0"/>
      <w:marBottom w:val="0"/>
      <w:divBdr>
        <w:top w:val="none" w:sz="0" w:space="0" w:color="auto"/>
        <w:left w:val="none" w:sz="0" w:space="0" w:color="auto"/>
        <w:bottom w:val="none" w:sz="0" w:space="0" w:color="auto"/>
        <w:right w:val="none" w:sz="0" w:space="0" w:color="auto"/>
      </w:divBdr>
      <w:divsChild>
        <w:div w:id="356544502">
          <w:marLeft w:val="446"/>
          <w:marRight w:val="0"/>
          <w:marTop w:val="0"/>
          <w:marBottom w:val="0"/>
          <w:divBdr>
            <w:top w:val="none" w:sz="0" w:space="0" w:color="auto"/>
            <w:left w:val="none" w:sz="0" w:space="0" w:color="auto"/>
            <w:bottom w:val="none" w:sz="0" w:space="0" w:color="auto"/>
            <w:right w:val="none" w:sz="0" w:space="0" w:color="auto"/>
          </w:divBdr>
        </w:div>
        <w:div w:id="541136259">
          <w:marLeft w:val="446"/>
          <w:marRight w:val="0"/>
          <w:marTop w:val="0"/>
          <w:marBottom w:val="0"/>
          <w:divBdr>
            <w:top w:val="none" w:sz="0" w:space="0" w:color="auto"/>
            <w:left w:val="none" w:sz="0" w:space="0" w:color="auto"/>
            <w:bottom w:val="none" w:sz="0" w:space="0" w:color="auto"/>
            <w:right w:val="none" w:sz="0" w:space="0" w:color="auto"/>
          </w:divBdr>
        </w:div>
        <w:div w:id="545995141">
          <w:marLeft w:val="446"/>
          <w:marRight w:val="0"/>
          <w:marTop w:val="0"/>
          <w:marBottom w:val="0"/>
          <w:divBdr>
            <w:top w:val="none" w:sz="0" w:space="0" w:color="auto"/>
            <w:left w:val="none" w:sz="0" w:space="0" w:color="auto"/>
            <w:bottom w:val="none" w:sz="0" w:space="0" w:color="auto"/>
            <w:right w:val="none" w:sz="0" w:space="0" w:color="auto"/>
          </w:divBdr>
        </w:div>
        <w:div w:id="742797559">
          <w:marLeft w:val="446"/>
          <w:marRight w:val="0"/>
          <w:marTop w:val="0"/>
          <w:marBottom w:val="0"/>
          <w:divBdr>
            <w:top w:val="none" w:sz="0" w:space="0" w:color="auto"/>
            <w:left w:val="none" w:sz="0" w:space="0" w:color="auto"/>
            <w:bottom w:val="none" w:sz="0" w:space="0" w:color="auto"/>
            <w:right w:val="none" w:sz="0" w:space="0" w:color="auto"/>
          </w:divBdr>
        </w:div>
        <w:div w:id="771163958">
          <w:marLeft w:val="446"/>
          <w:marRight w:val="0"/>
          <w:marTop w:val="0"/>
          <w:marBottom w:val="0"/>
          <w:divBdr>
            <w:top w:val="none" w:sz="0" w:space="0" w:color="auto"/>
            <w:left w:val="none" w:sz="0" w:space="0" w:color="auto"/>
            <w:bottom w:val="none" w:sz="0" w:space="0" w:color="auto"/>
            <w:right w:val="none" w:sz="0" w:space="0" w:color="auto"/>
          </w:divBdr>
        </w:div>
        <w:div w:id="915091733">
          <w:marLeft w:val="446"/>
          <w:marRight w:val="0"/>
          <w:marTop w:val="0"/>
          <w:marBottom w:val="0"/>
          <w:divBdr>
            <w:top w:val="none" w:sz="0" w:space="0" w:color="auto"/>
            <w:left w:val="none" w:sz="0" w:space="0" w:color="auto"/>
            <w:bottom w:val="none" w:sz="0" w:space="0" w:color="auto"/>
            <w:right w:val="none" w:sz="0" w:space="0" w:color="auto"/>
          </w:divBdr>
        </w:div>
        <w:div w:id="1224409374">
          <w:marLeft w:val="446"/>
          <w:marRight w:val="0"/>
          <w:marTop w:val="0"/>
          <w:marBottom w:val="0"/>
          <w:divBdr>
            <w:top w:val="none" w:sz="0" w:space="0" w:color="auto"/>
            <w:left w:val="none" w:sz="0" w:space="0" w:color="auto"/>
            <w:bottom w:val="none" w:sz="0" w:space="0" w:color="auto"/>
            <w:right w:val="none" w:sz="0" w:space="0" w:color="auto"/>
          </w:divBdr>
        </w:div>
        <w:div w:id="1365716097">
          <w:marLeft w:val="446"/>
          <w:marRight w:val="0"/>
          <w:marTop w:val="0"/>
          <w:marBottom w:val="0"/>
          <w:divBdr>
            <w:top w:val="none" w:sz="0" w:space="0" w:color="auto"/>
            <w:left w:val="none" w:sz="0" w:space="0" w:color="auto"/>
            <w:bottom w:val="none" w:sz="0" w:space="0" w:color="auto"/>
            <w:right w:val="none" w:sz="0" w:space="0" w:color="auto"/>
          </w:divBdr>
        </w:div>
        <w:div w:id="1552956233">
          <w:marLeft w:val="446"/>
          <w:marRight w:val="0"/>
          <w:marTop w:val="0"/>
          <w:marBottom w:val="0"/>
          <w:divBdr>
            <w:top w:val="none" w:sz="0" w:space="0" w:color="auto"/>
            <w:left w:val="none" w:sz="0" w:space="0" w:color="auto"/>
            <w:bottom w:val="none" w:sz="0" w:space="0" w:color="auto"/>
            <w:right w:val="none" w:sz="0" w:space="0" w:color="auto"/>
          </w:divBdr>
        </w:div>
        <w:div w:id="1596091687">
          <w:marLeft w:val="446"/>
          <w:marRight w:val="0"/>
          <w:marTop w:val="0"/>
          <w:marBottom w:val="0"/>
          <w:divBdr>
            <w:top w:val="none" w:sz="0" w:space="0" w:color="auto"/>
            <w:left w:val="none" w:sz="0" w:space="0" w:color="auto"/>
            <w:bottom w:val="none" w:sz="0" w:space="0" w:color="auto"/>
            <w:right w:val="none" w:sz="0" w:space="0" w:color="auto"/>
          </w:divBdr>
        </w:div>
        <w:div w:id="1718041647">
          <w:marLeft w:val="446"/>
          <w:marRight w:val="0"/>
          <w:marTop w:val="0"/>
          <w:marBottom w:val="0"/>
          <w:divBdr>
            <w:top w:val="none" w:sz="0" w:space="0" w:color="auto"/>
            <w:left w:val="none" w:sz="0" w:space="0" w:color="auto"/>
            <w:bottom w:val="none" w:sz="0" w:space="0" w:color="auto"/>
            <w:right w:val="none" w:sz="0" w:space="0" w:color="auto"/>
          </w:divBdr>
        </w:div>
        <w:div w:id="1885020505">
          <w:marLeft w:val="446"/>
          <w:marRight w:val="0"/>
          <w:marTop w:val="0"/>
          <w:marBottom w:val="0"/>
          <w:divBdr>
            <w:top w:val="none" w:sz="0" w:space="0" w:color="auto"/>
            <w:left w:val="none" w:sz="0" w:space="0" w:color="auto"/>
            <w:bottom w:val="none" w:sz="0" w:space="0" w:color="auto"/>
            <w:right w:val="none" w:sz="0" w:space="0" w:color="auto"/>
          </w:divBdr>
        </w:div>
        <w:div w:id="2132435203">
          <w:marLeft w:val="446"/>
          <w:marRight w:val="0"/>
          <w:marTop w:val="0"/>
          <w:marBottom w:val="0"/>
          <w:divBdr>
            <w:top w:val="none" w:sz="0" w:space="0" w:color="auto"/>
            <w:left w:val="none" w:sz="0" w:space="0" w:color="auto"/>
            <w:bottom w:val="none" w:sz="0" w:space="0" w:color="auto"/>
            <w:right w:val="none" w:sz="0" w:space="0" w:color="auto"/>
          </w:divBdr>
        </w:div>
      </w:divsChild>
    </w:div>
    <w:div w:id="2092500938">
      <w:bodyDiv w:val="1"/>
      <w:marLeft w:val="0"/>
      <w:marRight w:val="0"/>
      <w:marTop w:val="0"/>
      <w:marBottom w:val="0"/>
      <w:divBdr>
        <w:top w:val="none" w:sz="0" w:space="0" w:color="auto"/>
        <w:left w:val="none" w:sz="0" w:space="0" w:color="auto"/>
        <w:bottom w:val="none" w:sz="0" w:space="0" w:color="auto"/>
        <w:right w:val="none" w:sz="0" w:space="0" w:color="auto"/>
      </w:divBdr>
    </w:div>
    <w:div w:id="2100757037">
      <w:bodyDiv w:val="1"/>
      <w:marLeft w:val="0"/>
      <w:marRight w:val="0"/>
      <w:marTop w:val="0"/>
      <w:marBottom w:val="0"/>
      <w:divBdr>
        <w:top w:val="none" w:sz="0" w:space="0" w:color="auto"/>
        <w:left w:val="none" w:sz="0" w:space="0" w:color="auto"/>
        <w:bottom w:val="none" w:sz="0" w:space="0" w:color="auto"/>
        <w:right w:val="none" w:sz="0" w:space="0" w:color="auto"/>
      </w:divBdr>
      <w:divsChild>
        <w:div w:id="303317856">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www.info.gov.hk/gia/general/202001/13/P2020011300621.htm"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ls.edb.hkedcity.net/tc/image/self_learning_platform/hkcrd/v06.mp4"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s.edb.hkedcity.net/tc/image/self_learning_platform/hkcrd/v06.mp4" TargetMode="External"/><Relationship Id="rId23" Type="http://schemas.openxmlformats.org/officeDocument/2006/relationships/image" Target="media/image6.png"/><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info.gov.hk/gia/general/202003/28/P2020032800716.htm"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12150-1E67-4205-B212-F8B64678B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829</Words>
  <Characters>4726</Characters>
  <Application>Microsoft Office Word</Application>
  <DocSecurity>0</DocSecurity>
  <Lines>39</Lines>
  <Paragraphs>11</Paragraphs>
  <ScaleCrop>false</ScaleCrop>
  <Company/>
  <LinksUpToDate>false</LinksUpToDate>
  <CharactersWithSpaces>5544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2021-10-11T06:09:00Z</dcterms:created>
  <dcterms:modified xsi:type="dcterms:W3CDTF">2023-08-24T09:55:00Z</dcterms:modified>
</cp:coreProperties>
</file>