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8E1DE" w14:textId="032EFFEC" w:rsidR="007F3601" w:rsidRDefault="007F3601" w:rsidP="009303A0">
      <w:pPr>
        <w:jc w:val="center"/>
        <w:rPr>
          <w:b/>
          <w:kern w:val="0"/>
          <w:sz w:val="28"/>
          <w:szCs w:val="28"/>
          <w:lang w:eastAsia="zh-HK"/>
        </w:rPr>
      </w:pPr>
      <w:r>
        <w:rPr>
          <w:rFonts w:asciiTheme="minorEastAsia" w:hAnsiTheme="minorEastAsia" w:cs="MHeiHK-Medium" w:hint="eastAsia"/>
          <w:noProof/>
          <w:kern w:val="0"/>
          <w:szCs w:val="24"/>
        </w:rPr>
        <w:drawing>
          <wp:anchor distT="0" distB="0" distL="114300" distR="114300" simplePos="0" relativeHeight="251675648" behindDoc="1" locked="0" layoutInCell="1" allowOverlap="1" wp14:anchorId="1B948674" wp14:editId="72BC58C3">
            <wp:simplePos x="0" y="0"/>
            <wp:positionH relativeFrom="column">
              <wp:posOffset>114300</wp:posOffset>
            </wp:positionH>
            <wp:positionV relativeFrom="paragraph">
              <wp:posOffset>-9526</wp:posOffset>
            </wp:positionV>
            <wp:extent cx="1096271" cy="1096271"/>
            <wp:effectExtent l="19050" t="0" r="0" b="4699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1611="http://schemas.microsoft.com/office/drawing/2016/11/main" r:id="rId9"/>
                        </a:ext>
                      </a:extLst>
                    </a:blip>
                    <a:stretch>
                      <a:fillRect/>
                    </a:stretch>
                  </pic:blipFill>
                  <pic:spPr>
                    <a:xfrm rot="20139798">
                      <a:off x="0" y="0"/>
                      <a:ext cx="1096271" cy="1096271"/>
                    </a:xfrm>
                    <a:prstGeom prst="rect">
                      <a:avLst/>
                    </a:prstGeom>
                  </pic:spPr>
                </pic:pic>
              </a:graphicData>
            </a:graphic>
            <wp14:sizeRelH relativeFrom="page">
              <wp14:pctWidth>0</wp14:pctWidth>
            </wp14:sizeRelH>
            <wp14:sizeRelV relativeFrom="page">
              <wp14:pctHeight>0</wp14:pctHeight>
            </wp14:sizeRelV>
          </wp:anchor>
        </w:drawing>
      </w:r>
      <w:r w:rsidRPr="006374DC">
        <w:rPr>
          <w:rFonts w:hint="eastAsia"/>
          <w:b/>
          <w:kern w:val="0"/>
          <w:sz w:val="28"/>
          <w:szCs w:val="28"/>
          <w:lang w:eastAsia="zh-HK"/>
        </w:rPr>
        <w:t>通識</w:t>
      </w:r>
      <w:r w:rsidRPr="007F3601">
        <w:rPr>
          <w:rFonts w:hint="eastAsia"/>
          <w:b/>
          <w:kern w:val="0"/>
          <w:sz w:val="28"/>
          <w:szCs w:val="28"/>
          <w:lang w:eastAsia="zh-HK"/>
        </w:rPr>
        <w:t>教育</w:t>
      </w:r>
      <w:r w:rsidRPr="006374DC">
        <w:rPr>
          <w:rFonts w:hint="eastAsia"/>
          <w:b/>
          <w:kern w:val="0"/>
          <w:sz w:val="28"/>
          <w:szCs w:val="28"/>
          <w:lang w:eastAsia="zh-HK"/>
        </w:rPr>
        <w:t>科</w:t>
      </w:r>
      <w:r>
        <w:rPr>
          <w:b/>
          <w:kern w:val="0"/>
          <w:sz w:val="28"/>
          <w:szCs w:val="28"/>
          <w:lang w:eastAsia="zh-HK"/>
        </w:rPr>
        <w:tab/>
      </w:r>
      <w:r>
        <w:rPr>
          <w:rFonts w:hint="eastAsia"/>
          <w:b/>
          <w:kern w:val="0"/>
          <w:sz w:val="28"/>
          <w:szCs w:val="28"/>
          <w:lang w:eastAsia="zh-HK"/>
        </w:rPr>
        <w:t xml:space="preserve"> </w:t>
      </w:r>
    </w:p>
    <w:p w14:paraId="675F995C" w14:textId="74533000" w:rsidR="007F3601" w:rsidRPr="007F3601" w:rsidRDefault="007F3601" w:rsidP="009303A0">
      <w:pPr>
        <w:jc w:val="center"/>
        <w:rPr>
          <w:b/>
          <w:kern w:val="0"/>
          <w:szCs w:val="24"/>
          <w:lang w:eastAsia="zh-HK"/>
        </w:rPr>
      </w:pPr>
      <w:r w:rsidRPr="007F3601">
        <w:rPr>
          <w:rFonts w:hint="eastAsia"/>
          <w:b/>
          <w:kern w:val="0"/>
          <w:szCs w:val="24"/>
          <w:lang w:eastAsia="zh-HK"/>
        </w:rPr>
        <w:t>「視頻學習資源」延伸閱讀工作紙</w:t>
      </w:r>
    </w:p>
    <w:p w14:paraId="6C11FA2A" w14:textId="6F71FE20" w:rsidR="006374DC" w:rsidRPr="00E32595" w:rsidRDefault="006374DC" w:rsidP="009303A0">
      <w:pPr>
        <w:jc w:val="center"/>
        <w:rPr>
          <w:rFonts w:ascii="Times New Roman" w:hAnsi="Times New Roman" w:cs="Times New Roman"/>
          <w:b/>
          <w:szCs w:val="24"/>
          <w:lang w:eastAsia="zh-HK"/>
        </w:rPr>
      </w:pPr>
      <w:r>
        <w:rPr>
          <w:rFonts w:ascii="Times New Roman" w:hAnsi="Times New Roman" w:cs="Times New Roman" w:hint="eastAsia"/>
          <w:b/>
          <w:szCs w:val="24"/>
          <w:lang w:eastAsia="zh-HK"/>
        </w:rPr>
        <w:t>主題</w:t>
      </w:r>
      <w:r w:rsidRPr="00BF45B3">
        <w:rPr>
          <w:rFonts w:ascii="Times New Roman" w:hAnsi="Times New Roman" w:cs="Times New Roman" w:hint="eastAsia"/>
          <w:b/>
          <w:szCs w:val="24"/>
        </w:rPr>
        <w:t>：</w:t>
      </w:r>
      <w:r w:rsidRPr="006374DC">
        <w:rPr>
          <w:rFonts w:ascii="Times New Roman" w:hAnsi="Times New Roman" w:cs="Times New Roman" w:hint="eastAsia"/>
          <w:b/>
          <w:szCs w:val="24"/>
        </w:rPr>
        <w:t>環境與可持續發展</w:t>
      </w:r>
    </w:p>
    <w:p w14:paraId="712B9F89" w14:textId="77777777" w:rsidR="007A0C8A" w:rsidRPr="007A0C8A" w:rsidRDefault="007A0C8A" w:rsidP="007A0C8A">
      <w:pPr>
        <w:pStyle w:val="a3"/>
        <w:snapToGrid w:val="0"/>
        <w:spacing w:line="500" w:lineRule="exact"/>
        <w:ind w:leftChars="0" w:left="360"/>
        <w:rPr>
          <w:rFonts w:asciiTheme="minorEastAsia" w:hAnsiTheme="minorEastAsia" w:cs="MHeiHK-Medium"/>
          <w:kern w:val="0"/>
          <w:sz w:val="18"/>
          <w:szCs w:val="18"/>
        </w:rPr>
      </w:pPr>
    </w:p>
    <w:p w14:paraId="14040ADD" w14:textId="62625389" w:rsidR="00BF45B3" w:rsidRPr="00696DF2" w:rsidRDefault="00BF45B3" w:rsidP="00696DF2">
      <w:pPr>
        <w:pStyle w:val="a3"/>
        <w:numPr>
          <w:ilvl w:val="0"/>
          <w:numId w:val="8"/>
        </w:numPr>
        <w:snapToGrid w:val="0"/>
        <w:spacing w:line="500" w:lineRule="exact"/>
        <w:ind w:leftChars="0"/>
        <w:rPr>
          <w:rFonts w:asciiTheme="minorEastAsia" w:hAnsiTheme="minorEastAsia" w:cs="MHeiHK-Medium"/>
          <w:kern w:val="0"/>
          <w:sz w:val="18"/>
          <w:szCs w:val="18"/>
        </w:rPr>
      </w:pPr>
      <w:r w:rsidRPr="00BF45B3">
        <w:rPr>
          <w:rFonts w:ascii="Times New Roman" w:hAnsi="Times New Roman" w:cs="Times New Roman" w:hint="eastAsia"/>
          <w:b/>
          <w:szCs w:val="24"/>
        </w:rPr>
        <w:t>閱讀資料</w:t>
      </w:r>
      <w:r w:rsidRPr="00BF45B3">
        <w:rPr>
          <w:rFonts w:ascii="Times New Roman" w:hAnsi="Times New Roman" w:cs="Times New Roman" w:hint="eastAsia"/>
          <w:szCs w:val="24"/>
        </w:rPr>
        <w:t>：</w:t>
      </w:r>
      <w:r w:rsidR="00696DF2" w:rsidRPr="007F3601">
        <w:rPr>
          <w:rFonts w:asciiTheme="minorEastAsia" w:hAnsiTheme="minorEastAsia" w:cs="MHeiHK-Medium" w:hint="eastAsia"/>
          <w:kern w:val="0"/>
          <w:szCs w:val="24"/>
        </w:rPr>
        <w:t>機電工程署</w:t>
      </w:r>
      <w:hyperlink r:id="rId10" w:history="1">
        <w:r w:rsidR="007F3601" w:rsidRPr="00D569BD">
          <w:rPr>
            <w:rStyle w:val="a4"/>
            <w:rFonts w:ascii="Times New Roman" w:hAnsi="Times New Roman" w:cs="Times New Roman" w:hint="eastAsia"/>
            <w:b/>
            <w:szCs w:val="24"/>
          </w:rPr>
          <w:t>〈香港可再生能源網〉</w:t>
        </w:r>
      </w:hyperlink>
      <w:hyperlink r:id="rId11" w:history="1">
        <w:r w:rsidR="00696DF2" w:rsidRPr="00696DF2">
          <w:rPr>
            <w:rStyle w:val="a4"/>
            <w:rFonts w:ascii="Times New Roman" w:hAnsi="Times New Roman" w:cs="Times New Roman"/>
            <w:b/>
            <w:sz w:val="18"/>
            <w:szCs w:val="18"/>
          </w:rPr>
          <w:t>https://re.emsd.gov.hk/tc_chi/index.html</w:t>
        </w:r>
      </w:hyperlink>
    </w:p>
    <w:p w14:paraId="3BF54960" w14:textId="210E42F2" w:rsidR="00BF45B3" w:rsidRPr="00BF45B3" w:rsidRDefault="006F0AD7" w:rsidP="007E0A9C">
      <w:pPr>
        <w:pStyle w:val="a3"/>
        <w:numPr>
          <w:ilvl w:val="0"/>
          <w:numId w:val="8"/>
        </w:numPr>
        <w:snapToGrid w:val="0"/>
        <w:spacing w:line="500" w:lineRule="exact"/>
        <w:ind w:leftChars="0"/>
        <w:jc w:val="both"/>
        <w:rPr>
          <w:rFonts w:asciiTheme="minorEastAsia" w:hAnsiTheme="minorEastAsia" w:cs="MHeiHK-Medium"/>
          <w:kern w:val="0"/>
          <w:szCs w:val="24"/>
        </w:rPr>
      </w:pPr>
      <w:r w:rsidRPr="00BF45B3">
        <w:rPr>
          <w:rFonts w:ascii="Times New Roman" w:hAnsi="Times New Roman" w:cs="Times New Roman" w:hint="eastAsia"/>
          <w:b/>
          <w:szCs w:val="24"/>
        </w:rPr>
        <w:t>閱讀資料簡介：</w:t>
      </w:r>
    </w:p>
    <w:p w14:paraId="655AD0B3" w14:textId="71E21D9C" w:rsidR="00BF45B3" w:rsidRPr="007A0C8A" w:rsidRDefault="007831B3" w:rsidP="007A0C8A">
      <w:pPr>
        <w:pStyle w:val="a3"/>
        <w:snapToGrid w:val="0"/>
        <w:spacing w:line="360" w:lineRule="auto"/>
        <w:ind w:leftChars="0" w:left="357"/>
        <w:jc w:val="both"/>
        <w:rPr>
          <w:rFonts w:asciiTheme="minorEastAsia" w:hAnsiTheme="minorEastAsia" w:cs="MHeiHK-Medium"/>
          <w:kern w:val="0"/>
          <w:szCs w:val="24"/>
        </w:rPr>
      </w:pPr>
      <w:r>
        <w:rPr>
          <w:noProof/>
        </w:rPr>
        <w:drawing>
          <wp:anchor distT="0" distB="0" distL="114300" distR="114300" simplePos="0" relativeHeight="251661312" behindDoc="0" locked="0" layoutInCell="1" allowOverlap="1" wp14:anchorId="326A7346" wp14:editId="384E6BAD">
            <wp:simplePos x="0" y="0"/>
            <wp:positionH relativeFrom="column">
              <wp:posOffset>4857750</wp:posOffset>
            </wp:positionH>
            <wp:positionV relativeFrom="paragraph">
              <wp:posOffset>590550</wp:posOffset>
            </wp:positionV>
            <wp:extent cx="1152525" cy="1152525"/>
            <wp:effectExtent l="0" t="0" r="9525" b="9525"/>
            <wp:wrapSquare wrapText="bothSides"/>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0C8A">
        <w:rPr>
          <w:rFonts w:asciiTheme="minorEastAsia" w:hAnsiTheme="minorEastAsia" w:cs="MHeiHK-Medium"/>
          <w:noProof/>
          <w:kern w:val="0"/>
          <w:szCs w:val="24"/>
        </w:rPr>
        <mc:AlternateContent>
          <mc:Choice Requires="wps">
            <w:drawing>
              <wp:anchor distT="45720" distB="45720" distL="114300" distR="114300" simplePos="0" relativeHeight="251683840" behindDoc="0" locked="0" layoutInCell="1" allowOverlap="1" wp14:anchorId="62D75F89" wp14:editId="778F4D8A">
                <wp:simplePos x="0" y="0"/>
                <wp:positionH relativeFrom="column">
                  <wp:posOffset>4810125</wp:posOffset>
                </wp:positionH>
                <wp:positionV relativeFrom="paragraph">
                  <wp:posOffset>311785</wp:posOffset>
                </wp:positionV>
                <wp:extent cx="1485900" cy="304800"/>
                <wp:effectExtent l="0" t="0" r="0" b="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04800"/>
                        </a:xfrm>
                        <a:prstGeom prst="rect">
                          <a:avLst/>
                        </a:prstGeom>
                        <a:solidFill>
                          <a:srgbClr val="FFFFFF"/>
                        </a:solidFill>
                        <a:ln w="9525">
                          <a:noFill/>
                          <a:miter lim="800000"/>
                          <a:headEnd/>
                          <a:tailEnd/>
                        </a:ln>
                      </wps:spPr>
                      <wps:txbx>
                        <w:txbxContent>
                          <w:p w14:paraId="185D843F" w14:textId="5F868C85" w:rsidR="007831B3" w:rsidRDefault="007C74CE" w:rsidP="007831B3">
                            <w:pPr>
                              <w:ind w:firstLineChars="50" w:firstLine="120"/>
                            </w:pPr>
                            <w:r>
                              <w:fldChar w:fldCharType="begin"/>
                            </w:r>
                            <w:r>
                              <w:instrText xml:space="preserve"> HYPERLINK "https://re.emsd.gov.hk/tc_chi/index.html" </w:instrText>
                            </w:r>
                            <w:r>
                              <w:fldChar w:fldCharType="separate"/>
                            </w:r>
                            <w:r w:rsidR="007831B3" w:rsidRPr="007831B3">
                              <w:rPr>
                                <w:rStyle w:val="a4"/>
                                <w:rFonts w:ascii="Times New Roman" w:hAnsi="Times New Roman" w:cs="Times New Roman" w:hint="eastAsia"/>
                                <w:b/>
                                <w:sz w:val="16"/>
                                <w:szCs w:val="16"/>
                              </w:rPr>
                              <w:t>香港可再生能源網</w:t>
                            </w:r>
                            <w:r>
                              <w:rPr>
                                <w:rStyle w:val="a4"/>
                                <w:rFonts w:ascii="Times New Roman" w:hAnsi="Times New Roman" w:cs="Times New Roman"/>
                                <w:b/>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2D75F89" id="_x0000_t202" coordsize="21600,21600" o:spt="202" path="m,l,21600r21600,l21600,xe">
                <v:stroke joinstyle="miter"/>
                <v:path gradientshapeok="t" o:connecttype="rect"/>
              </v:shapetype>
              <v:shape id="文字方塊 2" o:spid="_x0000_s1026" type="#_x0000_t202" style="position:absolute;left:0;text-align:left;margin-left:378.75pt;margin-top:24.55pt;width:117pt;height:24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" stroked="f">
                <v:textbox>
                  <w:txbxContent>
                    <w:p w14:paraId="185D843F" w14:textId="5F868C85" w:rsidR="007831B3" w:rsidRDefault="007831B3" w:rsidP="007831B3">
                      <w:pPr>
                        <w:ind w:firstLineChars="50" w:firstLine="120"/>
                      </w:pPr>
                      <w:hyperlink r:id="rId14" w:history="1">
                        <w:r w:rsidRPr="007831B3">
                          <w:rPr>
                            <w:rStyle w:val="a4"/>
                            <w:rFonts w:ascii="Times New Roman" w:hAnsi="Times New Roman" w:cs="Times New Roman" w:hint="eastAsia"/>
                            <w:b/>
                            <w:sz w:val="16"/>
                            <w:szCs w:val="16"/>
                          </w:rPr>
                          <w:t>香港可再生能源網</w:t>
                        </w:r>
                      </w:hyperlink>
                    </w:p>
                  </w:txbxContent>
                </v:textbox>
                <w10:wrap type="square"/>
              </v:shape>
            </w:pict>
          </mc:Fallback>
        </mc:AlternateContent>
      </w:r>
      <w:r w:rsidR="00221113" w:rsidRPr="007F3601">
        <w:rPr>
          <w:rFonts w:asciiTheme="minorEastAsia" w:hAnsiTheme="minorEastAsia" w:cs="MHeiHK-Medium" w:hint="eastAsia"/>
          <w:kern w:val="0"/>
          <w:szCs w:val="24"/>
        </w:rPr>
        <w:t>作為已發展地區，香港在能源上需求甚殷，且在近</w:t>
      </w:r>
      <w:r w:rsidR="00221113" w:rsidRPr="007F3601">
        <w:rPr>
          <w:rFonts w:asciiTheme="minorEastAsia" w:hAnsiTheme="minorEastAsia" w:cs="MHeiHK-Medium"/>
          <w:kern w:val="0"/>
          <w:szCs w:val="24"/>
        </w:rPr>
        <w:t>10</w:t>
      </w:r>
      <w:r w:rsidR="00221113" w:rsidRPr="007F3601">
        <w:rPr>
          <w:rFonts w:asciiTheme="minorEastAsia" w:hAnsiTheme="minorEastAsia" w:cs="MHeiHK-Medium" w:hint="eastAsia"/>
          <w:kern w:val="0"/>
          <w:szCs w:val="24"/>
        </w:rPr>
        <w:t>年來不斷上升。然而，</w:t>
      </w:r>
      <w:proofErr w:type="gramStart"/>
      <w:r w:rsidR="00221113" w:rsidRPr="007F3601">
        <w:rPr>
          <w:rFonts w:asciiTheme="minorEastAsia" w:hAnsiTheme="minorEastAsia" w:cs="MHeiHK-Medium" w:hint="eastAsia"/>
          <w:kern w:val="0"/>
          <w:szCs w:val="24"/>
        </w:rPr>
        <w:t>以煤和</w:t>
      </w:r>
      <w:proofErr w:type="gramEnd"/>
      <w:r w:rsidR="00221113" w:rsidRPr="007F3601">
        <w:rPr>
          <w:rFonts w:asciiTheme="minorEastAsia" w:hAnsiTheme="minorEastAsia" w:cs="MHeiHK-Medium" w:hint="eastAsia"/>
          <w:kern w:val="0"/>
          <w:szCs w:val="24"/>
        </w:rPr>
        <w:t>石油提供能源來發電的傳統生產方式正面對種種挑戰，例如燃料耗盡和引致污染等問題。</w:t>
      </w:r>
      <w:r w:rsidR="00EE3175" w:rsidRPr="007F3601">
        <w:rPr>
          <w:rFonts w:asciiTheme="minorEastAsia" w:hAnsiTheme="minorEastAsia" w:cs="MHeiHK-Medium" w:hint="eastAsia"/>
          <w:kern w:val="0"/>
          <w:szCs w:val="24"/>
        </w:rPr>
        <w:t>為了香港的可持續發展</w:t>
      </w:r>
      <w:r w:rsidR="00221113" w:rsidRPr="007F3601">
        <w:rPr>
          <w:rFonts w:asciiTheme="minorEastAsia" w:hAnsiTheme="minorEastAsia" w:cs="MHeiHK-Medium" w:hint="eastAsia"/>
          <w:kern w:val="0"/>
          <w:szCs w:val="24"/>
        </w:rPr>
        <w:t>，</w:t>
      </w:r>
      <w:r w:rsidR="00640543" w:rsidRPr="007F3601">
        <w:rPr>
          <w:rFonts w:asciiTheme="minorEastAsia" w:hAnsiTheme="minorEastAsia" w:cs="MHeiHK-Medium" w:hint="eastAsia"/>
          <w:kern w:val="0"/>
          <w:szCs w:val="24"/>
        </w:rPr>
        <w:t>如何推廣能源效益和</w:t>
      </w:r>
      <w:r w:rsidR="007E0A9C" w:rsidRPr="007F3601">
        <w:rPr>
          <w:rFonts w:asciiTheme="minorEastAsia" w:hAnsiTheme="minorEastAsia" w:cs="MHeiHK-Medium" w:hint="eastAsia"/>
          <w:kern w:val="0"/>
          <w:szCs w:val="24"/>
        </w:rPr>
        <w:t>加強可再生能源的應用都是十分重要的。機電工程署</w:t>
      </w:r>
      <w:hyperlink r:id="rId15" w:history="1">
        <w:r w:rsidR="001314BD" w:rsidRPr="00636A44">
          <w:rPr>
            <w:rStyle w:val="a4"/>
            <w:rFonts w:ascii="Times New Roman" w:hAnsi="Times New Roman" w:cs="Times New Roman" w:hint="eastAsia"/>
            <w:b/>
            <w:szCs w:val="24"/>
          </w:rPr>
          <w:t>〈香港可再生能源網〉</w:t>
        </w:r>
      </w:hyperlink>
      <w:r w:rsidR="007E0A9C" w:rsidRPr="007F3601">
        <w:rPr>
          <w:rFonts w:asciiTheme="minorEastAsia" w:hAnsiTheme="minorEastAsia" w:cs="MHeiHK-Medium" w:hint="eastAsia"/>
          <w:kern w:val="0"/>
          <w:szCs w:val="24"/>
        </w:rPr>
        <w:t>概述了各種</w:t>
      </w:r>
      <w:r w:rsidR="00835427" w:rsidRPr="007F3601">
        <w:rPr>
          <w:rFonts w:asciiTheme="minorEastAsia" w:hAnsiTheme="minorEastAsia" w:cs="MHeiHK-Medium" w:hint="eastAsia"/>
          <w:kern w:val="0"/>
          <w:szCs w:val="24"/>
        </w:rPr>
        <w:t>適</w:t>
      </w:r>
      <w:r w:rsidR="007E0A9C" w:rsidRPr="007F3601">
        <w:rPr>
          <w:rFonts w:asciiTheme="minorEastAsia" w:hAnsiTheme="minorEastAsia" w:cs="MHeiHK-Medium" w:hint="eastAsia"/>
          <w:kern w:val="0"/>
          <w:szCs w:val="24"/>
        </w:rPr>
        <w:t>用於香港的可再生能源技術的工作原理、類型、及應用考慮等方面的資</w:t>
      </w:r>
      <w:r w:rsidR="008F7721" w:rsidRPr="007F3601">
        <w:rPr>
          <w:rFonts w:asciiTheme="minorEastAsia" w:hAnsiTheme="minorEastAsia" w:cs="MHeiHK-Medium" w:hint="eastAsia"/>
          <w:kern w:val="0"/>
          <w:szCs w:val="24"/>
        </w:rPr>
        <w:t>料，為市民提供了可再生能源技術的實用資訊</w:t>
      </w:r>
      <w:r w:rsidR="007E0A9C" w:rsidRPr="007F3601">
        <w:rPr>
          <w:rFonts w:asciiTheme="minorEastAsia" w:hAnsiTheme="minorEastAsia" w:cs="MHeiHK-Medium" w:hint="eastAsia"/>
          <w:kern w:val="0"/>
          <w:szCs w:val="24"/>
        </w:rPr>
        <w:t>。</w:t>
      </w:r>
    </w:p>
    <w:p w14:paraId="564BE14C" w14:textId="68BF8B3D" w:rsidR="00BF45B3" w:rsidRPr="00BF45B3" w:rsidRDefault="00BF45B3" w:rsidP="00BF45B3">
      <w:pPr>
        <w:pStyle w:val="a3"/>
        <w:numPr>
          <w:ilvl w:val="0"/>
          <w:numId w:val="8"/>
        </w:numPr>
        <w:snapToGrid w:val="0"/>
        <w:ind w:leftChars="0"/>
        <w:jc w:val="both"/>
        <w:rPr>
          <w:rFonts w:asciiTheme="minorEastAsia" w:hAnsiTheme="minorEastAsia" w:cs="MHeiHK-Medium"/>
          <w:kern w:val="0"/>
          <w:szCs w:val="24"/>
        </w:rPr>
      </w:pPr>
      <w:r w:rsidRPr="00BF45B3">
        <w:rPr>
          <w:rFonts w:ascii="Times New Roman" w:hAnsi="Times New Roman" w:cs="Times New Roman" w:hint="eastAsia"/>
          <w:b/>
          <w:szCs w:val="24"/>
        </w:rPr>
        <w:t>前備知識</w:t>
      </w:r>
    </w:p>
    <w:p w14:paraId="5268F2E0" w14:textId="1D0DB2D0" w:rsidR="00BF45B3" w:rsidRPr="00BF45B3" w:rsidRDefault="00BF45B3" w:rsidP="007A0C8A">
      <w:pPr>
        <w:pStyle w:val="a3"/>
        <w:snapToGrid w:val="0"/>
        <w:spacing w:line="360" w:lineRule="auto"/>
        <w:ind w:leftChars="0" w:left="360"/>
        <w:jc w:val="both"/>
        <w:rPr>
          <w:rFonts w:asciiTheme="minorEastAsia" w:hAnsiTheme="minorEastAsia" w:cs="MHeiHK-Medium"/>
          <w:kern w:val="0"/>
          <w:szCs w:val="24"/>
        </w:rPr>
      </w:pPr>
      <w:r w:rsidRPr="00BF45B3">
        <w:rPr>
          <w:rFonts w:ascii="Times New Roman" w:hAnsi="Times New Roman" w:cs="Times New Roman" w:hint="eastAsia"/>
          <w:color w:val="000000" w:themeColor="text1"/>
          <w:szCs w:val="24"/>
        </w:rPr>
        <w:t>學生在基礎教育學習階段，應已具備以下相關的學習經歷：</w:t>
      </w:r>
    </w:p>
    <w:p w14:paraId="1F3A5777" w14:textId="5B76CEDD" w:rsidR="00BF45B3" w:rsidRPr="00BF45B3" w:rsidRDefault="00BF45B3" w:rsidP="007A0C8A">
      <w:pPr>
        <w:pStyle w:val="a3"/>
        <w:numPr>
          <w:ilvl w:val="0"/>
          <w:numId w:val="12"/>
        </w:numPr>
        <w:spacing w:line="360" w:lineRule="auto"/>
        <w:ind w:leftChars="0" w:left="839" w:hanging="482"/>
        <w:rPr>
          <w:rFonts w:ascii="Times New Roman" w:hAnsi="Times New Roman" w:cs="Times New Roman"/>
          <w:color w:val="000000" w:themeColor="text1"/>
          <w:szCs w:val="24"/>
        </w:rPr>
      </w:pPr>
      <w:r w:rsidRPr="00BF45B3">
        <w:rPr>
          <w:rFonts w:ascii="Times New Roman" w:hAnsi="Times New Roman" w:cs="Times New Roman" w:hint="eastAsia"/>
          <w:color w:val="000000" w:themeColor="text1"/>
          <w:szCs w:val="24"/>
        </w:rPr>
        <w:t>簡略認識能源、生活素質、氣候變化、可持續發展、溫室</w:t>
      </w:r>
      <w:r w:rsidRPr="00BF45B3">
        <w:rPr>
          <w:rFonts w:ascii="Times New Roman" w:hAnsi="Times New Roman" w:cs="Times New Roman" w:hint="eastAsia"/>
          <w:color w:val="000000" w:themeColor="text1"/>
          <w:szCs w:val="24"/>
          <w:lang w:eastAsia="zh-HK"/>
        </w:rPr>
        <w:t>效</w:t>
      </w:r>
      <w:r w:rsidRPr="00BF45B3">
        <w:rPr>
          <w:rFonts w:ascii="Times New Roman" w:hAnsi="Times New Roman" w:cs="Times New Roman" w:hint="eastAsia"/>
          <w:color w:val="000000" w:themeColor="text1"/>
          <w:szCs w:val="24"/>
        </w:rPr>
        <w:t>應、資源消耗等概念。</w:t>
      </w:r>
    </w:p>
    <w:p w14:paraId="1F4002F3" w14:textId="47AA6F92" w:rsidR="00BF45B3" w:rsidRPr="00BF45B3" w:rsidRDefault="00BF45B3" w:rsidP="007A0C8A">
      <w:pPr>
        <w:pStyle w:val="a3"/>
        <w:numPr>
          <w:ilvl w:val="0"/>
          <w:numId w:val="12"/>
        </w:numPr>
        <w:spacing w:line="360" w:lineRule="auto"/>
        <w:ind w:leftChars="0"/>
        <w:rPr>
          <w:rFonts w:ascii="Times New Roman" w:hAnsi="Times New Roman" w:cs="Times New Roman"/>
          <w:color w:val="000000" w:themeColor="text1"/>
          <w:szCs w:val="24"/>
        </w:rPr>
      </w:pPr>
      <w:r w:rsidRPr="00BF45B3">
        <w:rPr>
          <w:rFonts w:ascii="Times New Roman" w:hAnsi="Times New Roman" w:cs="Times New Roman" w:hint="eastAsia"/>
          <w:color w:val="000000" w:themeColor="text1"/>
          <w:szCs w:val="24"/>
        </w:rPr>
        <w:t>對</w:t>
      </w:r>
      <w:r w:rsidRPr="00BF45B3">
        <w:rPr>
          <w:rFonts w:ascii="Times New Roman" w:hAnsi="Times New Roman" w:cs="Times New Roman" w:hint="eastAsia"/>
          <w:color w:val="000000" w:themeColor="text1"/>
          <w:szCs w:val="24"/>
          <w:lang w:eastAsia="zh-HK"/>
        </w:rPr>
        <w:t>現時</w:t>
      </w:r>
      <w:r w:rsidRPr="00BF45B3">
        <w:rPr>
          <w:rFonts w:ascii="Times New Roman" w:hAnsi="Times New Roman" w:cs="Times New Roman" w:hint="eastAsia"/>
          <w:color w:val="000000" w:themeColor="text1"/>
          <w:szCs w:val="24"/>
        </w:rPr>
        <w:t>香港</w:t>
      </w:r>
      <w:r w:rsidRPr="00BF45B3">
        <w:rPr>
          <w:rFonts w:ascii="Times New Roman" w:hAnsi="Times New Roman" w:cs="Times New Roman" w:hint="eastAsia"/>
          <w:color w:val="000000" w:themeColor="text1"/>
          <w:szCs w:val="24"/>
          <w:lang w:eastAsia="zh-HK"/>
        </w:rPr>
        <w:t>及</w:t>
      </w:r>
      <w:r w:rsidRPr="00BF45B3">
        <w:rPr>
          <w:rFonts w:ascii="Times New Roman" w:hAnsi="Times New Roman" w:cs="Times New Roman" w:hint="eastAsia"/>
          <w:color w:val="000000" w:themeColor="text1"/>
          <w:szCs w:val="24"/>
        </w:rPr>
        <w:t>世界各地</w:t>
      </w:r>
      <w:r w:rsidRPr="00BF45B3">
        <w:rPr>
          <w:rFonts w:ascii="Times New Roman" w:hAnsi="Times New Roman" w:cs="Times New Roman" w:hint="eastAsia"/>
          <w:color w:val="000000" w:themeColor="text1"/>
          <w:szCs w:val="24"/>
          <w:lang w:eastAsia="zh-HK"/>
        </w:rPr>
        <w:t>所面</w:t>
      </w:r>
      <w:r w:rsidRPr="00BF45B3">
        <w:rPr>
          <w:rFonts w:ascii="Times New Roman" w:hAnsi="Times New Roman" w:cs="Times New Roman" w:hint="eastAsia"/>
          <w:color w:val="000000" w:themeColor="text1"/>
          <w:szCs w:val="24"/>
        </w:rPr>
        <w:t>對的</w:t>
      </w:r>
      <w:r w:rsidRPr="00BF45B3">
        <w:rPr>
          <w:rFonts w:ascii="Times New Roman" w:hAnsi="Times New Roman" w:cs="Times New Roman" w:hint="eastAsia"/>
          <w:color w:val="000000" w:themeColor="text1"/>
          <w:szCs w:val="24"/>
          <w:lang w:eastAsia="zh-HK"/>
        </w:rPr>
        <w:t>環</w:t>
      </w:r>
      <w:r w:rsidRPr="00BF45B3">
        <w:rPr>
          <w:rFonts w:ascii="Times New Roman" w:hAnsi="Times New Roman" w:cs="Times New Roman" w:hint="eastAsia"/>
          <w:color w:val="000000" w:themeColor="text1"/>
          <w:szCs w:val="24"/>
        </w:rPr>
        <w:t>境</w:t>
      </w:r>
      <w:r w:rsidRPr="00BF45B3">
        <w:rPr>
          <w:rFonts w:ascii="Times New Roman" w:hAnsi="Times New Roman" w:cs="Times New Roman" w:hint="eastAsia"/>
          <w:color w:val="000000" w:themeColor="text1"/>
          <w:szCs w:val="24"/>
          <w:lang w:eastAsia="zh-HK"/>
        </w:rPr>
        <w:t>問</w:t>
      </w:r>
      <w:r w:rsidRPr="00BF45B3">
        <w:rPr>
          <w:rFonts w:ascii="Times New Roman" w:hAnsi="Times New Roman" w:cs="Times New Roman" w:hint="eastAsia"/>
          <w:color w:val="000000" w:themeColor="text1"/>
          <w:szCs w:val="24"/>
        </w:rPr>
        <w:t>題有初步認識。</w:t>
      </w:r>
    </w:p>
    <w:p w14:paraId="7364FDDC" w14:textId="509F0556" w:rsidR="007F3601" w:rsidRPr="00BF45B3" w:rsidRDefault="007F3601" w:rsidP="007F3601">
      <w:pPr>
        <w:pStyle w:val="a3"/>
        <w:numPr>
          <w:ilvl w:val="0"/>
          <w:numId w:val="8"/>
        </w:numPr>
        <w:snapToGrid w:val="0"/>
        <w:spacing w:line="500" w:lineRule="exact"/>
        <w:ind w:leftChars="0"/>
        <w:jc w:val="both"/>
        <w:rPr>
          <w:rFonts w:asciiTheme="minorEastAsia" w:hAnsiTheme="minorEastAsia" w:cs="MHeiHK-Medium"/>
          <w:kern w:val="0"/>
          <w:szCs w:val="24"/>
        </w:rPr>
      </w:pPr>
      <w:r w:rsidRPr="00BF45B3">
        <w:rPr>
          <w:rFonts w:ascii="Times New Roman" w:hAnsi="Times New Roman" w:cs="Times New Roman" w:hint="eastAsia"/>
          <w:b/>
          <w:szCs w:val="24"/>
        </w:rPr>
        <w:t>學習提示：</w:t>
      </w:r>
    </w:p>
    <w:p w14:paraId="265F678A" w14:textId="7F9C8EFA" w:rsidR="0088714D" w:rsidRPr="007A0C8A" w:rsidRDefault="007A0C8A" w:rsidP="007A0C8A">
      <w:pPr>
        <w:pStyle w:val="a3"/>
        <w:snapToGrid w:val="0"/>
        <w:ind w:leftChars="0" w:left="357"/>
        <w:jc w:val="both"/>
        <w:rPr>
          <w:rFonts w:ascii="Times New Roman" w:hAnsi="Times New Roman" w:cs="Times New Roman"/>
          <w:color w:val="000000" w:themeColor="text1"/>
          <w:szCs w:val="24"/>
        </w:rPr>
      </w:pPr>
      <w:r w:rsidRPr="007A0C8A">
        <w:rPr>
          <w:rFonts w:asciiTheme="minorEastAsia" w:hAnsiTheme="minorEastAsia" w:cs="MHeiHK-Medium"/>
          <w:noProof/>
          <w:kern w:val="0"/>
          <w:szCs w:val="24"/>
        </w:rPr>
        <mc:AlternateContent>
          <mc:Choice Requires="wps">
            <w:drawing>
              <wp:anchor distT="45720" distB="45720" distL="114300" distR="114300" simplePos="0" relativeHeight="251679744" behindDoc="0" locked="0" layoutInCell="1" allowOverlap="1" wp14:anchorId="1278853B" wp14:editId="6BF5DED9">
                <wp:simplePos x="0" y="0"/>
                <wp:positionH relativeFrom="column">
                  <wp:posOffset>4514850</wp:posOffset>
                </wp:positionH>
                <wp:positionV relativeFrom="paragraph">
                  <wp:posOffset>96520</wp:posOffset>
                </wp:positionV>
                <wp:extent cx="1485900" cy="30480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04800"/>
                        </a:xfrm>
                        <a:prstGeom prst="rect">
                          <a:avLst/>
                        </a:prstGeom>
                        <a:solidFill>
                          <a:srgbClr val="FFFFFF"/>
                        </a:solidFill>
                        <a:ln w="9525">
                          <a:noFill/>
                          <a:miter lim="800000"/>
                          <a:headEnd/>
                          <a:tailEnd/>
                        </a:ln>
                      </wps:spPr>
                      <wps:txbx>
                        <w:txbxContent>
                          <w:p w14:paraId="787C425F" w14:textId="54FDC92A" w:rsidR="007A0C8A" w:rsidRDefault="007A0C8A">
                            <w:r w:rsidRPr="007A0C8A">
                              <w:rPr>
                                <w:rFonts w:asciiTheme="minorEastAsia" w:hAnsiTheme="minorEastAsia" w:cs="MHeiHK-Medium" w:hint="eastAsia"/>
                                <w:b/>
                                <w:bCs/>
                                <w:kern w:val="0"/>
                                <w:sz w:val="16"/>
                                <w:szCs w:val="16"/>
                              </w:rPr>
                              <w:t>「</w:t>
                            </w:r>
                            <w:hyperlink r:id="rId16" w:history="1">
                              <w:r w:rsidRPr="00633E73">
                                <w:rPr>
                                  <w:rStyle w:val="a4"/>
                                  <w:rFonts w:asciiTheme="minorEastAsia" w:hAnsiTheme="minorEastAsia" w:cs="MHeiHK-Medium" w:hint="eastAsia"/>
                                  <w:kern w:val="0"/>
                                  <w:sz w:val="16"/>
                                  <w:szCs w:val="16"/>
                                </w:rPr>
                                <w:t>環境與可持續發展</w:t>
                              </w:r>
                            </w:hyperlink>
                            <w:r w:rsidRPr="007A0C8A">
                              <w:rPr>
                                <w:rFonts w:asciiTheme="minorEastAsia" w:hAnsiTheme="minorEastAsia" w:cs="MHeiHK-Medium" w:hint="eastAsia"/>
                                <w:b/>
                                <w:bCs/>
                                <w:kern w:val="0"/>
                                <w:sz w:val="16"/>
                                <w:szCs w:val="16"/>
                              </w:rPr>
                              <w:t>」</w:t>
                            </w:r>
                            <w:r w:rsidRPr="0010516E">
                              <w:rPr>
                                <w:rFonts w:asciiTheme="minorEastAsia" w:hAnsiTheme="minorEastAsia" w:cs="MHeiHK-Medium" w:hint="eastAsia"/>
                                <w:bCs/>
                                <w:kern w:val="0"/>
                                <w:sz w:val="16"/>
                                <w:szCs w:val="16"/>
                              </w:rPr>
                              <w:t>影片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78853B" id="_x0000_t202" coordsize="21600,21600" o:spt="202" path="m,l,21600r21600,l21600,xe">
                <v:stroke joinstyle="miter"/>
                <v:path gradientshapeok="t" o:connecttype="rect"/>
              </v:shapetype>
              <v:shape id="_x0000_s1027" type="#_x0000_t202" style="position:absolute;left:0;text-align:left;margin-left:355.5pt;margin-top:7.6pt;width:117pt;height:24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" stroked="f">
                <v:textbox>
                  <w:txbxContent>
                    <w:p w14:paraId="787C425F" w14:textId="54FDC92A" w:rsidR="007A0C8A" w:rsidRDefault="007A0C8A">
                      <w:r w:rsidRPr="007A0C8A">
                        <w:rPr>
                          <w:rFonts w:asciiTheme="minorEastAsia" w:hAnsiTheme="minorEastAsia" w:cs="MHeiHK-Medium" w:hint="eastAsia"/>
                          <w:b/>
                          <w:bCs/>
                          <w:kern w:val="0"/>
                          <w:sz w:val="16"/>
                          <w:szCs w:val="16"/>
                        </w:rPr>
                        <w:t>「</w:t>
                      </w:r>
                      <w:hyperlink r:id="rId17" w:history="1">
                        <w:r w:rsidRPr="00633E73">
                          <w:rPr>
                            <w:rStyle w:val="a4"/>
                            <w:rFonts w:asciiTheme="minorEastAsia" w:hAnsiTheme="minorEastAsia" w:cs="MHeiHK-Medium" w:hint="eastAsia"/>
                            <w:kern w:val="0"/>
                            <w:sz w:val="16"/>
                            <w:szCs w:val="16"/>
                          </w:rPr>
                          <w:t>環境與可持續發展</w:t>
                        </w:r>
                      </w:hyperlink>
                      <w:r w:rsidRPr="007A0C8A">
                        <w:rPr>
                          <w:rFonts w:asciiTheme="minorEastAsia" w:hAnsiTheme="minorEastAsia" w:cs="MHeiHK-Medium" w:hint="eastAsia"/>
                          <w:b/>
                          <w:bCs/>
                          <w:kern w:val="0"/>
                          <w:sz w:val="16"/>
                          <w:szCs w:val="16"/>
                        </w:rPr>
                        <w:t>」</w:t>
                      </w:r>
                      <w:r w:rsidRPr="0010516E">
                        <w:rPr>
                          <w:rFonts w:asciiTheme="minorEastAsia" w:hAnsiTheme="minorEastAsia" w:cs="MHeiHK-Medium" w:hint="eastAsia"/>
                          <w:bCs/>
                          <w:kern w:val="0"/>
                          <w:sz w:val="16"/>
                          <w:szCs w:val="16"/>
                        </w:rPr>
                        <w:t>影片</w:t>
                      </w:r>
                    </w:p>
                  </w:txbxContent>
                </v:textbox>
                <w10:wrap type="square"/>
              </v:shape>
            </w:pict>
          </mc:Fallback>
        </mc:AlternateContent>
      </w:r>
      <w:r w:rsidR="007F3601" w:rsidRPr="00BF45B3">
        <w:rPr>
          <w:rFonts w:asciiTheme="minorEastAsia" w:hAnsiTheme="minorEastAsia" w:cs="MHeiHK-Medium" w:hint="eastAsia"/>
          <w:kern w:val="0"/>
          <w:szCs w:val="24"/>
        </w:rPr>
        <w:t>建議在閱讀本資料前可先</w:t>
      </w:r>
      <w:r w:rsidR="00BA13C4">
        <w:rPr>
          <w:rFonts w:asciiTheme="minorEastAsia" w:hAnsiTheme="minorEastAsia" w:cs="MHeiHK-Medium" w:hint="eastAsia"/>
          <w:kern w:val="0"/>
          <w:szCs w:val="24"/>
        </w:rPr>
        <w:t>瀏覽以下各項資訊</w:t>
      </w:r>
      <w:r w:rsidRPr="00BF45B3">
        <w:rPr>
          <w:rFonts w:ascii="Times New Roman" w:hAnsi="Times New Roman" w:cs="Times New Roman" w:hint="eastAsia"/>
          <w:color w:val="000000" w:themeColor="text1"/>
          <w:szCs w:val="24"/>
        </w:rPr>
        <w:t>：</w:t>
      </w:r>
      <w:r>
        <w:rPr>
          <w:rFonts w:asciiTheme="minorEastAsia" w:hAnsiTheme="minorEastAsia" w:cs="MHeiHK-Medium"/>
          <w:kern w:val="0"/>
          <w:szCs w:val="24"/>
        </w:rPr>
        <w:tab/>
      </w:r>
      <w:r>
        <w:rPr>
          <w:rFonts w:asciiTheme="minorEastAsia" w:hAnsiTheme="minorEastAsia" w:cs="MHeiHK-Medium"/>
          <w:kern w:val="0"/>
          <w:szCs w:val="24"/>
        </w:rPr>
        <w:tab/>
      </w:r>
      <w:r>
        <w:rPr>
          <w:rFonts w:asciiTheme="minorEastAsia" w:hAnsiTheme="minorEastAsia" w:cs="MHeiHK-Medium"/>
          <w:kern w:val="0"/>
          <w:szCs w:val="24"/>
        </w:rPr>
        <w:tab/>
      </w:r>
      <w:r>
        <w:rPr>
          <w:rFonts w:asciiTheme="minorEastAsia" w:hAnsiTheme="minorEastAsia" w:cs="MHeiHK-Medium"/>
          <w:kern w:val="0"/>
          <w:szCs w:val="24"/>
        </w:rPr>
        <w:tab/>
      </w:r>
      <w:r>
        <w:rPr>
          <w:rFonts w:asciiTheme="minorEastAsia" w:hAnsiTheme="minorEastAsia" w:cs="MHeiHK-Medium"/>
          <w:kern w:val="0"/>
          <w:szCs w:val="24"/>
        </w:rPr>
        <w:tab/>
      </w:r>
      <w:r>
        <w:rPr>
          <w:rFonts w:asciiTheme="minorEastAsia" w:hAnsiTheme="minorEastAsia" w:cs="MHeiHK-Medium"/>
          <w:kern w:val="0"/>
          <w:szCs w:val="24"/>
        </w:rPr>
        <w:tab/>
      </w:r>
      <w:r>
        <w:rPr>
          <w:rFonts w:asciiTheme="minorEastAsia" w:hAnsiTheme="minorEastAsia" w:cs="MHeiHK-Medium"/>
          <w:kern w:val="0"/>
          <w:szCs w:val="24"/>
        </w:rPr>
        <w:tab/>
      </w:r>
      <w:r>
        <w:rPr>
          <w:rFonts w:asciiTheme="minorEastAsia" w:hAnsiTheme="minorEastAsia" w:cs="MHeiHK-Medium"/>
          <w:kern w:val="0"/>
          <w:szCs w:val="24"/>
        </w:rPr>
        <w:tab/>
      </w:r>
      <w:r>
        <w:rPr>
          <w:rFonts w:asciiTheme="minorEastAsia" w:hAnsiTheme="minorEastAsia" w:cs="MHeiHK-Medium"/>
          <w:kern w:val="0"/>
          <w:szCs w:val="24"/>
        </w:rPr>
        <w:tab/>
      </w:r>
      <w:r>
        <w:rPr>
          <w:rFonts w:asciiTheme="minorEastAsia" w:hAnsiTheme="minorEastAsia" w:cs="MHeiHK-Medium"/>
          <w:kern w:val="0"/>
          <w:szCs w:val="24"/>
        </w:rPr>
        <w:tab/>
      </w:r>
      <w:r>
        <w:rPr>
          <w:rFonts w:asciiTheme="minorEastAsia" w:hAnsiTheme="minorEastAsia" w:cs="MHeiHK-Medium"/>
          <w:kern w:val="0"/>
          <w:szCs w:val="24"/>
        </w:rPr>
        <w:tab/>
      </w:r>
      <w:r>
        <w:rPr>
          <w:rFonts w:asciiTheme="minorEastAsia" w:hAnsiTheme="minorEastAsia" w:cs="MHeiHK-Medium"/>
          <w:kern w:val="0"/>
          <w:szCs w:val="24"/>
        </w:rPr>
        <w:tab/>
      </w:r>
      <w:r>
        <w:rPr>
          <w:rFonts w:asciiTheme="minorEastAsia" w:hAnsiTheme="minorEastAsia" w:cs="MHeiHK-Medium"/>
          <w:kern w:val="0"/>
          <w:szCs w:val="24"/>
        </w:rPr>
        <w:tab/>
      </w:r>
      <w:r>
        <w:rPr>
          <w:rFonts w:asciiTheme="minorEastAsia" w:hAnsiTheme="minorEastAsia" w:cs="MHeiHK-Medium"/>
          <w:kern w:val="0"/>
          <w:szCs w:val="24"/>
        </w:rPr>
        <w:tab/>
      </w:r>
      <w:r>
        <w:rPr>
          <w:rFonts w:asciiTheme="minorEastAsia" w:hAnsiTheme="minorEastAsia" w:cs="MHeiHK-Medium"/>
          <w:kern w:val="0"/>
          <w:szCs w:val="24"/>
        </w:rPr>
        <w:tab/>
      </w:r>
      <w:r>
        <w:rPr>
          <w:rFonts w:asciiTheme="minorEastAsia" w:hAnsiTheme="minorEastAsia" w:cs="MHeiHK-Medium"/>
          <w:kern w:val="0"/>
          <w:szCs w:val="24"/>
        </w:rPr>
        <w:tab/>
      </w:r>
      <w:r>
        <w:rPr>
          <w:rFonts w:asciiTheme="minorEastAsia" w:hAnsiTheme="minorEastAsia" w:cs="MHeiHK-Medium"/>
          <w:kern w:val="0"/>
          <w:szCs w:val="24"/>
        </w:rPr>
        <w:tab/>
      </w:r>
      <w:r>
        <w:rPr>
          <w:rFonts w:asciiTheme="minorEastAsia" w:hAnsiTheme="minorEastAsia" w:cs="MHeiHK-Medium"/>
          <w:kern w:val="0"/>
          <w:szCs w:val="24"/>
        </w:rPr>
        <w:tab/>
      </w:r>
    </w:p>
    <w:p w14:paraId="632B2F14" w14:textId="2D4FA25D" w:rsidR="007A0C8A" w:rsidRDefault="00633E73" w:rsidP="007A0C8A">
      <w:pPr>
        <w:pStyle w:val="a3"/>
        <w:numPr>
          <w:ilvl w:val="1"/>
          <w:numId w:val="8"/>
        </w:numPr>
        <w:snapToGrid w:val="0"/>
        <w:spacing w:line="360" w:lineRule="auto"/>
        <w:ind w:leftChars="0" w:left="839" w:hanging="357"/>
        <w:jc w:val="both"/>
        <w:rPr>
          <w:rFonts w:asciiTheme="minorEastAsia" w:hAnsiTheme="minorEastAsia" w:cs="MHeiHK-Medium"/>
          <w:kern w:val="0"/>
          <w:szCs w:val="24"/>
        </w:rPr>
      </w:pPr>
      <w:r w:rsidRPr="007A0C8A">
        <w:rPr>
          <w:rFonts w:asciiTheme="minorEastAsia" w:hAnsiTheme="minorEastAsia" w:cs="MHeiHK-Medium"/>
          <w:noProof/>
          <w:kern w:val="0"/>
          <w:szCs w:val="24"/>
        </w:rPr>
        <mc:AlternateContent>
          <mc:Choice Requires="wps">
            <w:drawing>
              <wp:anchor distT="45720" distB="45720" distL="114300" distR="114300" simplePos="0" relativeHeight="251681792" behindDoc="0" locked="0" layoutInCell="1" allowOverlap="1" wp14:anchorId="1D3ECC1B" wp14:editId="6DA9DAD8">
                <wp:simplePos x="0" y="0"/>
                <wp:positionH relativeFrom="column">
                  <wp:posOffset>4476750</wp:posOffset>
                </wp:positionH>
                <wp:positionV relativeFrom="paragraph">
                  <wp:posOffset>1062990</wp:posOffset>
                </wp:positionV>
                <wp:extent cx="1485900" cy="304800"/>
                <wp:effectExtent l="0" t="0" r="0" b="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04800"/>
                        </a:xfrm>
                        <a:prstGeom prst="rect">
                          <a:avLst/>
                        </a:prstGeom>
                        <a:solidFill>
                          <a:srgbClr val="FFFFFF"/>
                        </a:solidFill>
                        <a:ln w="9525">
                          <a:noFill/>
                          <a:miter lim="800000"/>
                          <a:headEnd/>
                          <a:tailEnd/>
                        </a:ln>
                      </wps:spPr>
                      <wps:txbx>
                        <w:txbxContent>
                          <w:p w14:paraId="19F270D9" w14:textId="710293CB" w:rsidR="00633E73" w:rsidRDefault="00C206B5" w:rsidP="00633E73">
                            <w:pPr>
                              <w:ind w:firstLineChars="50" w:firstLine="120"/>
                            </w:pPr>
                            <w:hyperlink r:id="rId18" w:history="1">
                              <w:r w:rsidR="00633E73" w:rsidRPr="00633E73">
                                <w:rPr>
                                  <w:rStyle w:val="a4"/>
                                  <w:rFonts w:ascii="Times New Roman" w:hAnsi="Times New Roman" w:cs="Times New Roman"/>
                                  <w:sz w:val="16"/>
                                  <w:szCs w:val="16"/>
                                </w:rPr>
                                <w:t>中</w:t>
                              </w:r>
                              <w:r w:rsidR="00633E73" w:rsidRPr="00633E73">
                                <w:rPr>
                                  <w:rStyle w:val="a4"/>
                                  <w:rFonts w:ascii="Times New Roman" w:hAnsi="Times New Roman" w:cs="Times New Roman" w:hint="eastAsia"/>
                                  <w:sz w:val="16"/>
                                  <w:szCs w:val="16"/>
                                </w:rPr>
                                <w:t>電</w:t>
                              </w:r>
                              <w:r w:rsidR="00633E73" w:rsidRPr="00633E73">
                                <w:rPr>
                                  <w:rStyle w:val="a4"/>
                                  <w:rFonts w:asciiTheme="minorEastAsia" w:hAnsiTheme="minorEastAsia" w:cs="MHeiHK-Medium"/>
                                  <w:kern w:val="0"/>
                                  <w:sz w:val="16"/>
                                  <w:szCs w:val="16"/>
                                </w:rPr>
                                <w:t>「能源</w:t>
                              </w:r>
                              <w:proofErr w:type="gramStart"/>
                              <w:r w:rsidR="00633E73" w:rsidRPr="00633E73">
                                <w:rPr>
                                  <w:rStyle w:val="a4"/>
                                  <w:rFonts w:asciiTheme="minorEastAsia" w:hAnsiTheme="minorEastAsia" w:cs="MHeiHK-Medium"/>
                                  <w:kern w:val="0"/>
                                  <w:sz w:val="16"/>
                                  <w:szCs w:val="16"/>
                                </w:rPr>
                                <w:t>通識站</w:t>
                              </w:r>
                              <w:proofErr w:type="gramEnd"/>
                              <w:r w:rsidR="00633E73" w:rsidRPr="00633E73">
                                <w:rPr>
                                  <w:rStyle w:val="a4"/>
                                  <w:rFonts w:asciiTheme="minorEastAsia" w:hAnsiTheme="minorEastAsia" w:cs="MHeiHK-Medium"/>
                                  <w:kern w:val="0"/>
                                  <w:sz w:val="16"/>
                                  <w:szCs w:val="16"/>
                                </w:rPr>
                                <w: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D3ECC1B" id="_x0000_s1028" type="#_x0000_t202" style="position:absolute;left:0;text-align:left;margin-left:352.5pt;margin-top:83.7pt;width:117pt;height:2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" stroked="f">
                <v:textbox>
                  <w:txbxContent>
                    <w:p w14:paraId="19F270D9" w14:textId="710293CB" w:rsidR="00633E73" w:rsidRDefault="00633E73" w:rsidP="00633E73">
                      <w:pPr>
                        <w:ind w:firstLineChars="50" w:firstLine="80"/>
                      </w:pPr>
                      <w:hyperlink r:id="rId19" w:history="1">
                        <w:r w:rsidRPr="00633E73">
                          <w:rPr>
                            <w:rStyle w:val="a4"/>
                            <w:rFonts w:ascii="Times New Roman" w:hAnsi="Times New Roman" w:cs="Times New Roman"/>
                            <w:sz w:val="16"/>
                            <w:szCs w:val="16"/>
                          </w:rPr>
                          <w:t>中</w:t>
                        </w:r>
                        <w:r w:rsidRPr="00633E73">
                          <w:rPr>
                            <w:rStyle w:val="a4"/>
                            <w:rFonts w:ascii="Times New Roman" w:hAnsi="Times New Roman" w:cs="Times New Roman" w:hint="eastAsia"/>
                            <w:sz w:val="16"/>
                            <w:szCs w:val="16"/>
                          </w:rPr>
                          <w:t>電</w:t>
                        </w:r>
                        <w:r w:rsidRPr="00633E73">
                          <w:rPr>
                            <w:rStyle w:val="a4"/>
                            <w:rFonts w:asciiTheme="minorEastAsia" w:hAnsiTheme="minorEastAsia" w:cs="MHeiHK-Medium"/>
                            <w:kern w:val="0"/>
                            <w:sz w:val="16"/>
                            <w:szCs w:val="16"/>
                          </w:rPr>
                          <w:t>「能源通識站」</w:t>
                        </w:r>
                      </w:hyperlink>
                    </w:p>
                  </w:txbxContent>
                </v:textbox>
                <w10:wrap type="square"/>
              </v:shape>
            </w:pict>
          </mc:Fallback>
        </mc:AlternateContent>
      </w:r>
      <w:r w:rsidR="007A0C8A">
        <w:rPr>
          <w:noProof/>
        </w:rPr>
        <w:drawing>
          <wp:anchor distT="0" distB="0" distL="114300" distR="114300" simplePos="0" relativeHeight="251677696" behindDoc="1" locked="0" layoutInCell="1" allowOverlap="1" wp14:anchorId="55F97E98" wp14:editId="4244907B">
            <wp:simplePos x="0" y="0"/>
            <wp:positionH relativeFrom="rightMargin">
              <wp:posOffset>-588010</wp:posOffset>
            </wp:positionH>
            <wp:positionV relativeFrom="page">
              <wp:posOffset>7086600</wp:posOffset>
            </wp:positionV>
            <wp:extent cx="981075" cy="981075"/>
            <wp:effectExtent l="0" t="0" r="9525" b="9525"/>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3601" w:rsidRPr="00BF45B3">
        <w:rPr>
          <w:rFonts w:asciiTheme="minorEastAsia" w:hAnsiTheme="minorEastAsia" w:cs="MHeiHK-Medium" w:hint="eastAsia"/>
          <w:kern w:val="0"/>
          <w:szCs w:val="24"/>
        </w:rPr>
        <w:t>通識教育科</w:t>
      </w:r>
      <w:r w:rsidR="007F3601" w:rsidRPr="00093184">
        <w:rPr>
          <w:rFonts w:asciiTheme="minorEastAsia" w:hAnsiTheme="minorEastAsia" w:cs="MHeiHK-Medium" w:hint="eastAsia"/>
          <w:b/>
          <w:bCs/>
          <w:kern w:val="0"/>
          <w:szCs w:val="24"/>
        </w:rPr>
        <w:t>「視頻學習資源」影片</w:t>
      </w:r>
      <w:r w:rsidR="007F3601" w:rsidRPr="00BF45B3">
        <w:rPr>
          <w:rFonts w:asciiTheme="minorEastAsia" w:hAnsiTheme="minorEastAsia" w:cs="MHeiHK-Medium" w:hint="eastAsia"/>
          <w:b/>
          <w:bCs/>
          <w:kern w:val="0"/>
          <w:szCs w:val="24"/>
        </w:rPr>
        <w:t>「</w:t>
      </w:r>
      <w:hyperlink r:id="rId21" w:history="1">
        <w:r w:rsidR="007F3601" w:rsidRPr="001A381A">
          <w:rPr>
            <w:rStyle w:val="a4"/>
            <w:rFonts w:asciiTheme="minorEastAsia" w:hAnsiTheme="minorEastAsia" w:cs="MHeiHK-Medium" w:hint="eastAsia"/>
            <w:b/>
            <w:bCs/>
            <w:kern w:val="0"/>
            <w:szCs w:val="24"/>
          </w:rPr>
          <w:t>環境與可持續發展</w:t>
        </w:r>
      </w:hyperlink>
      <w:r w:rsidR="007F3601" w:rsidRPr="00BF45B3">
        <w:rPr>
          <w:rFonts w:asciiTheme="minorEastAsia" w:hAnsiTheme="minorEastAsia" w:cs="MHeiHK-Medium" w:hint="eastAsia"/>
          <w:b/>
          <w:bCs/>
          <w:kern w:val="0"/>
          <w:szCs w:val="24"/>
        </w:rPr>
        <w:t>」</w:t>
      </w:r>
      <w:r w:rsidR="007F3601" w:rsidRPr="00BF45B3">
        <w:rPr>
          <w:rFonts w:asciiTheme="minorEastAsia" w:hAnsiTheme="minorEastAsia" w:cs="MHeiHK-Medium" w:hint="eastAsia"/>
          <w:kern w:val="0"/>
          <w:szCs w:val="24"/>
        </w:rPr>
        <w:t>，並完成相關課堂工作紙，以鞏固掌握</w:t>
      </w:r>
      <w:r w:rsidR="00BA13C4">
        <w:rPr>
          <w:rFonts w:asciiTheme="minorEastAsia" w:hAnsiTheme="minorEastAsia" w:cs="MHeiHK-Medium" w:hint="eastAsia"/>
          <w:kern w:val="0"/>
          <w:szCs w:val="24"/>
        </w:rPr>
        <w:t>相關</w:t>
      </w:r>
      <w:r w:rsidR="007F3601">
        <w:rPr>
          <w:rFonts w:asciiTheme="minorEastAsia" w:hAnsiTheme="minorEastAsia" w:cs="MHeiHK-Medium" w:hint="eastAsia"/>
          <w:kern w:val="0"/>
          <w:szCs w:val="24"/>
        </w:rPr>
        <w:t>課題的</w:t>
      </w:r>
      <w:r w:rsidR="007F3601" w:rsidRPr="00BF45B3">
        <w:rPr>
          <w:rFonts w:asciiTheme="minorEastAsia" w:hAnsiTheme="minorEastAsia" w:cs="MHeiHK-Medium" w:hint="eastAsia"/>
          <w:kern w:val="0"/>
          <w:szCs w:val="24"/>
        </w:rPr>
        <w:t>學習要點</w:t>
      </w:r>
      <w:r w:rsidR="00BA13C4" w:rsidRPr="00BF45B3">
        <w:rPr>
          <w:rFonts w:asciiTheme="minorEastAsia" w:hAnsiTheme="minorEastAsia" w:cs="MHeiHK-Medium" w:hint="eastAsia"/>
          <w:kern w:val="0"/>
          <w:szCs w:val="24"/>
        </w:rPr>
        <w:t>，</w:t>
      </w:r>
      <w:r w:rsidR="00BA13C4">
        <w:rPr>
          <w:rFonts w:asciiTheme="minorEastAsia" w:hAnsiTheme="minorEastAsia" w:cs="MHeiHK-Medium" w:hint="eastAsia"/>
          <w:kern w:val="0"/>
          <w:szCs w:val="24"/>
        </w:rPr>
        <w:t>如</w:t>
      </w:r>
      <w:r w:rsidR="00BA13C4" w:rsidRPr="00D569BD">
        <w:rPr>
          <w:rFonts w:asciiTheme="minorEastAsia" w:hAnsiTheme="minorEastAsia" w:cs="MHeiHK-Medium" w:hint="eastAsia"/>
          <w:kern w:val="0"/>
          <w:szCs w:val="24"/>
        </w:rPr>
        <w:t>：</w:t>
      </w:r>
      <w:r w:rsidR="007A0C8A">
        <w:t xml:space="preserve"> </w:t>
      </w:r>
      <w:r w:rsidR="007A0C8A">
        <w:rPr>
          <w:rFonts w:asciiTheme="minorEastAsia" w:hAnsiTheme="minorEastAsia" w:cs="MHeiHK-Medium" w:hint="eastAsia"/>
          <w:kern w:val="0"/>
          <w:szCs w:val="24"/>
        </w:rPr>
        <w:t>*</w:t>
      </w:r>
      <w:hyperlink r:id="rId22" w:history="1">
        <w:r w:rsidR="00D569BD" w:rsidRPr="00462FB4">
          <w:rPr>
            <w:rStyle w:val="a4"/>
            <w:rFonts w:asciiTheme="minorEastAsia" w:hAnsiTheme="minorEastAsia" w:cs="MHeiHK-Medium"/>
            <w:kern w:val="0"/>
            <w:szCs w:val="24"/>
          </w:rPr>
          <w:t>能源科技</w:t>
        </w:r>
      </w:hyperlink>
      <w:r w:rsidR="00D569BD" w:rsidRPr="00462FB4">
        <w:rPr>
          <w:rFonts w:asciiTheme="minorEastAsia" w:hAnsiTheme="minorEastAsia" w:cs="MHeiHK-Medium"/>
          <w:kern w:val="0"/>
          <w:szCs w:val="24"/>
        </w:rPr>
        <w:t>、</w:t>
      </w:r>
      <w:r>
        <w:rPr>
          <w:rFonts w:asciiTheme="minorEastAsia" w:hAnsiTheme="minorEastAsia" w:cs="MHeiHK-Medium" w:hint="eastAsia"/>
          <w:kern w:val="0"/>
          <w:szCs w:val="24"/>
        </w:rPr>
        <w:t>*</w:t>
      </w:r>
      <w:hyperlink r:id="rId23" w:history="1">
        <w:r w:rsidR="00D569BD" w:rsidRPr="00462FB4">
          <w:rPr>
            <w:rStyle w:val="a4"/>
            <w:rFonts w:asciiTheme="minorEastAsia" w:hAnsiTheme="minorEastAsia" w:cs="MHeiHK-Medium"/>
            <w:kern w:val="0"/>
            <w:szCs w:val="24"/>
          </w:rPr>
          <w:t>不可再生能源</w:t>
        </w:r>
      </w:hyperlink>
      <w:r w:rsidR="00D569BD" w:rsidRPr="00462FB4">
        <w:rPr>
          <w:rFonts w:asciiTheme="minorEastAsia" w:hAnsiTheme="minorEastAsia" w:cs="MHeiHK-Medium"/>
          <w:kern w:val="0"/>
          <w:szCs w:val="24"/>
        </w:rPr>
        <w:t>、</w:t>
      </w:r>
      <w:r>
        <w:rPr>
          <w:rFonts w:asciiTheme="minorEastAsia" w:hAnsiTheme="minorEastAsia" w:cs="MHeiHK-Medium" w:hint="eastAsia"/>
          <w:kern w:val="0"/>
          <w:szCs w:val="24"/>
        </w:rPr>
        <w:t>*</w:t>
      </w:r>
      <w:hyperlink r:id="rId24" w:history="1">
        <w:r w:rsidR="00D569BD" w:rsidRPr="00462FB4">
          <w:rPr>
            <w:rStyle w:val="a4"/>
            <w:rFonts w:asciiTheme="minorEastAsia" w:hAnsiTheme="minorEastAsia" w:cs="MHeiHK-Medium"/>
            <w:kern w:val="0"/>
            <w:szCs w:val="24"/>
          </w:rPr>
          <w:t>可再生能源</w:t>
        </w:r>
      </w:hyperlink>
      <w:r w:rsidR="00D569BD" w:rsidRPr="00462FB4">
        <w:rPr>
          <w:rFonts w:asciiTheme="minorEastAsia" w:hAnsiTheme="minorEastAsia" w:cs="MHeiHK-Medium"/>
          <w:kern w:val="0"/>
          <w:szCs w:val="24"/>
        </w:rPr>
        <w:t>、</w:t>
      </w:r>
      <w:r>
        <w:rPr>
          <w:rFonts w:asciiTheme="minorEastAsia" w:hAnsiTheme="minorEastAsia" w:cs="MHeiHK-Medium" w:hint="eastAsia"/>
          <w:kern w:val="0"/>
          <w:szCs w:val="24"/>
        </w:rPr>
        <w:t>*</w:t>
      </w:r>
      <w:hyperlink r:id="rId25" w:history="1">
        <w:r w:rsidR="00D569BD" w:rsidRPr="00462FB4">
          <w:rPr>
            <w:rStyle w:val="a4"/>
            <w:rFonts w:asciiTheme="minorEastAsia" w:hAnsiTheme="minorEastAsia" w:cs="MHeiHK-Medium"/>
            <w:kern w:val="0"/>
            <w:szCs w:val="24"/>
          </w:rPr>
          <w:t>氣候變化</w:t>
        </w:r>
      </w:hyperlink>
      <w:r w:rsidR="00D569BD" w:rsidRPr="00462FB4">
        <w:rPr>
          <w:rFonts w:asciiTheme="minorEastAsia" w:hAnsiTheme="minorEastAsia" w:cs="MHeiHK-Medium"/>
          <w:kern w:val="0"/>
          <w:szCs w:val="24"/>
        </w:rPr>
        <w:t>、</w:t>
      </w:r>
      <w:r>
        <w:rPr>
          <w:rFonts w:asciiTheme="minorEastAsia" w:hAnsiTheme="minorEastAsia" w:cs="MHeiHK-Medium" w:hint="eastAsia"/>
          <w:kern w:val="0"/>
          <w:szCs w:val="24"/>
        </w:rPr>
        <w:t xml:space="preserve">       *</w:t>
      </w:r>
      <w:hyperlink r:id="rId26" w:history="1">
        <w:r w:rsidR="00D569BD" w:rsidRPr="00462FB4">
          <w:rPr>
            <w:rStyle w:val="a4"/>
            <w:rFonts w:asciiTheme="minorEastAsia" w:hAnsiTheme="minorEastAsia" w:cs="MHeiHK-Medium"/>
            <w:kern w:val="0"/>
            <w:szCs w:val="24"/>
          </w:rPr>
          <w:t>可持續發展</w:t>
        </w:r>
      </w:hyperlink>
      <w:r w:rsidR="00D569BD" w:rsidRPr="00462FB4">
        <w:rPr>
          <w:rFonts w:asciiTheme="minorEastAsia" w:hAnsiTheme="minorEastAsia" w:cs="MHeiHK-Medium"/>
          <w:kern w:val="0"/>
          <w:szCs w:val="24"/>
        </w:rPr>
        <w:t>、</w:t>
      </w:r>
      <w:r w:rsidR="00B14D92">
        <w:rPr>
          <w:rFonts w:asciiTheme="minorEastAsia" w:hAnsiTheme="minorEastAsia" w:cs="MHeiHK-Medium" w:hint="eastAsia"/>
          <w:kern w:val="0"/>
          <w:szCs w:val="24"/>
        </w:rPr>
        <w:t>*</w:t>
      </w:r>
      <w:hyperlink r:id="rId27" w:history="1">
        <w:r w:rsidR="00B14D92" w:rsidRPr="00462FB4">
          <w:rPr>
            <w:rStyle w:val="a4"/>
            <w:rFonts w:asciiTheme="minorEastAsia" w:hAnsiTheme="minorEastAsia" w:cs="MHeiHK-Medium"/>
            <w:kern w:val="0"/>
            <w:szCs w:val="24"/>
          </w:rPr>
          <w:t>綠色生活模式</w:t>
        </w:r>
      </w:hyperlink>
      <w:r w:rsidR="00B14D92" w:rsidRPr="00D569BD">
        <w:rPr>
          <w:rFonts w:asciiTheme="minorEastAsia" w:hAnsiTheme="minorEastAsia" w:cs="MHeiHK-Medium"/>
          <w:kern w:val="0"/>
          <w:szCs w:val="24"/>
        </w:rPr>
        <w:t>、</w:t>
      </w:r>
      <w:r>
        <w:rPr>
          <w:rFonts w:asciiTheme="minorEastAsia" w:hAnsiTheme="minorEastAsia" w:cs="MHeiHK-Medium" w:hint="eastAsia"/>
          <w:kern w:val="0"/>
          <w:szCs w:val="24"/>
        </w:rPr>
        <w:t>*</w:t>
      </w:r>
      <w:hyperlink r:id="rId28" w:history="1">
        <w:r w:rsidR="00D569BD" w:rsidRPr="00462FB4">
          <w:rPr>
            <w:rStyle w:val="a4"/>
            <w:rFonts w:asciiTheme="minorEastAsia" w:hAnsiTheme="minorEastAsia" w:cs="MHeiHK-Medium"/>
            <w:kern w:val="0"/>
            <w:szCs w:val="24"/>
          </w:rPr>
          <w:t>生物多樣性</w:t>
        </w:r>
      </w:hyperlink>
      <w:r w:rsidR="007A0C8A" w:rsidRPr="00D569BD">
        <w:rPr>
          <w:rFonts w:asciiTheme="minorEastAsia" w:hAnsiTheme="minorEastAsia" w:cs="MHeiHK-Medium" w:hint="eastAsia"/>
          <w:kern w:val="0"/>
          <w:szCs w:val="24"/>
        </w:rPr>
        <w:t>。</w:t>
      </w:r>
      <w:bookmarkStart w:id="0" w:name="_GoBack"/>
      <w:bookmarkEnd w:id="0"/>
    </w:p>
    <w:p w14:paraId="56F438E1" w14:textId="13E20200" w:rsidR="007F3601" w:rsidRPr="00633E73" w:rsidRDefault="00633E73" w:rsidP="00633E73">
      <w:pPr>
        <w:pStyle w:val="a3"/>
        <w:numPr>
          <w:ilvl w:val="1"/>
          <w:numId w:val="8"/>
        </w:numPr>
        <w:snapToGrid w:val="0"/>
        <w:spacing w:line="360" w:lineRule="auto"/>
        <w:ind w:leftChars="0" w:left="839" w:hanging="357"/>
        <w:jc w:val="both"/>
        <w:rPr>
          <w:rFonts w:asciiTheme="minorEastAsia" w:hAnsiTheme="minorEastAsia" w:cs="MHeiHK-Medium"/>
          <w:kern w:val="0"/>
          <w:szCs w:val="24"/>
        </w:rPr>
      </w:pPr>
      <w:r>
        <w:rPr>
          <w:noProof/>
        </w:rPr>
        <w:drawing>
          <wp:anchor distT="0" distB="0" distL="114300" distR="114300" simplePos="0" relativeHeight="251669504" behindDoc="1" locked="0" layoutInCell="1" allowOverlap="1" wp14:anchorId="3A5FC3FE" wp14:editId="6B0F6E0B">
            <wp:simplePos x="0" y="0"/>
            <wp:positionH relativeFrom="column">
              <wp:posOffset>4619625</wp:posOffset>
            </wp:positionH>
            <wp:positionV relativeFrom="paragraph">
              <wp:posOffset>108585</wp:posOffset>
            </wp:positionV>
            <wp:extent cx="1106170" cy="1106170"/>
            <wp:effectExtent l="0" t="0" r="0" b="0"/>
            <wp:wrapTight wrapText="bothSides">
              <wp:wrapPolygon edited="0">
                <wp:start x="0" y="0"/>
                <wp:lineTo x="0" y="21203"/>
                <wp:lineTo x="21203" y="21203"/>
                <wp:lineTo x="21203" y="0"/>
                <wp:lineTo x="0" y="0"/>
              </wp:wrapPolygon>
            </wp:wrapTight>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1106170" cy="110617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0" w:history="1">
        <w:r w:rsidR="00D569BD" w:rsidRPr="00633E73">
          <w:rPr>
            <w:rStyle w:val="a4"/>
            <w:rFonts w:ascii="Times New Roman" w:hAnsi="Times New Roman" w:cs="Times New Roman"/>
            <w:szCs w:val="24"/>
          </w:rPr>
          <w:t>中</w:t>
        </w:r>
        <w:r w:rsidR="00D569BD" w:rsidRPr="00633E73">
          <w:rPr>
            <w:rStyle w:val="a4"/>
            <w:rFonts w:ascii="Times New Roman" w:hAnsi="Times New Roman" w:cs="Times New Roman" w:hint="eastAsia"/>
            <w:szCs w:val="24"/>
          </w:rPr>
          <w:t>電</w:t>
        </w:r>
        <w:r w:rsidR="00D569BD" w:rsidRPr="00633E73">
          <w:rPr>
            <w:rStyle w:val="a4"/>
            <w:rFonts w:asciiTheme="minorEastAsia" w:hAnsiTheme="minorEastAsia" w:cs="MHeiHK-Medium"/>
            <w:kern w:val="0"/>
            <w:szCs w:val="24"/>
          </w:rPr>
          <w:t>「能源</w:t>
        </w:r>
        <w:proofErr w:type="gramStart"/>
        <w:r w:rsidR="00D569BD" w:rsidRPr="00633E73">
          <w:rPr>
            <w:rStyle w:val="a4"/>
            <w:rFonts w:asciiTheme="minorEastAsia" w:hAnsiTheme="minorEastAsia" w:cs="MHeiHK-Medium"/>
            <w:kern w:val="0"/>
            <w:szCs w:val="24"/>
          </w:rPr>
          <w:t>通識站</w:t>
        </w:r>
        <w:proofErr w:type="gramEnd"/>
        <w:r w:rsidR="00D569BD" w:rsidRPr="00633E73">
          <w:rPr>
            <w:rStyle w:val="a4"/>
            <w:rFonts w:asciiTheme="minorEastAsia" w:hAnsiTheme="minorEastAsia" w:cs="MHeiHK-Medium"/>
            <w:kern w:val="0"/>
            <w:szCs w:val="24"/>
          </w:rPr>
          <w:t>」</w:t>
        </w:r>
      </w:hyperlink>
      <w:r w:rsidR="00D569BD" w:rsidRPr="00633E73">
        <w:rPr>
          <w:rFonts w:asciiTheme="minorEastAsia" w:hAnsiTheme="minorEastAsia" w:cs="MHeiHK-Medium" w:hint="eastAsia"/>
          <w:kern w:val="0"/>
          <w:szCs w:val="24"/>
        </w:rPr>
        <w:t>認識</w:t>
      </w:r>
      <w:r>
        <w:rPr>
          <w:rFonts w:asciiTheme="minorEastAsia" w:hAnsiTheme="minorEastAsia" w:cs="MHeiHK-Medium" w:hint="eastAsia"/>
          <w:kern w:val="0"/>
          <w:szCs w:val="24"/>
        </w:rPr>
        <w:t xml:space="preserve"> *</w:t>
      </w:r>
      <w:hyperlink r:id="rId31" w:history="1">
        <w:r w:rsidR="00D569BD" w:rsidRPr="00633E73">
          <w:rPr>
            <w:rStyle w:val="a4"/>
            <w:rFonts w:asciiTheme="minorEastAsia" w:hAnsiTheme="minorEastAsia" w:cs="MHeiHK-Medium"/>
            <w:kern w:val="0"/>
            <w:szCs w:val="24"/>
          </w:rPr>
          <w:t>傳統燃料</w:t>
        </w:r>
      </w:hyperlink>
      <w:r w:rsidR="00D569BD" w:rsidRPr="00633E73">
        <w:rPr>
          <w:rFonts w:asciiTheme="minorEastAsia" w:hAnsiTheme="minorEastAsia" w:cs="MHeiHK-Medium"/>
          <w:kern w:val="0"/>
          <w:szCs w:val="24"/>
        </w:rPr>
        <w:t>、</w:t>
      </w:r>
      <w:r>
        <w:rPr>
          <w:rFonts w:asciiTheme="minorEastAsia" w:hAnsiTheme="minorEastAsia" w:cs="MHeiHK-Medium" w:hint="eastAsia"/>
          <w:kern w:val="0"/>
          <w:szCs w:val="24"/>
        </w:rPr>
        <w:t>*</w:t>
      </w:r>
      <w:hyperlink r:id="rId32" w:history="1">
        <w:r w:rsidR="00D569BD" w:rsidRPr="00633E73">
          <w:rPr>
            <w:rStyle w:val="a4"/>
            <w:rFonts w:asciiTheme="minorEastAsia" w:hAnsiTheme="minorEastAsia" w:cs="MHeiHK-Medium"/>
            <w:kern w:val="0"/>
            <w:szCs w:val="24"/>
          </w:rPr>
          <w:t>可再生能源</w:t>
        </w:r>
      </w:hyperlink>
      <w:r w:rsidR="00D569BD" w:rsidRPr="00633E73">
        <w:rPr>
          <w:rFonts w:asciiTheme="minorEastAsia" w:hAnsiTheme="minorEastAsia" w:cs="MHeiHK-Medium"/>
          <w:kern w:val="0"/>
          <w:szCs w:val="24"/>
        </w:rPr>
        <w:t>、</w:t>
      </w:r>
      <w:r>
        <w:rPr>
          <w:rFonts w:asciiTheme="minorEastAsia" w:hAnsiTheme="minorEastAsia" w:cs="MHeiHK-Medium" w:hint="eastAsia"/>
          <w:kern w:val="0"/>
          <w:szCs w:val="24"/>
        </w:rPr>
        <w:t>*</w:t>
      </w:r>
      <w:hyperlink r:id="rId33" w:history="1">
        <w:r w:rsidR="00D569BD" w:rsidRPr="00633E73">
          <w:rPr>
            <w:rStyle w:val="a4"/>
            <w:rFonts w:asciiTheme="minorEastAsia" w:hAnsiTheme="minorEastAsia" w:cs="MHeiHK-Medium"/>
            <w:kern w:val="0"/>
            <w:szCs w:val="24"/>
          </w:rPr>
          <w:t>全球暖</w:t>
        </w:r>
        <w:proofErr w:type="gramStart"/>
        <w:r w:rsidR="00D569BD" w:rsidRPr="00633E73">
          <w:rPr>
            <w:rStyle w:val="a4"/>
            <w:rFonts w:asciiTheme="minorEastAsia" w:hAnsiTheme="minorEastAsia" w:cs="MHeiHK-Medium"/>
            <w:kern w:val="0"/>
            <w:szCs w:val="24"/>
          </w:rPr>
          <w:t>化</w:t>
        </w:r>
        <w:proofErr w:type="gramEnd"/>
      </w:hyperlink>
      <w:r w:rsidR="00D569BD" w:rsidRPr="00633E73">
        <w:rPr>
          <w:rFonts w:asciiTheme="minorEastAsia" w:hAnsiTheme="minorEastAsia" w:cs="MHeiHK-Medium"/>
          <w:kern w:val="0"/>
          <w:szCs w:val="24"/>
        </w:rPr>
        <w:t>、</w:t>
      </w:r>
      <w:r>
        <w:rPr>
          <w:rFonts w:asciiTheme="minorEastAsia" w:hAnsiTheme="minorEastAsia" w:cs="MHeiHK-Medium" w:hint="eastAsia"/>
          <w:kern w:val="0"/>
          <w:szCs w:val="24"/>
        </w:rPr>
        <w:t>*</w:t>
      </w:r>
      <w:hyperlink r:id="rId34" w:history="1">
        <w:r w:rsidR="00D569BD" w:rsidRPr="00633E73">
          <w:rPr>
            <w:rStyle w:val="a4"/>
            <w:rFonts w:asciiTheme="minorEastAsia" w:hAnsiTheme="minorEastAsia" w:cs="MHeiHK-Medium"/>
            <w:kern w:val="0"/>
            <w:szCs w:val="24"/>
          </w:rPr>
          <w:t>節能</w:t>
        </w:r>
      </w:hyperlink>
      <w:r w:rsidR="00D569BD" w:rsidRPr="00633E73">
        <w:rPr>
          <w:rFonts w:asciiTheme="minorEastAsia" w:hAnsiTheme="minorEastAsia" w:cs="MHeiHK-Medium"/>
          <w:kern w:val="0"/>
          <w:szCs w:val="24"/>
        </w:rPr>
        <w:t>、</w:t>
      </w:r>
      <w:r>
        <w:rPr>
          <w:rFonts w:asciiTheme="minorEastAsia" w:hAnsiTheme="minorEastAsia" w:cs="MHeiHK-Medium" w:hint="eastAsia"/>
          <w:kern w:val="0"/>
          <w:szCs w:val="24"/>
        </w:rPr>
        <w:t>*</w:t>
      </w:r>
      <w:hyperlink r:id="rId35" w:history="1">
        <w:r w:rsidR="00BF7346" w:rsidRPr="00633E73">
          <w:rPr>
            <w:rStyle w:val="a4"/>
            <w:rFonts w:asciiTheme="minorEastAsia" w:hAnsiTheme="minorEastAsia" w:cs="MHeiHK-Medium"/>
            <w:kern w:val="0"/>
            <w:szCs w:val="24"/>
          </w:rPr>
          <w:t>善用可再生</w:t>
        </w:r>
        <w:r w:rsidR="00BF7346" w:rsidRPr="00633E73">
          <w:rPr>
            <w:rStyle w:val="a4"/>
            <w:rFonts w:asciiTheme="minorEastAsia" w:hAnsiTheme="minorEastAsia" w:cs="MHeiHK-Medium" w:hint="eastAsia"/>
            <w:kern w:val="0"/>
            <w:szCs w:val="24"/>
          </w:rPr>
          <w:t>資</w:t>
        </w:r>
        <w:r w:rsidR="00BF7346" w:rsidRPr="00633E73">
          <w:rPr>
            <w:rStyle w:val="a4"/>
            <w:rFonts w:asciiTheme="minorEastAsia" w:hAnsiTheme="minorEastAsia" w:cs="MHeiHK-Medium"/>
            <w:kern w:val="0"/>
            <w:szCs w:val="24"/>
          </w:rPr>
          <w:t>源</w:t>
        </w:r>
      </w:hyperlink>
      <w:r w:rsidR="00BF7346" w:rsidRPr="00633E73">
        <w:rPr>
          <w:rFonts w:asciiTheme="minorEastAsia" w:hAnsiTheme="minorEastAsia" w:cs="MHeiHK-Medium"/>
          <w:kern w:val="0"/>
          <w:szCs w:val="24"/>
        </w:rPr>
        <w:t>、</w:t>
      </w:r>
      <w:r>
        <w:rPr>
          <w:rFonts w:asciiTheme="minorEastAsia" w:hAnsiTheme="minorEastAsia" w:cs="MHeiHK-Medium" w:hint="eastAsia"/>
          <w:kern w:val="0"/>
          <w:szCs w:val="24"/>
        </w:rPr>
        <w:t>*</w:t>
      </w:r>
      <w:hyperlink r:id="rId36" w:history="1">
        <w:r w:rsidR="00D569BD" w:rsidRPr="00633E73">
          <w:rPr>
            <w:rStyle w:val="a4"/>
            <w:rFonts w:asciiTheme="minorEastAsia" w:hAnsiTheme="minorEastAsia" w:cs="MHeiHK-Medium" w:hint="eastAsia"/>
            <w:kern w:val="0"/>
            <w:szCs w:val="24"/>
          </w:rPr>
          <w:t>能源效益技術與發展</w:t>
        </w:r>
      </w:hyperlink>
      <w:r w:rsidR="00BF7346" w:rsidRPr="00633E73">
        <w:rPr>
          <w:rFonts w:asciiTheme="minorEastAsia" w:hAnsiTheme="minorEastAsia" w:cs="MHeiHK-Medium" w:hint="eastAsia"/>
          <w:kern w:val="0"/>
          <w:szCs w:val="24"/>
        </w:rPr>
        <w:t>。</w:t>
      </w:r>
    </w:p>
    <w:p w14:paraId="560C1FF0" w14:textId="77777777" w:rsidR="007831B3" w:rsidRDefault="007831B3" w:rsidP="0088714D">
      <w:pPr>
        <w:snapToGrid w:val="0"/>
        <w:jc w:val="both"/>
        <w:rPr>
          <w:rFonts w:asciiTheme="minorEastAsia" w:hAnsiTheme="minorEastAsia" w:cs="MHeiHK-Medium"/>
          <w:kern w:val="0"/>
          <w:sz w:val="20"/>
          <w:szCs w:val="20"/>
        </w:rPr>
      </w:pPr>
    </w:p>
    <w:p w14:paraId="738F77D1" w14:textId="02F04177" w:rsidR="0088714D" w:rsidRPr="007831B3" w:rsidRDefault="00633E73" w:rsidP="0088714D">
      <w:pPr>
        <w:snapToGrid w:val="0"/>
        <w:jc w:val="both"/>
        <w:rPr>
          <w:rFonts w:asciiTheme="minorEastAsia" w:hAnsiTheme="minorEastAsia" w:cs="MHeiHK-Medium"/>
          <w:kern w:val="0"/>
          <w:sz w:val="20"/>
          <w:szCs w:val="20"/>
        </w:rPr>
      </w:pPr>
      <w:r w:rsidRPr="007831B3">
        <w:rPr>
          <w:rFonts w:asciiTheme="minorEastAsia" w:hAnsiTheme="minorEastAsia" w:cs="MHeiHK-Medium" w:hint="eastAsia"/>
          <w:kern w:val="0"/>
          <w:sz w:val="20"/>
          <w:szCs w:val="20"/>
        </w:rPr>
        <w:t>備註</w:t>
      </w:r>
      <w:r w:rsidRPr="007831B3">
        <w:rPr>
          <w:rFonts w:ascii="Times New Roman" w:hAnsi="Times New Roman" w:cs="Times New Roman" w:hint="eastAsia"/>
          <w:color w:val="000000" w:themeColor="text1"/>
          <w:sz w:val="20"/>
          <w:szCs w:val="20"/>
        </w:rPr>
        <w:t>：</w:t>
      </w:r>
    </w:p>
    <w:p w14:paraId="3CA88C8A" w14:textId="5F9440E8" w:rsidR="007A0C8A" w:rsidRPr="0063374A" w:rsidRDefault="00633E73" w:rsidP="0063374A">
      <w:pPr>
        <w:pStyle w:val="1"/>
        <w:rPr>
          <w:b w:val="0"/>
          <w:bCs w:val="0"/>
          <w:sz w:val="20"/>
          <w:szCs w:val="20"/>
        </w:rPr>
      </w:pPr>
      <w:r w:rsidRPr="007831B3">
        <w:rPr>
          <w:rFonts w:asciiTheme="minorEastAsia" w:hAnsiTheme="minorEastAsia" w:cs="MHeiHK-Medium" w:hint="eastAsia"/>
          <w:b w:val="0"/>
          <w:bCs w:val="0"/>
          <w:kern w:val="0"/>
          <w:sz w:val="20"/>
          <w:szCs w:val="20"/>
        </w:rPr>
        <w:t xml:space="preserve">* </w:t>
      </w:r>
      <w:proofErr w:type="spellStart"/>
      <w:r w:rsidRPr="007831B3">
        <w:rPr>
          <w:rFonts w:asciiTheme="minorEastAsia" w:hAnsiTheme="minorEastAsia" w:cs="MHeiHK-Medium" w:hint="eastAsia"/>
          <w:b w:val="0"/>
          <w:bCs w:val="0"/>
          <w:kern w:val="0"/>
          <w:sz w:val="20"/>
          <w:szCs w:val="20"/>
        </w:rPr>
        <w:t>詳細內容可參考網頁</w:t>
      </w:r>
      <w:r w:rsidR="007831B3" w:rsidRPr="007831B3">
        <w:rPr>
          <w:rFonts w:asciiTheme="minorEastAsia" w:hAnsiTheme="minorEastAsia" w:cs="MHeiHK-Medium" w:hint="eastAsia"/>
          <w:b w:val="0"/>
          <w:bCs w:val="0"/>
          <w:kern w:val="0"/>
          <w:sz w:val="20"/>
          <w:szCs w:val="20"/>
        </w:rPr>
        <w:t>超連結</w:t>
      </w:r>
      <w:proofErr w:type="spellEnd"/>
      <w:r w:rsidR="007831B3" w:rsidRPr="007831B3">
        <w:rPr>
          <w:rFonts w:ascii="新細明體" w:eastAsia="新細明體" w:hAnsi="新細明體" w:cs="新細明體" w:hint="eastAsia"/>
          <w:b w:val="0"/>
          <w:bCs w:val="0"/>
          <w:sz w:val="20"/>
          <w:szCs w:val="20"/>
        </w:rPr>
        <w:t>，</w:t>
      </w:r>
      <w:r w:rsidR="0010516E">
        <w:rPr>
          <w:rFonts w:ascii="新細明體" w:eastAsia="新細明體" w:hAnsi="新細明體" w:cs="新細明體" w:hint="eastAsia"/>
          <w:b w:val="0"/>
          <w:bCs w:val="0"/>
          <w:sz w:val="20"/>
          <w:szCs w:val="20"/>
        </w:rPr>
        <w:t>以</w:t>
      </w:r>
      <w:r w:rsidR="007831B3" w:rsidRPr="007831B3">
        <w:rPr>
          <w:rFonts w:ascii="新細明體" w:eastAsia="新細明體" w:hAnsi="新細明體" w:cs="新細明體" w:hint="eastAsia"/>
          <w:b w:val="0"/>
          <w:bCs w:val="0"/>
          <w:sz w:val="20"/>
          <w:szCs w:val="20"/>
        </w:rPr>
        <w:t>增</w:t>
      </w:r>
      <w:r w:rsidR="007831B3">
        <w:rPr>
          <w:rFonts w:ascii="新細明體" w:eastAsia="新細明體" w:hAnsi="新細明體" w:cs="新細明體" w:hint="eastAsia"/>
          <w:b w:val="0"/>
          <w:bCs w:val="0"/>
          <w:sz w:val="20"/>
          <w:szCs w:val="20"/>
        </w:rPr>
        <w:t>加</w:t>
      </w:r>
      <w:r w:rsidR="007831B3" w:rsidRPr="007831B3">
        <w:rPr>
          <w:rFonts w:ascii="新細明體" w:eastAsia="新細明體" w:hAnsi="新細明體" w:cs="新細明體" w:hint="eastAsia"/>
          <w:b w:val="0"/>
          <w:bCs w:val="0"/>
          <w:sz w:val="20"/>
          <w:szCs w:val="20"/>
        </w:rPr>
        <w:t>對相關概念及背景知識的</w:t>
      </w:r>
      <w:r w:rsidR="0063374A">
        <w:rPr>
          <w:rFonts w:ascii="新細明體" w:eastAsia="新細明體" w:hAnsi="新細明體" w:cs="新細明體" w:hint="eastAsia"/>
          <w:b w:val="0"/>
          <w:bCs w:val="0"/>
          <w:sz w:val="20"/>
          <w:szCs w:val="20"/>
        </w:rPr>
        <w:t>理</w:t>
      </w:r>
      <w:r w:rsidR="007831B3" w:rsidRPr="007831B3">
        <w:rPr>
          <w:rFonts w:ascii="新細明體" w:eastAsia="新細明體" w:hAnsi="新細明體" w:cs="新細明體" w:hint="eastAsia"/>
          <w:b w:val="0"/>
          <w:bCs w:val="0"/>
          <w:sz w:val="20"/>
          <w:szCs w:val="20"/>
        </w:rPr>
        <w:t>解。</w:t>
      </w:r>
    </w:p>
    <w:p w14:paraId="60AFF40B" w14:textId="3F360F24" w:rsidR="004467FB" w:rsidRPr="00BF45B3" w:rsidRDefault="004467FB" w:rsidP="00BF45B3">
      <w:pPr>
        <w:pStyle w:val="a3"/>
        <w:numPr>
          <w:ilvl w:val="0"/>
          <w:numId w:val="8"/>
        </w:numPr>
        <w:ind w:leftChars="0"/>
        <w:rPr>
          <w:rFonts w:asciiTheme="minorEastAsia" w:hAnsiTheme="minorEastAsia" w:cs="MHeiHK-Medium"/>
          <w:b/>
          <w:bCs/>
          <w:kern w:val="0"/>
          <w:szCs w:val="24"/>
        </w:rPr>
      </w:pPr>
      <w:r w:rsidRPr="00C8260D">
        <w:rPr>
          <w:rFonts w:asciiTheme="minorEastAsia" w:hAnsiTheme="minorEastAsia" w:cs="MHeiHK-Medium" w:hint="eastAsia"/>
          <w:b/>
          <w:bCs/>
          <w:kern w:val="0"/>
          <w:szCs w:val="24"/>
        </w:rPr>
        <w:lastRenderedPageBreak/>
        <w:t>瀏覽</w:t>
      </w:r>
      <w:r w:rsidR="0067632B" w:rsidRPr="00C8260D">
        <w:rPr>
          <w:rFonts w:asciiTheme="minorEastAsia" w:hAnsiTheme="minorEastAsia" w:cs="MHeiHK-Medium" w:hint="eastAsia"/>
          <w:b/>
          <w:bCs/>
          <w:kern w:val="0"/>
          <w:szCs w:val="24"/>
        </w:rPr>
        <w:t>機電工程署</w:t>
      </w:r>
      <w:hyperlink r:id="rId37" w:history="1">
        <w:r w:rsidR="00D903BB" w:rsidRPr="00E31A74">
          <w:rPr>
            <w:rStyle w:val="a4"/>
            <w:rFonts w:ascii="Times New Roman" w:hAnsi="Times New Roman" w:cs="Times New Roman" w:hint="eastAsia"/>
            <w:b/>
            <w:szCs w:val="24"/>
          </w:rPr>
          <w:t>〈香港可再生能源網〉</w:t>
        </w:r>
      </w:hyperlink>
      <w:hyperlink r:id="rId38" w:history="1">
        <w:r w:rsidR="0067632B" w:rsidRPr="00BF45B3">
          <w:rPr>
            <w:b/>
            <w:bCs/>
          </w:rPr>
          <w:t>https://re.emsd.gov.hk/tc_chi/index.html</w:t>
        </w:r>
      </w:hyperlink>
      <w:r w:rsidRPr="00BF45B3">
        <w:rPr>
          <w:rFonts w:asciiTheme="minorEastAsia" w:hAnsiTheme="minorEastAsia" w:cs="MHeiHK-Medium" w:hint="eastAsia"/>
          <w:b/>
          <w:bCs/>
          <w:kern w:val="0"/>
          <w:szCs w:val="24"/>
        </w:rPr>
        <w:t>網站，</w:t>
      </w:r>
      <w:r w:rsidR="00BF45B3" w:rsidRPr="00BF45B3">
        <w:rPr>
          <w:rFonts w:asciiTheme="minorEastAsia" w:hAnsiTheme="minorEastAsia" w:cs="MHeiHK-Medium" w:hint="eastAsia"/>
          <w:b/>
          <w:bCs/>
          <w:kern w:val="0"/>
          <w:szCs w:val="24"/>
        </w:rPr>
        <w:t>並</w:t>
      </w:r>
      <w:r w:rsidRPr="00BF45B3">
        <w:rPr>
          <w:rFonts w:asciiTheme="minorEastAsia" w:hAnsiTheme="minorEastAsia" w:cs="MHeiHK-Medium" w:hint="eastAsia"/>
          <w:b/>
          <w:bCs/>
          <w:kern w:val="0"/>
          <w:szCs w:val="24"/>
        </w:rPr>
        <w:t>回答以下問題。</w:t>
      </w:r>
    </w:p>
    <w:p w14:paraId="1DFC65D1" w14:textId="0BE91D3E" w:rsidR="008F7721" w:rsidRPr="004467FB" w:rsidRDefault="008F7721" w:rsidP="00640543">
      <w:pPr>
        <w:rPr>
          <w:rFonts w:asciiTheme="minorEastAsia" w:hAnsiTheme="minorEastAsia" w:cs="MHeiHK-Medium"/>
          <w:kern w:val="0"/>
          <w:szCs w:val="24"/>
        </w:rPr>
      </w:pPr>
    </w:p>
    <w:p w14:paraId="72004F45" w14:textId="1AC54B01" w:rsidR="004467FB" w:rsidRPr="004467FB" w:rsidRDefault="004467FB" w:rsidP="004467FB">
      <w:pPr>
        <w:pStyle w:val="a3"/>
        <w:numPr>
          <w:ilvl w:val="0"/>
          <w:numId w:val="3"/>
        </w:numPr>
        <w:autoSpaceDE w:val="0"/>
        <w:autoSpaceDN w:val="0"/>
        <w:adjustRightInd w:val="0"/>
        <w:ind w:leftChars="0"/>
        <w:rPr>
          <w:rFonts w:ascii="Times New Roman" w:hAnsi="Times New Roman" w:cs="Times New Roman"/>
          <w:bCs/>
          <w:kern w:val="0"/>
        </w:rPr>
      </w:pPr>
      <w:r w:rsidRPr="004467FB">
        <w:rPr>
          <w:rFonts w:ascii="Times New Roman" w:hAnsi="Times New Roman" w:cs="Times New Roman" w:hint="eastAsia"/>
          <w:bCs/>
          <w:kern w:val="0"/>
        </w:rPr>
        <w:t>自</w:t>
      </w:r>
      <w:r w:rsidRPr="004467FB">
        <w:rPr>
          <w:rFonts w:ascii="Times New Roman" w:hAnsi="Times New Roman" w:cs="Times New Roman"/>
          <w:bCs/>
          <w:kern w:val="0"/>
        </w:rPr>
        <w:t>2005</w:t>
      </w:r>
      <w:r w:rsidRPr="004467FB">
        <w:rPr>
          <w:rFonts w:ascii="Times New Roman" w:hAnsi="Times New Roman" w:cs="Times New Roman" w:hint="eastAsia"/>
          <w:bCs/>
          <w:kern w:val="0"/>
        </w:rPr>
        <w:t>年開始，政府在設計其新建的建築物或在其現有建築物內進行主要改裝工程時，都會考慮採用可再生能源技術，並鼓勵學校和其他機構在其建築物中應用可再生能源技術，減少建築物對發電廠電力的需求。</w:t>
      </w:r>
      <w:bookmarkStart w:id="1" w:name="_Hlk37866270"/>
      <w:r w:rsidR="001314BD">
        <w:rPr>
          <w:rFonts w:ascii="Times New Roman" w:hAnsi="Times New Roman" w:cs="Times New Roman" w:hint="eastAsia"/>
          <w:bCs/>
          <w:kern w:val="0"/>
        </w:rPr>
        <w:t>參考</w:t>
      </w:r>
      <w:r w:rsidR="001314BD">
        <w:rPr>
          <w:rFonts w:asciiTheme="minorEastAsia" w:hAnsiTheme="minorEastAsia" w:cs="MHeiHK-Medium" w:hint="eastAsia"/>
          <w:kern w:val="0"/>
          <w:szCs w:val="24"/>
        </w:rPr>
        <w:t>網站資訊[</w:t>
      </w:r>
      <w:r w:rsidRPr="00123068">
        <w:rPr>
          <w:rFonts w:asciiTheme="minorEastAsia" w:hAnsiTheme="minorEastAsia" w:cs="MHeiHK-Medium" w:hint="eastAsia"/>
          <w:i/>
          <w:iCs/>
          <w:kern w:val="0"/>
          <w:szCs w:val="24"/>
        </w:rPr>
        <w:t>瀏覽</w:t>
      </w:r>
      <w:r w:rsidR="001314BD" w:rsidRPr="00123068">
        <w:rPr>
          <w:rFonts w:asciiTheme="minorEastAsia" w:hAnsiTheme="minorEastAsia" w:cs="MHeiHK-Medium" w:hint="eastAsia"/>
          <w:i/>
          <w:iCs/>
          <w:kern w:val="0"/>
          <w:szCs w:val="24"/>
        </w:rPr>
        <w:t>路徑：網頁</w:t>
      </w:r>
      <w:proofErr w:type="gramStart"/>
      <w:r w:rsidR="001314BD" w:rsidRPr="00123068">
        <w:rPr>
          <w:rFonts w:asciiTheme="minorEastAsia" w:hAnsiTheme="minorEastAsia" w:cs="MHeiHK-Medium" w:hint="eastAsia"/>
          <w:i/>
          <w:iCs/>
          <w:kern w:val="0"/>
          <w:szCs w:val="24"/>
        </w:rPr>
        <w:t>底部</w:t>
      </w:r>
      <w:r w:rsidR="001314BD" w:rsidRPr="00123068">
        <w:rPr>
          <w:rFonts w:ascii="Times New Roman" w:hAnsi="Times New Roman" w:cs="Times New Roman" w:hint="eastAsia"/>
          <w:bCs/>
          <w:i/>
          <w:iCs/>
          <w:kern w:val="0"/>
        </w:rPr>
        <w:t>「</w:t>
      </w:r>
      <w:proofErr w:type="gramEnd"/>
      <w:r w:rsidR="001314BD" w:rsidRPr="00123068">
        <w:rPr>
          <w:rFonts w:asciiTheme="minorEastAsia" w:hAnsiTheme="minorEastAsia" w:cs="MHeiHK-Medium" w:hint="eastAsia"/>
          <w:i/>
          <w:iCs/>
          <w:kern w:val="0"/>
          <w:szCs w:val="24"/>
        </w:rPr>
        <w:t>一般資訊</w:t>
      </w:r>
      <w:r w:rsidR="001314BD" w:rsidRPr="00123068">
        <w:rPr>
          <w:rFonts w:ascii="Times New Roman" w:hAnsi="Times New Roman" w:cs="Times New Roman" w:hint="eastAsia"/>
          <w:bCs/>
          <w:i/>
          <w:iCs/>
          <w:kern w:val="0"/>
        </w:rPr>
        <w:t>」</w:t>
      </w:r>
      <w:r w:rsidR="001314BD" w:rsidRPr="00123068">
        <w:rPr>
          <w:rFonts w:asciiTheme="minorEastAsia" w:hAnsiTheme="minorEastAsia" w:cs="MHeiHK-Medium" w:hint="eastAsia"/>
          <w:i/>
          <w:iCs/>
          <w:kern w:val="0"/>
          <w:szCs w:val="24"/>
        </w:rPr>
        <w:t>---</w:t>
      </w:r>
      <w:r w:rsidRPr="00123068">
        <w:rPr>
          <w:rFonts w:ascii="Times New Roman" w:hAnsi="Times New Roman" w:cs="Times New Roman" w:hint="eastAsia"/>
          <w:bCs/>
          <w:i/>
          <w:iCs/>
          <w:kern w:val="0"/>
        </w:rPr>
        <w:t>「</w:t>
      </w:r>
      <w:r w:rsidRPr="00123068">
        <w:rPr>
          <w:rFonts w:asciiTheme="minorEastAsia" w:hAnsiTheme="minorEastAsia" w:cs="MHeiHK-Medium" w:hint="eastAsia"/>
          <w:i/>
          <w:iCs/>
          <w:kern w:val="0"/>
          <w:szCs w:val="24"/>
        </w:rPr>
        <w:t>應用實例</w:t>
      </w:r>
      <w:r w:rsidR="00123068" w:rsidRPr="00123068">
        <w:rPr>
          <w:rFonts w:ascii="Times New Roman" w:hAnsi="Times New Roman" w:cs="Times New Roman" w:hint="eastAsia"/>
          <w:bCs/>
          <w:i/>
          <w:iCs/>
          <w:kern w:val="0"/>
        </w:rPr>
        <w:t>」</w:t>
      </w:r>
      <w:r w:rsidR="00123068">
        <w:rPr>
          <w:rFonts w:ascii="Times New Roman" w:hAnsi="Times New Roman" w:cs="Times New Roman" w:hint="eastAsia"/>
          <w:bCs/>
          <w:kern w:val="0"/>
        </w:rPr>
        <w:t xml:space="preserve">] </w:t>
      </w:r>
      <w:r w:rsidRPr="00CF3C70">
        <w:rPr>
          <w:rFonts w:asciiTheme="minorEastAsia" w:hAnsiTheme="minorEastAsia" w:cs="MHeiHK-Medium" w:hint="eastAsia"/>
          <w:kern w:val="0"/>
          <w:szCs w:val="24"/>
        </w:rPr>
        <w:t>，</w:t>
      </w:r>
      <w:r w:rsidR="00123068">
        <w:rPr>
          <w:rFonts w:asciiTheme="minorEastAsia" w:hAnsiTheme="minorEastAsia" w:cs="MHeiHK-Medium" w:hint="eastAsia"/>
          <w:kern w:val="0"/>
          <w:szCs w:val="24"/>
        </w:rPr>
        <w:t xml:space="preserve">選取 </w:t>
      </w:r>
      <w:r w:rsidR="009303A0">
        <w:rPr>
          <w:rFonts w:asciiTheme="minorEastAsia" w:hAnsiTheme="minorEastAsia" w:cs="MHeiHK-Medium" w:hint="eastAsia"/>
          <w:kern w:val="0"/>
          <w:szCs w:val="24"/>
        </w:rPr>
        <w:t>3</w:t>
      </w:r>
      <w:r w:rsidR="00745531">
        <w:rPr>
          <w:rFonts w:asciiTheme="minorEastAsia" w:hAnsiTheme="minorEastAsia" w:cs="MHeiHK-Medium" w:hint="eastAsia"/>
          <w:kern w:val="0"/>
          <w:szCs w:val="24"/>
        </w:rPr>
        <w:t>個</w:t>
      </w:r>
      <w:r>
        <w:rPr>
          <w:rFonts w:asciiTheme="minorEastAsia" w:hAnsiTheme="minorEastAsia" w:cs="MHeiHK-Medium" w:hint="eastAsia"/>
          <w:kern w:val="0"/>
          <w:szCs w:val="24"/>
        </w:rPr>
        <w:t>在香港</w:t>
      </w:r>
      <w:r w:rsidR="00B43049">
        <w:rPr>
          <w:rFonts w:asciiTheme="minorEastAsia" w:hAnsiTheme="minorEastAsia" w:cs="MHeiHK-Medium" w:hint="eastAsia"/>
          <w:kern w:val="0"/>
          <w:szCs w:val="24"/>
        </w:rPr>
        <w:t>較常見的</w:t>
      </w:r>
      <w:r w:rsidRPr="00EE3175">
        <w:rPr>
          <w:rFonts w:asciiTheme="minorEastAsia" w:hAnsiTheme="minorEastAsia" w:cs="MHeiHK-Medium" w:hint="eastAsia"/>
          <w:kern w:val="0"/>
          <w:szCs w:val="24"/>
        </w:rPr>
        <w:t>可再生能源</w:t>
      </w:r>
      <w:r w:rsidR="00B43049">
        <w:rPr>
          <w:rFonts w:ascii="Times New Roman" w:hAnsi="Times New Roman" w:cs="Times New Roman" w:hint="eastAsia"/>
          <w:bCs/>
          <w:kern w:val="0"/>
        </w:rPr>
        <w:t>應用</w:t>
      </w:r>
      <w:r w:rsidRPr="004467FB">
        <w:rPr>
          <w:rFonts w:ascii="Times New Roman" w:hAnsi="Times New Roman" w:cs="Times New Roman" w:hint="eastAsia"/>
          <w:bCs/>
          <w:kern w:val="0"/>
        </w:rPr>
        <w:t>的例子</w:t>
      </w:r>
      <w:r w:rsidRPr="004467FB">
        <w:rPr>
          <w:rFonts w:asciiTheme="minorEastAsia" w:hAnsiTheme="minorEastAsia" w:cs="MHeiHK-Medium" w:hint="eastAsia"/>
          <w:kern w:val="0"/>
          <w:szCs w:val="24"/>
        </w:rPr>
        <w:t>。</w:t>
      </w:r>
    </w:p>
    <w:bookmarkEnd w:id="1"/>
    <w:p w14:paraId="771464AD" w14:textId="3D28D471" w:rsidR="004467FB" w:rsidRPr="001314BD" w:rsidRDefault="004467FB" w:rsidP="004467FB">
      <w:pPr>
        <w:pStyle w:val="a3"/>
        <w:autoSpaceDE w:val="0"/>
        <w:autoSpaceDN w:val="0"/>
        <w:adjustRightInd w:val="0"/>
        <w:ind w:leftChars="0" w:left="360"/>
        <w:rPr>
          <w:rFonts w:asciiTheme="minorEastAsia" w:hAnsiTheme="minorEastAsia" w:cs="MHeiHK-Medium"/>
          <w:kern w:val="0"/>
          <w:szCs w:val="24"/>
        </w:rPr>
      </w:pPr>
    </w:p>
    <w:tbl>
      <w:tblPr>
        <w:tblStyle w:val="a5"/>
        <w:tblW w:w="0" w:type="auto"/>
        <w:tblInd w:w="360" w:type="dxa"/>
        <w:tblLook w:val="04A0" w:firstRow="1" w:lastRow="0" w:firstColumn="1" w:lastColumn="0" w:noHBand="0" w:noVBand="1"/>
      </w:tblPr>
      <w:tblGrid>
        <w:gridCol w:w="1053"/>
        <w:gridCol w:w="1701"/>
        <w:gridCol w:w="5182"/>
      </w:tblGrid>
      <w:tr w:rsidR="002A5538" w14:paraId="533AC082" w14:textId="77777777" w:rsidTr="00A500BC">
        <w:tc>
          <w:tcPr>
            <w:tcW w:w="1053" w:type="dxa"/>
          </w:tcPr>
          <w:p w14:paraId="0FD77206" w14:textId="71763277" w:rsidR="002A5538" w:rsidRDefault="002A5538" w:rsidP="00E32595">
            <w:pPr>
              <w:pStyle w:val="a3"/>
              <w:autoSpaceDE w:val="0"/>
              <w:autoSpaceDN w:val="0"/>
              <w:adjustRightInd w:val="0"/>
              <w:ind w:leftChars="0" w:left="0"/>
              <w:rPr>
                <w:rFonts w:ascii="Times New Roman" w:hAnsi="Times New Roman" w:cs="Times New Roman"/>
                <w:bCs/>
                <w:kern w:val="0"/>
              </w:rPr>
            </w:pPr>
            <w:r w:rsidRPr="00EE3175">
              <w:rPr>
                <w:rFonts w:asciiTheme="minorEastAsia" w:hAnsiTheme="minorEastAsia" w:cs="MHeiHK-Medium" w:hint="eastAsia"/>
                <w:kern w:val="0"/>
                <w:szCs w:val="24"/>
              </w:rPr>
              <w:t>可再生能源</w:t>
            </w:r>
          </w:p>
        </w:tc>
        <w:tc>
          <w:tcPr>
            <w:tcW w:w="1701" w:type="dxa"/>
          </w:tcPr>
          <w:p w14:paraId="573E1915" w14:textId="5F3627D7" w:rsidR="002A5538" w:rsidRDefault="00A500BC" w:rsidP="00E32595">
            <w:pPr>
              <w:pStyle w:val="a3"/>
              <w:autoSpaceDE w:val="0"/>
              <w:autoSpaceDN w:val="0"/>
              <w:adjustRightInd w:val="0"/>
              <w:ind w:leftChars="0" w:left="0"/>
              <w:rPr>
                <w:rFonts w:ascii="Times New Roman" w:hAnsi="Times New Roman" w:cs="Times New Roman"/>
                <w:bCs/>
                <w:kern w:val="0"/>
              </w:rPr>
            </w:pPr>
            <w:r w:rsidRPr="00EE3175">
              <w:rPr>
                <w:rFonts w:asciiTheme="minorEastAsia" w:hAnsiTheme="minorEastAsia" w:cs="MHeiHK-Medium" w:hint="eastAsia"/>
                <w:kern w:val="0"/>
                <w:szCs w:val="24"/>
              </w:rPr>
              <w:t>可再生能源</w:t>
            </w:r>
            <w:r>
              <w:rPr>
                <w:rFonts w:asciiTheme="minorEastAsia" w:hAnsiTheme="minorEastAsia" w:cs="MHeiHK-Medium" w:hint="eastAsia"/>
                <w:kern w:val="0"/>
                <w:szCs w:val="24"/>
              </w:rPr>
              <w:t>應用的技術</w:t>
            </w:r>
          </w:p>
        </w:tc>
        <w:tc>
          <w:tcPr>
            <w:tcW w:w="5182" w:type="dxa"/>
          </w:tcPr>
          <w:p w14:paraId="045530B8" w14:textId="43B66B2C" w:rsidR="002A5538" w:rsidRDefault="002A5538" w:rsidP="00E32595">
            <w:pPr>
              <w:pStyle w:val="a3"/>
              <w:autoSpaceDE w:val="0"/>
              <w:autoSpaceDN w:val="0"/>
              <w:adjustRightInd w:val="0"/>
              <w:ind w:leftChars="0" w:left="0"/>
              <w:rPr>
                <w:rFonts w:ascii="Times New Roman" w:hAnsi="Times New Roman" w:cs="Times New Roman"/>
                <w:bCs/>
                <w:kern w:val="0"/>
              </w:rPr>
            </w:pPr>
            <w:r w:rsidRPr="00EE3175">
              <w:rPr>
                <w:rFonts w:asciiTheme="minorEastAsia" w:hAnsiTheme="minorEastAsia" w:cs="MHeiHK-Medium" w:hint="eastAsia"/>
                <w:kern w:val="0"/>
                <w:szCs w:val="24"/>
              </w:rPr>
              <w:t>可再生能源</w:t>
            </w:r>
            <w:r>
              <w:rPr>
                <w:rFonts w:asciiTheme="minorEastAsia" w:hAnsiTheme="minorEastAsia" w:cs="MHeiHK-Medium" w:hint="eastAsia"/>
                <w:kern w:val="0"/>
                <w:szCs w:val="24"/>
              </w:rPr>
              <w:t>應用實例</w:t>
            </w:r>
          </w:p>
        </w:tc>
      </w:tr>
      <w:tr w:rsidR="009303A0" w14:paraId="3DAAE67C" w14:textId="77777777" w:rsidTr="00A500BC">
        <w:tc>
          <w:tcPr>
            <w:tcW w:w="1053" w:type="dxa"/>
          </w:tcPr>
          <w:p w14:paraId="1E9FE207" w14:textId="5953B068" w:rsidR="009303A0" w:rsidRDefault="009303A0" w:rsidP="00E32595">
            <w:pPr>
              <w:pStyle w:val="a3"/>
              <w:autoSpaceDE w:val="0"/>
              <w:autoSpaceDN w:val="0"/>
              <w:adjustRightInd w:val="0"/>
              <w:ind w:leftChars="0" w:left="0"/>
              <w:rPr>
                <w:rFonts w:asciiTheme="minorEastAsia" w:hAnsiTheme="minorEastAsia" w:cs="MHeiHK-Medium"/>
                <w:kern w:val="0"/>
                <w:szCs w:val="24"/>
              </w:rPr>
            </w:pPr>
          </w:p>
          <w:p w14:paraId="31DCAAB7" w14:textId="77777777" w:rsidR="009303A0" w:rsidRDefault="009303A0" w:rsidP="00E32595">
            <w:pPr>
              <w:pStyle w:val="a3"/>
              <w:autoSpaceDE w:val="0"/>
              <w:autoSpaceDN w:val="0"/>
              <w:adjustRightInd w:val="0"/>
              <w:ind w:leftChars="0" w:left="0"/>
              <w:rPr>
                <w:rFonts w:asciiTheme="minorEastAsia" w:hAnsiTheme="minorEastAsia" w:cs="MHeiHK-Medium"/>
                <w:kern w:val="0"/>
                <w:szCs w:val="24"/>
              </w:rPr>
            </w:pPr>
          </w:p>
          <w:p w14:paraId="0EA55618" w14:textId="77777777" w:rsidR="009303A0" w:rsidRDefault="009303A0" w:rsidP="00E32595">
            <w:pPr>
              <w:pStyle w:val="a3"/>
              <w:autoSpaceDE w:val="0"/>
              <w:autoSpaceDN w:val="0"/>
              <w:adjustRightInd w:val="0"/>
              <w:ind w:leftChars="0" w:left="0"/>
              <w:rPr>
                <w:rFonts w:asciiTheme="minorEastAsia" w:hAnsiTheme="minorEastAsia" w:cs="MHeiHK-Medium"/>
                <w:kern w:val="0"/>
                <w:szCs w:val="24"/>
              </w:rPr>
            </w:pPr>
          </w:p>
          <w:p w14:paraId="57884054" w14:textId="7EC60B1D" w:rsidR="00E05407" w:rsidRPr="00EE3175" w:rsidRDefault="00E05407" w:rsidP="00E32595">
            <w:pPr>
              <w:pStyle w:val="a3"/>
              <w:autoSpaceDE w:val="0"/>
              <w:autoSpaceDN w:val="0"/>
              <w:adjustRightInd w:val="0"/>
              <w:ind w:leftChars="0" w:left="0"/>
              <w:rPr>
                <w:rFonts w:asciiTheme="minorEastAsia" w:hAnsiTheme="minorEastAsia" w:cs="MHeiHK-Medium"/>
                <w:kern w:val="0"/>
                <w:szCs w:val="24"/>
              </w:rPr>
            </w:pPr>
          </w:p>
        </w:tc>
        <w:tc>
          <w:tcPr>
            <w:tcW w:w="1701" w:type="dxa"/>
          </w:tcPr>
          <w:p w14:paraId="2118BBE5" w14:textId="77777777" w:rsidR="009303A0" w:rsidRPr="00EE3175" w:rsidRDefault="009303A0" w:rsidP="00E32595">
            <w:pPr>
              <w:pStyle w:val="a3"/>
              <w:autoSpaceDE w:val="0"/>
              <w:autoSpaceDN w:val="0"/>
              <w:adjustRightInd w:val="0"/>
              <w:ind w:leftChars="0" w:left="0"/>
              <w:rPr>
                <w:rFonts w:asciiTheme="minorEastAsia" w:hAnsiTheme="minorEastAsia" w:cs="MHeiHK-Medium"/>
                <w:kern w:val="0"/>
                <w:szCs w:val="24"/>
              </w:rPr>
            </w:pPr>
          </w:p>
        </w:tc>
        <w:tc>
          <w:tcPr>
            <w:tcW w:w="5182" w:type="dxa"/>
          </w:tcPr>
          <w:p w14:paraId="4CED10D0" w14:textId="77777777" w:rsidR="009303A0" w:rsidRPr="00EE3175" w:rsidRDefault="009303A0" w:rsidP="00E32595">
            <w:pPr>
              <w:pStyle w:val="a3"/>
              <w:autoSpaceDE w:val="0"/>
              <w:autoSpaceDN w:val="0"/>
              <w:adjustRightInd w:val="0"/>
              <w:ind w:leftChars="0" w:left="0"/>
              <w:rPr>
                <w:rFonts w:asciiTheme="minorEastAsia" w:hAnsiTheme="minorEastAsia" w:cs="MHeiHK-Medium"/>
                <w:kern w:val="0"/>
                <w:szCs w:val="24"/>
              </w:rPr>
            </w:pPr>
          </w:p>
        </w:tc>
      </w:tr>
      <w:tr w:rsidR="009303A0" w14:paraId="5AAFFD61" w14:textId="77777777" w:rsidTr="00A500BC">
        <w:tc>
          <w:tcPr>
            <w:tcW w:w="1053" w:type="dxa"/>
          </w:tcPr>
          <w:p w14:paraId="6D3AA3F0" w14:textId="30C5AF30" w:rsidR="009303A0" w:rsidRDefault="009303A0" w:rsidP="00E32595">
            <w:pPr>
              <w:pStyle w:val="a3"/>
              <w:autoSpaceDE w:val="0"/>
              <w:autoSpaceDN w:val="0"/>
              <w:adjustRightInd w:val="0"/>
              <w:ind w:leftChars="0" w:left="0"/>
              <w:rPr>
                <w:rFonts w:asciiTheme="minorEastAsia" w:hAnsiTheme="minorEastAsia" w:cs="MHeiHK-Medium"/>
                <w:kern w:val="0"/>
                <w:szCs w:val="24"/>
              </w:rPr>
            </w:pPr>
          </w:p>
          <w:p w14:paraId="6A91A86A" w14:textId="77777777" w:rsidR="009303A0" w:rsidRDefault="009303A0" w:rsidP="00E32595">
            <w:pPr>
              <w:pStyle w:val="a3"/>
              <w:autoSpaceDE w:val="0"/>
              <w:autoSpaceDN w:val="0"/>
              <w:adjustRightInd w:val="0"/>
              <w:ind w:leftChars="0" w:left="0"/>
              <w:rPr>
                <w:rFonts w:asciiTheme="minorEastAsia" w:hAnsiTheme="minorEastAsia" w:cs="MHeiHK-Medium"/>
                <w:kern w:val="0"/>
                <w:szCs w:val="24"/>
              </w:rPr>
            </w:pPr>
          </w:p>
          <w:p w14:paraId="4966D4B2" w14:textId="77777777" w:rsidR="009303A0" w:rsidRDefault="009303A0" w:rsidP="00E32595">
            <w:pPr>
              <w:pStyle w:val="a3"/>
              <w:autoSpaceDE w:val="0"/>
              <w:autoSpaceDN w:val="0"/>
              <w:adjustRightInd w:val="0"/>
              <w:ind w:leftChars="0" w:left="0"/>
              <w:rPr>
                <w:rFonts w:asciiTheme="minorEastAsia" w:hAnsiTheme="minorEastAsia" w:cs="MHeiHK-Medium"/>
                <w:kern w:val="0"/>
                <w:szCs w:val="24"/>
              </w:rPr>
            </w:pPr>
          </w:p>
          <w:p w14:paraId="5B5766F7" w14:textId="2C4AB74D" w:rsidR="00E05407" w:rsidRDefault="00E05407" w:rsidP="00E32595">
            <w:pPr>
              <w:pStyle w:val="a3"/>
              <w:autoSpaceDE w:val="0"/>
              <w:autoSpaceDN w:val="0"/>
              <w:adjustRightInd w:val="0"/>
              <w:ind w:leftChars="0" w:left="0"/>
              <w:rPr>
                <w:rFonts w:asciiTheme="minorEastAsia" w:hAnsiTheme="minorEastAsia" w:cs="MHeiHK-Medium"/>
                <w:kern w:val="0"/>
                <w:szCs w:val="24"/>
              </w:rPr>
            </w:pPr>
          </w:p>
        </w:tc>
        <w:tc>
          <w:tcPr>
            <w:tcW w:w="1701" w:type="dxa"/>
          </w:tcPr>
          <w:p w14:paraId="4315EAF8" w14:textId="77777777" w:rsidR="009303A0" w:rsidRPr="00EE3175" w:rsidRDefault="009303A0" w:rsidP="00E32595">
            <w:pPr>
              <w:pStyle w:val="a3"/>
              <w:autoSpaceDE w:val="0"/>
              <w:autoSpaceDN w:val="0"/>
              <w:adjustRightInd w:val="0"/>
              <w:ind w:leftChars="0" w:left="0"/>
              <w:rPr>
                <w:rFonts w:asciiTheme="minorEastAsia" w:hAnsiTheme="minorEastAsia" w:cs="MHeiHK-Medium"/>
                <w:kern w:val="0"/>
                <w:szCs w:val="24"/>
              </w:rPr>
            </w:pPr>
          </w:p>
        </w:tc>
        <w:tc>
          <w:tcPr>
            <w:tcW w:w="5182" w:type="dxa"/>
          </w:tcPr>
          <w:p w14:paraId="3AE412BF" w14:textId="77777777" w:rsidR="009303A0" w:rsidRPr="00EE3175" w:rsidRDefault="009303A0" w:rsidP="00E32595">
            <w:pPr>
              <w:pStyle w:val="a3"/>
              <w:autoSpaceDE w:val="0"/>
              <w:autoSpaceDN w:val="0"/>
              <w:adjustRightInd w:val="0"/>
              <w:ind w:leftChars="0" w:left="0"/>
              <w:rPr>
                <w:rFonts w:asciiTheme="minorEastAsia" w:hAnsiTheme="minorEastAsia" w:cs="MHeiHK-Medium"/>
                <w:kern w:val="0"/>
                <w:szCs w:val="24"/>
              </w:rPr>
            </w:pPr>
          </w:p>
        </w:tc>
      </w:tr>
      <w:tr w:rsidR="009303A0" w14:paraId="75EEC3B4" w14:textId="77777777" w:rsidTr="00A500BC">
        <w:tc>
          <w:tcPr>
            <w:tcW w:w="1053" w:type="dxa"/>
          </w:tcPr>
          <w:p w14:paraId="431008C3" w14:textId="77777777" w:rsidR="009303A0" w:rsidRDefault="009303A0" w:rsidP="00E32595">
            <w:pPr>
              <w:pStyle w:val="a3"/>
              <w:autoSpaceDE w:val="0"/>
              <w:autoSpaceDN w:val="0"/>
              <w:adjustRightInd w:val="0"/>
              <w:ind w:leftChars="0" w:left="0"/>
              <w:rPr>
                <w:rFonts w:asciiTheme="minorEastAsia" w:hAnsiTheme="minorEastAsia" w:cs="MHeiHK-Medium"/>
                <w:kern w:val="0"/>
                <w:szCs w:val="24"/>
              </w:rPr>
            </w:pPr>
          </w:p>
          <w:p w14:paraId="2CEA5EC6" w14:textId="0C389FD8" w:rsidR="009303A0" w:rsidRDefault="009303A0" w:rsidP="00E32595">
            <w:pPr>
              <w:pStyle w:val="a3"/>
              <w:autoSpaceDE w:val="0"/>
              <w:autoSpaceDN w:val="0"/>
              <w:adjustRightInd w:val="0"/>
              <w:ind w:leftChars="0" w:left="0"/>
              <w:rPr>
                <w:rFonts w:asciiTheme="minorEastAsia" w:hAnsiTheme="minorEastAsia" w:cs="MHeiHK-Medium"/>
                <w:kern w:val="0"/>
                <w:szCs w:val="24"/>
              </w:rPr>
            </w:pPr>
          </w:p>
          <w:p w14:paraId="7358CEB9" w14:textId="77777777" w:rsidR="00E05407" w:rsidRDefault="00E05407" w:rsidP="00E32595">
            <w:pPr>
              <w:pStyle w:val="a3"/>
              <w:autoSpaceDE w:val="0"/>
              <w:autoSpaceDN w:val="0"/>
              <w:adjustRightInd w:val="0"/>
              <w:ind w:leftChars="0" w:left="0"/>
              <w:rPr>
                <w:rFonts w:asciiTheme="minorEastAsia" w:hAnsiTheme="minorEastAsia" w:cs="MHeiHK-Medium"/>
                <w:kern w:val="0"/>
                <w:szCs w:val="24"/>
              </w:rPr>
            </w:pPr>
          </w:p>
          <w:p w14:paraId="55D7F0C4" w14:textId="36429A29" w:rsidR="009303A0" w:rsidRDefault="009303A0" w:rsidP="00E32595">
            <w:pPr>
              <w:pStyle w:val="a3"/>
              <w:autoSpaceDE w:val="0"/>
              <w:autoSpaceDN w:val="0"/>
              <w:adjustRightInd w:val="0"/>
              <w:ind w:leftChars="0" w:left="0"/>
              <w:rPr>
                <w:rFonts w:asciiTheme="minorEastAsia" w:hAnsiTheme="minorEastAsia" w:cs="MHeiHK-Medium"/>
                <w:kern w:val="0"/>
                <w:szCs w:val="24"/>
              </w:rPr>
            </w:pPr>
          </w:p>
        </w:tc>
        <w:tc>
          <w:tcPr>
            <w:tcW w:w="1701" w:type="dxa"/>
          </w:tcPr>
          <w:p w14:paraId="583C7AB9" w14:textId="77777777" w:rsidR="009303A0" w:rsidRPr="00EE3175" w:rsidRDefault="009303A0" w:rsidP="00E32595">
            <w:pPr>
              <w:pStyle w:val="a3"/>
              <w:autoSpaceDE w:val="0"/>
              <w:autoSpaceDN w:val="0"/>
              <w:adjustRightInd w:val="0"/>
              <w:ind w:leftChars="0" w:left="0"/>
              <w:rPr>
                <w:rFonts w:asciiTheme="minorEastAsia" w:hAnsiTheme="minorEastAsia" w:cs="MHeiHK-Medium"/>
                <w:kern w:val="0"/>
                <w:szCs w:val="24"/>
              </w:rPr>
            </w:pPr>
          </w:p>
        </w:tc>
        <w:tc>
          <w:tcPr>
            <w:tcW w:w="5182" w:type="dxa"/>
          </w:tcPr>
          <w:p w14:paraId="233CFE26" w14:textId="77777777" w:rsidR="009303A0" w:rsidRPr="00EE3175" w:rsidRDefault="009303A0" w:rsidP="00E32595">
            <w:pPr>
              <w:pStyle w:val="a3"/>
              <w:autoSpaceDE w:val="0"/>
              <w:autoSpaceDN w:val="0"/>
              <w:adjustRightInd w:val="0"/>
              <w:ind w:leftChars="0" w:left="0"/>
              <w:rPr>
                <w:rFonts w:asciiTheme="minorEastAsia" w:hAnsiTheme="minorEastAsia" w:cs="MHeiHK-Medium"/>
                <w:kern w:val="0"/>
                <w:szCs w:val="24"/>
              </w:rPr>
            </w:pPr>
          </w:p>
        </w:tc>
      </w:tr>
    </w:tbl>
    <w:p w14:paraId="79663083" w14:textId="77777777" w:rsidR="004E44F1" w:rsidRPr="004467FB" w:rsidRDefault="004E44F1" w:rsidP="00A500BC">
      <w:pPr>
        <w:autoSpaceDE w:val="0"/>
        <w:autoSpaceDN w:val="0"/>
        <w:adjustRightInd w:val="0"/>
        <w:rPr>
          <w:rFonts w:ascii="Times New Roman" w:hAnsi="Times New Roman" w:cs="Times New Roman"/>
          <w:bCs/>
          <w:kern w:val="0"/>
        </w:rPr>
      </w:pPr>
    </w:p>
    <w:p w14:paraId="66E22373" w14:textId="43E284C2" w:rsidR="00C83673" w:rsidRPr="00F27E66" w:rsidRDefault="00123068" w:rsidP="00C83673">
      <w:pPr>
        <w:pStyle w:val="a3"/>
        <w:numPr>
          <w:ilvl w:val="0"/>
          <w:numId w:val="3"/>
        </w:numPr>
        <w:autoSpaceDE w:val="0"/>
        <w:autoSpaceDN w:val="0"/>
        <w:adjustRightInd w:val="0"/>
        <w:ind w:leftChars="0"/>
        <w:rPr>
          <w:rFonts w:asciiTheme="minorEastAsia" w:hAnsiTheme="minorEastAsia" w:cs="MHeiHK-Medium"/>
          <w:kern w:val="0"/>
          <w:szCs w:val="24"/>
        </w:rPr>
      </w:pPr>
      <w:bookmarkStart w:id="2" w:name="_Hlk37866289"/>
      <w:r>
        <w:rPr>
          <w:rFonts w:ascii="Times New Roman" w:hAnsi="Times New Roman" w:cs="Times New Roman" w:hint="eastAsia"/>
          <w:bCs/>
          <w:kern w:val="0"/>
        </w:rPr>
        <w:t>參考</w:t>
      </w:r>
      <w:r>
        <w:rPr>
          <w:rFonts w:asciiTheme="minorEastAsia" w:hAnsiTheme="minorEastAsia" w:cs="MHeiHK-Medium" w:hint="eastAsia"/>
          <w:kern w:val="0"/>
          <w:szCs w:val="24"/>
        </w:rPr>
        <w:t>網站資訊 [</w:t>
      </w:r>
      <w:r w:rsidRPr="00985F3F">
        <w:rPr>
          <w:rFonts w:asciiTheme="minorEastAsia" w:hAnsiTheme="minorEastAsia" w:cs="MHeiHK-Medium" w:hint="eastAsia"/>
          <w:i/>
          <w:iCs/>
          <w:kern w:val="0"/>
          <w:szCs w:val="24"/>
        </w:rPr>
        <w:t>瀏覽路徑：網頁</w:t>
      </w:r>
      <w:proofErr w:type="gramStart"/>
      <w:r w:rsidRPr="00985F3F">
        <w:rPr>
          <w:rFonts w:asciiTheme="minorEastAsia" w:hAnsiTheme="minorEastAsia" w:cs="MHeiHK-Medium" w:hint="eastAsia"/>
          <w:i/>
          <w:iCs/>
          <w:kern w:val="0"/>
          <w:szCs w:val="24"/>
        </w:rPr>
        <w:t>底部</w:t>
      </w:r>
      <w:r w:rsidRPr="00985F3F">
        <w:rPr>
          <w:rFonts w:ascii="Times New Roman" w:hAnsi="Times New Roman" w:cs="Times New Roman" w:hint="eastAsia"/>
          <w:bCs/>
          <w:i/>
          <w:iCs/>
          <w:kern w:val="0"/>
        </w:rPr>
        <w:t>「</w:t>
      </w:r>
      <w:proofErr w:type="gramEnd"/>
      <w:r w:rsidR="00985F3F" w:rsidRPr="00985F3F">
        <w:rPr>
          <w:rFonts w:asciiTheme="minorEastAsia" w:hAnsiTheme="minorEastAsia" w:cs="MHeiHK-Medium" w:hint="eastAsia"/>
          <w:i/>
          <w:iCs/>
          <w:kern w:val="0"/>
          <w:szCs w:val="24"/>
        </w:rPr>
        <w:t>太陽能／風能／</w:t>
      </w:r>
      <w:proofErr w:type="gramStart"/>
      <w:r w:rsidR="00985F3F" w:rsidRPr="00985F3F">
        <w:rPr>
          <w:rFonts w:ascii="Times New Roman" w:hAnsi="Times New Roman" w:cs="Times New Roman" w:hint="eastAsia"/>
          <w:bCs/>
          <w:i/>
          <w:iCs/>
          <w:kern w:val="0"/>
        </w:rPr>
        <w:t>轉廢為</w:t>
      </w:r>
      <w:proofErr w:type="gramEnd"/>
      <w:r w:rsidR="00985F3F" w:rsidRPr="00985F3F">
        <w:rPr>
          <w:rFonts w:ascii="Times New Roman" w:hAnsi="Times New Roman" w:cs="Times New Roman" w:hint="eastAsia"/>
          <w:bCs/>
          <w:i/>
          <w:iCs/>
          <w:kern w:val="0"/>
        </w:rPr>
        <w:t>能／其他可再生能源技術</w:t>
      </w:r>
      <w:r w:rsidRPr="00985F3F">
        <w:rPr>
          <w:rFonts w:ascii="Times New Roman" w:hAnsi="Times New Roman" w:cs="Times New Roman" w:hint="eastAsia"/>
          <w:bCs/>
          <w:i/>
          <w:iCs/>
          <w:kern w:val="0"/>
        </w:rPr>
        <w:t>」</w:t>
      </w:r>
      <w:r w:rsidRPr="00985F3F">
        <w:rPr>
          <w:rFonts w:asciiTheme="minorEastAsia" w:hAnsiTheme="minorEastAsia" w:cs="MHeiHK-Medium" w:hint="eastAsia"/>
          <w:i/>
          <w:iCs/>
          <w:kern w:val="0"/>
          <w:szCs w:val="24"/>
        </w:rPr>
        <w:t>---</w:t>
      </w:r>
      <w:r w:rsidR="00985F3F" w:rsidRPr="00985F3F">
        <w:rPr>
          <w:rFonts w:ascii="Times New Roman" w:hAnsi="Times New Roman" w:cs="Times New Roman" w:hint="eastAsia"/>
          <w:bCs/>
          <w:i/>
          <w:iCs/>
          <w:kern w:val="0"/>
        </w:rPr>
        <w:t>「</w:t>
      </w:r>
      <w:r w:rsidR="00985F3F" w:rsidRPr="00985F3F">
        <w:rPr>
          <w:rFonts w:asciiTheme="minorEastAsia" w:hAnsiTheme="minorEastAsia" w:cs="MHeiHK-Medium" w:hint="eastAsia"/>
          <w:i/>
          <w:iCs/>
          <w:kern w:val="0"/>
          <w:szCs w:val="24"/>
        </w:rPr>
        <w:t>技術大綱</w:t>
      </w:r>
      <w:r w:rsidR="00985F3F" w:rsidRPr="00985F3F">
        <w:rPr>
          <w:rFonts w:ascii="Times New Roman" w:hAnsi="Times New Roman" w:cs="Times New Roman" w:hint="eastAsia"/>
          <w:bCs/>
          <w:i/>
          <w:iCs/>
          <w:kern w:val="0"/>
        </w:rPr>
        <w:t>」</w:t>
      </w:r>
      <w:r w:rsidR="00985F3F" w:rsidRPr="00985F3F">
        <w:rPr>
          <w:rFonts w:ascii="Times New Roman" w:hAnsi="Times New Roman" w:cs="Times New Roman" w:hint="eastAsia"/>
          <w:i/>
          <w:iCs/>
          <w:color w:val="000000" w:themeColor="text1"/>
          <w:szCs w:val="24"/>
        </w:rPr>
        <w:t>、</w:t>
      </w:r>
      <w:r w:rsidR="00985F3F" w:rsidRPr="00985F3F">
        <w:rPr>
          <w:rFonts w:ascii="Times New Roman" w:hAnsi="Times New Roman" w:cs="Times New Roman" w:hint="eastAsia"/>
          <w:bCs/>
          <w:i/>
          <w:iCs/>
          <w:kern w:val="0"/>
        </w:rPr>
        <w:t>「</w:t>
      </w:r>
      <w:r w:rsidR="00985F3F" w:rsidRPr="00985F3F">
        <w:rPr>
          <w:rFonts w:asciiTheme="minorEastAsia" w:hAnsiTheme="minorEastAsia" w:cs="MHeiHK-Medium" w:hint="eastAsia"/>
          <w:i/>
          <w:iCs/>
          <w:kern w:val="0"/>
          <w:szCs w:val="24"/>
        </w:rPr>
        <w:t>應用考慮</w:t>
      </w:r>
      <w:r w:rsidR="00985F3F" w:rsidRPr="00985F3F">
        <w:rPr>
          <w:rFonts w:ascii="Times New Roman" w:hAnsi="Times New Roman" w:cs="Times New Roman" w:hint="eastAsia"/>
          <w:bCs/>
          <w:i/>
          <w:iCs/>
          <w:kern w:val="0"/>
        </w:rPr>
        <w:t>」</w:t>
      </w:r>
      <w:r w:rsidR="00985F3F" w:rsidRPr="00985F3F">
        <w:rPr>
          <w:rFonts w:ascii="Times New Roman" w:hAnsi="Times New Roman" w:cs="Times New Roman" w:hint="eastAsia"/>
          <w:i/>
          <w:iCs/>
          <w:color w:val="000000" w:themeColor="text1"/>
          <w:szCs w:val="24"/>
        </w:rPr>
        <w:t>、</w:t>
      </w:r>
      <w:r w:rsidR="00985F3F" w:rsidRPr="00985F3F">
        <w:rPr>
          <w:rFonts w:ascii="Times New Roman" w:hAnsi="Times New Roman" w:cs="Times New Roman" w:hint="eastAsia"/>
          <w:bCs/>
          <w:i/>
          <w:iCs/>
          <w:kern w:val="0"/>
        </w:rPr>
        <w:t>「</w:t>
      </w:r>
      <w:r w:rsidR="00985F3F" w:rsidRPr="00985F3F">
        <w:rPr>
          <w:rFonts w:asciiTheme="minorEastAsia" w:hAnsiTheme="minorEastAsia" w:cs="MHeiHK-Medium" w:hint="eastAsia"/>
          <w:i/>
          <w:iCs/>
          <w:kern w:val="0"/>
          <w:szCs w:val="24"/>
        </w:rPr>
        <w:t>常見問題</w:t>
      </w:r>
      <w:r w:rsidR="00985F3F" w:rsidRPr="00985F3F">
        <w:rPr>
          <w:rFonts w:ascii="Times New Roman" w:hAnsi="Times New Roman" w:cs="Times New Roman" w:hint="eastAsia"/>
          <w:bCs/>
          <w:i/>
          <w:iCs/>
          <w:kern w:val="0"/>
        </w:rPr>
        <w:t>」</w:t>
      </w:r>
      <w:r>
        <w:rPr>
          <w:rFonts w:ascii="Times New Roman" w:hAnsi="Times New Roman" w:cs="Times New Roman" w:hint="eastAsia"/>
          <w:bCs/>
          <w:kern w:val="0"/>
        </w:rPr>
        <w:t xml:space="preserve">] </w:t>
      </w:r>
      <w:r w:rsidR="00E32595">
        <w:rPr>
          <w:rFonts w:ascii="Times New Roman" w:hAnsi="Times New Roman" w:cs="Times New Roman" w:hint="eastAsia"/>
          <w:bCs/>
          <w:kern w:val="0"/>
        </w:rPr>
        <w:t>及</w:t>
      </w:r>
      <w:r w:rsidR="00C83673">
        <w:rPr>
          <w:rFonts w:ascii="Times New Roman" w:hAnsi="Times New Roman" w:cs="Times New Roman" w:hint="eastAsia"/>
          <w:bCs/>
          <w:kern w:val="0"/>
        </w:rPr>
        <w:t>就你</w:t>
      </w:r>
      <w:r w:rsidR="00E32595">
        <w:rPr>
          <w:rFonts w:ascii="Times New Roman" w:hAnsi="Times New Roman" w:cs="Times New Roman" w:hint="eastAsia"/>
          <w:bCs/>
          <w:kern w:val="0"/>
        </w:rPr>
        <w:t>所</w:t>
      </w:r>
      <w:r w:rsidR="00C83673">
        <w:rPr>
          <w:rFonts w:ascii="Times New Roman" w:hAnsi="Times New Roman" w:cs="Times New Roman" w:hint="eastAsia"/>
          <w:bCs/>
          <w:kern w:val="0"/>
        </w:rPr>
        <w:t>知</w:t>
      </w:r>
      <w:r w:rsidR="00C83673" w:rsidRPr="00CF3C70">
        <w:rPr>
          <w:rFonts w:asciiTheme="minorEastAsia" w:hAnsiTheme="minorEastAsia" w:cs="MHeiHK-Medium" w:hint="eastAsia"/>
          <w:kern w:val="0"/>
          <w:szCs w:val="24"/>
        </w:rPr>
        <w:t>，</w:t>
      </w:r>
      <w:bookmarkEnd w:id="2"/>
      <w:r w:rsidR="00E32595">
        <w:rPr>
          <w:rFonts w:asciiTheme="minorEastAsia" w:hAnsiTheme="minorEastAsia" w:cs="MHeiHK-Medium" w:hint="eastAsia"/>
          <w:kern w:val="0"/>
          <w:szCs w:val="24"/>
        </w:rPr>
        <w:t>分別</w:t>
      </w:r>
      <w:r w:rsidR="00C83673">
        <w:rPr>
          <w:rFonts w:asciiTheme="minorEastAsia" w:hAnsiTheme="minorEastAsia" w:cs="MHeiHK-Medium" w:hint="eastAsia"/>
          <w:kern w:val="0"/>
          <w:szCs w:val="24"/>
        </w:rPr>
        <w:t>指出在香港使用</w:t>
      </w:r>
      <w:r w:rsidR="00B43049">
        <w:rPr>
          <w:rFonts w:asciiTheme="minorEastAsia" w:hAnsiTheme="minorEastAsia" w:cs="MHeiHK-Medium" w:hint="eastAsia"/>
          <w:kern w:val="0"/>
          <w:szCs w:val="24"/>
        </w:rPr>
        <w:t>上述</w:t>
      </w:r>
      <w:r w:rsidR="00C83673" w:rsidRPr="00EE3175">
        <w:rPr>
          <w:rFonts w:asciiTheme="minorEastAsia" w:hAnsiTheme="minorEastAsia" w:cs="MHeiHK-Medium" w:hint="eastAsia"/>
          <w:kern w:val="0"/>
          <w:szCs w:val="24"/>
        </w:rPr>
        <w:t>可再生能源</w:t>
      </w:r>
      <w:r w:rsidR="00C83673" w:rsidRPr="004467FB">
        <w:rPr>
          <w:rFonts w:ascii="Times New Roman" w:hAnsi="Times New Roman" w:cs="Times New Roman" w:hint="eastAsia"/>
          <w:bCs/>
          <w:kern w:val="0"/>
        </w:rPr>
        <w:t>的</w:t>
      </w:r>
      <w:r w:rsidR="002B56AA">
        <w:rPr>
          <w:rFonts w:asciiTheme="minorEastAsia" w:hAnsiTheme="minorEastAsia" w:cs="MHeiHK-Medium" w:hint="eastAsia"/>
          <w:kern w:val="0"/>
          <w:szCs w:val="24"/>
        </w:rPr>
        <w:t>3</w:t>
      </w:r>
      <w:r w:rsidR="002B56AA">
        <w:rPr>
          <w:rFonts w:ascii="Times New Roman" w:hAnsi="Times New Roman" w:cs="Times New Roman" w:hint="eastAsia"/>
          <w:bCs/>
          <w:kern w:val="0"/>
        </w:rPr>
        <w:t>項</w:t>
      </w:r>
      <w:r w:rsidR="00C83673">
        <w:rPr>
          <w:rFonts w:ascii="Times New Roman" w:hAnsi="Times New Roman" w:cs="Times New Roman" w:hint="eastAsia"/>
          <w:bCs/>
          <w:kern w:val="0"/>
        </w:rPr>
        <w:t>優點和</w:t>
      </w:r>
      <w:r w:rsidR="00E32595">
        <w:rPr>
          <w:rFonts w:ascii="Times New Roman" w:hAnsi="Times New Roman" w:cs="Times New Roman" w:hint="eastAsia"/>
          <w:bCs/>
          <w:kern w:val="0"/>
        </w:rPr>
        <w:t>可能面對的挑戰或局限</w:t>
      </w:r>
      <w:r w:rsidR="00C83673" w:rsidRPr="004467FB">
        <w:rPr>
          <w:rFonts w:asciiTheme="minorEastAsia" w:hAnsiTheme="minorEastAsia" w:cs="MHeiHK-Medium" w:hint="eastAsia"/>
          <w:kern w:val="0"/>
          <w:szCs w:val="24"/>
        </w:rPr>
        <w:t>。</w:t>
      </w:r>
    </w:p>
    <w:tbl>
      <w:tblPr>
        <w:tblStyle w:val="a5"/>
        <w:tblW w:w="0" w:type="auto"/>
        <w:tblInd w:w="360" w:type="dxa"/>
        <w:tblLook w:val="04A0" w:firstRow="1" w:lastRow="0" w:firstColumn="1" w:lastColumn="0" w:noHBand="0" w:noVBand="1"/>
      </w:tblPr>
      <w:tblGrid>
        <w:gridCol w:w="1053"/>
        <w:gridCol w:w="3402"/>
        <w:gridCol w:w="3481"/>
      </w:tblGrid>
      <w:tr w:rsidR="00AC0B12" w14:paraId="3EC1B6ED" w14:textId="77777777" w:rsidTr="00AC0B12">
        <w:tc>
          <w:tcPr>
            <w:tcW w:w="1053" w:type="dxa"/>
          </w:tcPr>
          <w:p w14:paraId="447C0504" w14:textId="7266F857" w:rsidR="00AC0B12" w:rsidRDefault="00AC0B12" w:rsidP="00AC0B12">
            <w:pPr>
              <w:pStyle w:val="a3"/>
              <w:autoSpaceDE w:val="0"/>
              <w:autoSpaceDN w:val="0"/>
              <w:adjustRightInd w:val="0"/>
              <w:ind w:leftChars="0" w:left="0"/>
              <w:rPr>
                <w:rFonts w:ascii="Times New Roman" w:hAnsi="Times New Roman" w:cs="Times New Roman"/>
                <w:bCs/>
                <w:kern w:val="0"/>
              </w:rPr>
            </w:pPr>
            <w:r w:rsidRPr="00EE3175">
              <w:rPr>
                <w:rFonts w:asciiTheme="minorEastAsia" w:hAnsiTheme="minorEastAsia" w:cs="MHeiHK-Medium" w:hint="eastAsia"/>
                <w:kern w:val="0"/>
                <w:szCs w:val="24"/>
              </w:rPr>
              <w:t>可再生能源</w:t>
            </w:r>
          </w:p>
        </w:tc>
        <w:tc>
          <w:tcPr>
            <w:tcW w:w="3402" w:type="dxa"/>
          </w:tcPr>
          <w:p w14:paraId="64D954A0" w14:textId="31B6CAA3" w:rsidR="00AC0B12" w:rsidRDefault="00AC0B12" w:rsidP="00AC0B12">
            <w:pPr>
              <w:pStyle w:val="a3"/>
              <w:autoSpaceDE w:val="0"/>
              <w:autoSpaceDN w:val="0"/>
              <w:adjustRightInd w:val="0"/>
              <w:ind w:leftChars="0" w:left="0"/>
              <w:rPr>
                <w:rFonts w:ascii="Times New Roman" w:hAnsi="Times New Roman" w:cs="Times New Roman"/>
                <w:bCs/>
                <w:kern w:val="0"/>
              </w:rPr>
            </w:pPr>
            <w:r>
              <w:rPr>
                <w:rFonts w:ascii="Times New Roman" w:hAnsi="Times New Roman" w:cs="Times New Roman" w:hint="eastAsia"/>
                <w:bCs/>
                <w:kern w:val="0"/>
              </w:rPr>
              <w:t>優點</w:t>
            </w:r>
          </w:p>
        </w:tc>
        <w:tc>
          <w:tcPr>
            <w:tcW w:w="3481" w:type="dxa"/>
          </w:tcPr>
          <w:p w14:paraId="009066BB" w14:textId="4E5CFEA9" w:rsidR="00AC0B12" w:rsidRDefault="00E32595" w:rsidP="00AC0B12">
            <w:pPr>
              <w:pStyle w:val="a3"/>
              <w:autoSpaceDE w:val="0"/>
              <w:autoSpaceDN w:val="0"/>
              <w:adjustRightInd w:val="0"/>
              <w:ind w:leftChars="0" w:left="0"/>
              <w:rPr>
                <w:rFonts w:ascii="Times New Roman" w:hAnsi="Times New Roman" w:cs="Times New Roman"/>
                <w:bCs/>
                <w:kern w:val="0"/>
              </w:rPr>
            </w:pPr>
            <w:r>
              <w:rPr>
                <w:rFonts w:ascii="Times New Roman" w:hAnsi="Times New Roman" w:cs="Times New Roman" w:hint="eastAsia"/>
                <w:bCs/>
                <w:kern w:val="0"/>
              </w:rPr>
              <w:t>可能面對的挑戰或局限</w:t>
            </w:r>
          </w:p>
        </w:tc>
      </w:tr>
      <w:tr w:rsidR="00AC0B12" w14:paraId="158468A1" w14:textId="77777777" w:rsidTr="00AC0B12">
        <w:tc>
          <w:tcPr>
            <w:tcW w:w="1053" w:type="dxa"/>
          </w:tcPr>
          <w:p w14:paraId="28937545" w14:textId="77777777" w:rsidR="00AC0B12" w:rsidRDefault="00AC0B12" w:rsidP="00E32595">
            <w:pPr>
              <w:pStyle w:val="a3"/>
              <w:autoSpaceDE w:val="0"/>
              <w:autoSpaceDN w:val="0"/>
              <w:adjustRightInd w:val="0"/>
              <w:ind w:leftChars="0" w:left="0"/>
              <w:rPr>
                <w:rFonts w:asciiTheme="minorEastAsia" w:hAnsiTheme="minorEastAsia" w:cs="MHeiHK-Medium"/>
                <w:kern w:val="0"/>
                <w:szCs w:val="24"/>
              </w:rPr>
            </w:pPr>
          </w:p>
          <w:p w14:paraId="3C06AED5" w14:textId="77777777" w:rsidR="00AC0B12" w:rsidRDefault="00AC0B12" w:rsidP="00E32595">
            <w:pPr>
              <w:pStyle w:val="a3"/>
              <w:autoSpaceDE w:val="0"/>
              <w:autoSpaceDN w:val="0"/>
              <w:adjustRightInd w:val="0"/>
              <w:ind w:leftChars="0" w:left="0"/>
              <w:rPr>
                <w:rFonts w:asciiTheme="minorEastAsia" w:hAnsiTheme="minorEastAsia" w:cs="MHeiHK-Medium"/>
                <w:kern w:val="0"/>
                <w:szCs w:val="24"/>
              </w:rPr>
            </w:pPr>
          </w:p>
          <w:p w14:paraId="4E9B6262" w14:textId="77777777" w:rsidR="00AC0B12" w:rsidRDefault="00AC0B12" w:rsidP="00E32595">
            <w:pPr>
              <w:pStyle w:val="a3"/>
              <w:autoSpaceDE w:val="0"/>
              <w:autoSpaceDN w:val="0"/>
              <w:adjustRightInd w:val="0"/>
              <w:ind w:leftChars="0" w:left="0"/>
              <w:rPr>
                <w:rFonts w:asciiTheme="minorEastAsia" w:hAnsiTheme="minorEastAsia" w:cs="MHeiHK-Medium"/>
                <w:kern w:val="0"/>
                <w:szCs w:val="24"/>
              </w:rPr>
            </w:pPr>
          </w:p>
          <w:p w14:paraId="033F8E84" w14:textId="27A0604E" w:rsidR="00E05407" w:rsidRPr="00EE3175" w:rsidRDefault="00E05407" w:rsidP="00E32595">
            <w:pPr>
              <w:pStyle w:val="a3"/>
              <w:autoSpaceDE w:val="0"/>
              <w:autoSpaceDN w:val="0"/>
              <w:adjustRightInd w:val="0"/>
              <w:ind w:leftChars="0" w:left="0"/>
              <w:rPr>
                <w:rFonts w:asciiTheme="minorEastAsia" w:hAnsiTheme="minorEastAsia" w:cs="MHeiHK-Medium"/>
                <w:kern w:val="0"/>
                <w:szCs w:val="24"/>
              </w:rPr>
            </w:pPr>
          </w:p>
        </w:tc>
        <w:tc>
          <w:tcPr>
            <w:tcW w:w="3402" w:type="dxa"/>
          </w:tcPr>
          <w:p w14:paraId="384B1CD2" w14:textId="77777777" w:rsidR="00AC0B12" w:rsidRPr="00EE3175" w:rsidRDefault="00AC0B12" w:rsidP="00E32595">
            <w:pPr>
              <w:pStyle w:val="a3"/>
              <w:autoSpaceDE w:val="0"/>
              <w:autoSpaceDN w:val="0"/>
              <w:adjustRightInd w:val="0"/>
              <w:ind w:leftChars="0" w:left="0"/>
              <w:rPr>
                <w:rFonts w:asciiTheme="minorEastAsia" w:hAnsiTheme="minorEastAsia" w:cs="MHeiHK-Medium"/>
                <w:kern w:val="0"/>
                <w:szCs w:val="24"/>
              </w:rPr>
            </w:pPr>
          </w:p>
        </w:tc>
        <w:tc>
          <w:tcPr>
            <w:tcW w:w="3481" w:type="dxa"/>
          </w:tcPr>
          <w:p w14:paraId="349D66FB" w14:textId="77777777" w:rsidR="00AC0B12" w:rsidRPr="00EE3175" w:rsidRDefault="00AC0B12" w:rsidP="00E32595">
            <w:pPr>
              <w:pStyle w:val="a3"/>
              <w:autoSpaceDE w:val="0"/>
              <w:autoSpaceDN w:val="0"/>
              <w:adjustRightInd w:val="0"/>
              <w:ind w:leftChars="0" w:left="0"/>
              <w:rPr>
                <w:rFonts w:asciiTheme="minorEastAsia" w:hAnsiTheme="minorEastAsia" w:cs="MHeiHK-Medium"/>
                <w:kern w:val="0"/>
                <w:szCs w:val="24"/>
              </w:rPr>
            </w:pPr>
          </w:p>
        </w:tc>
      </w:tr>
      <w:tr w:rsidR="00AC0B12" w14:paraId="5BA6EF0A" w14:textId="77777777" w:rsidTr="00AC0B12">
        <w:tc>
          <w:tcPr>
            <w:tcW w:w="1053" w:type="dxa"/>
          </w:tcPr>
          <w:p w14:paraId="13AE99DE" w14:textId="77777777" w:rsidR="00AC0B12" w:rsidRDefault="00AC0B12" w:rsidP="00E32595">
            <w:pPr>
              <w:pStyle w:val="a3"/>
              <w:autoSpaceDE w:val="0"/>
              <w:autoSpaceDN w:val="0"/>
              <w:adjustRightInd w:val="0"/>
              <w:ind w:leftChars="0" w:left="0"/>
              <w:rPr>
                <w:rFonts w:asciiTheme="minorEastAsia" w:hAnsiTheme="minorEastAsia" w:cs="MHeiHK-Medium"/>
                <w:kern w:val="0"/>
                <w:szCs w:val="24"/>
              </w:rPr>
            </w:pPr>
          </w:p>
          <w:p w14:paraId="2C51A806" w14:textId="6AB63D18" w:rsidR="00AC0B12" w:rsidRDefault="00AC0B12" w:rsidP="00E32595">
            <w:pPr>
              <w:pStyle w:val="a3"/>
              <w:autoSpaceDE w:val="0"/>
              <w:autoSpaceDN w:val="0"/>
              <w:adjustRightInd w:val="0"/>
              <w:ind w:leftChars="0" w:left="0"/>
              <w:rPr>
                <w:rFonts w:asciiTheme="minorEastAsia" w:hAnsiTheme="minorEastAsia" w:cs="MHeiHK-Medium"/>
                <w:kern w:val="0"/>
                <w:szCs w:val="24"/>
              </w:rPr>
            </w:pPr>
          </w:p>
          <w:p w14:paraId="6C52B5EE" w14:textId="77777777" w:rsidR="00E05407" w:rsidRDefault="00E05407" w:rsidP="00E32595">
            <w:pPr>
              <w:pStyle w:val="a3"/>
              <w:autoSpaceDE w:val="0"/>
              <w:autoSpaceDN w:val="0"/>
              <w:adjustRightInd w:val="0"/>
              <w:ind w:leftChars="0" w:left="0"/>
              <w:rPr>
                <w:rFonts w:asciiTheme="minorEastAsia" w:hAnsiTheme="minorEastAsia" w:cs="MHeiHK-Medium"/>
                <w:kern w:val="0"/>
                <w:szCs w:val="24"/>
              </w:rPr>
            </w:pPr>
          </w:p>
          <w:p w14:paraId="66AB79BF" w14:textId="77777777" w:rsidR="00AC0B12" w:rsidRDefault="00AC0B12" w:rsidP="00E32595">
            <w:pPr>
              <w:pStyle w:val="a3"/>
              <w:autoSpaceDE w:val="0"/>
              <w:autoSpaceDN w:val="0"/>
              <w:adjustRightInd w:val="0"/>
              <w:ind w:leftChars="0" w:left="0"/>
              <w:rPr>
                <w:rFonts w:asciiTheme="minorEastAsia" w:hAnsiTheme="minorEastAsia" w:cs="MHeiHK-Medium"/>
                <w:kern w:val="0"/>
                <w:szCs w:val="24"/>
              </w:rPr>
            </w:pPr>
          </w:p>
        </w:tc>
        <w:tc>
          <w:tcPr>
            <w:tcW w:w="3402" w:type="dxa"/>
          </w:tcPr>
          <w:p w14:paraId="5B6A7604" w14:textId="77777777" w:rsidR="00AC0B12" w:rsidRPr="00EE3175" w:rsidRDefault="00AC0B12" w:rsidP="00E32595">
            <w:pPr>
              <w:pStyle w:val="a3"/>
              <w:autoSpaceDE w:val="0"/>
              <w:autoSpaceDN w:val="0"/>
              <w:adjustRightInd w:val="0"/>
              <w:ind w:leftChars="0" w:left="0"/>
              <w:rPr>
                <w:rFonts w:asciiTheme="minorEastAsia" w:hAnsiTheme="minorEastAsia" w:cs="MHeiHK-Medium"/>
                <w:kern w:val="0"/>
                <w:szCs w:val="24"/>
              </w:rPr>
            </w:pPr>
          </w:p>
        </w:tc>
        <w:tc>
          <w:tcPr>
            <w:tcW w:w="3481" w:type="dxa"/>
          </w:tcPr>
          <w:p w14:paraId="1E3E6B4B" w14:textId="77777777" w:rsidR="00AC0B12" w:rsidRPr="00EE3175" w:rsidRDefault="00AC0B12" w:rsidP="00E32595">
            <w:pPr>
              <w:pStyle w:val="a3"/>
              <w:autoSpaceDE w:val="0"/>
              <w:autoSpaceDN w:val="0"/>
              <w:adjustRightInd w:val="0"/>
              <w:ind w:leftChars="0" w:left="0"/>
              <w:rPr>
                <w:rFonts w:asciiTheme="minorEastAsia" w:hAnsiTheme="minorEastAsia" w:cs="MHeiHK-Medium"/>
                <w:kern w:val="0"/>
                <w:szCs w:val="24"/>
              </w:rPr>
            </w:pPr>
          </w:p>
        </w:tc>
      </w:tr>
      <w:tr w:rsidR="00AC0B12" w14:paraId="65D1A870" w14:textId="77777777" w:rsidTr="00AC0B12">
        <w:tc>
          <w:tcPr>
            <w:tcW w:w="1053" w:type="dxa"/>
          </w:tcPr>
          <w:p w14:paraId="2E2D47D2" w14:textId="310D9ECE" w:rsidR="00AC0B12" w:rsidRDefault="00AC0B12" w:rsidP="00E32595">
            <w:pPr>
              <w:pStyle w:val="a3"/>
              <w:autoSpaceDE w:val="0"/>
              <w:autoSpaceDN w:val="0"/>
              <w:adjustRightInd w:val="0"/>
              <w:ind w:leftChars="0" w:left="0"/>
              <w:rPr>
                <w:rFonts w:asciiTheme="minorEastAsia" w:hAnsiTheme="minorEastAsia" w:cs="MHeiHK-Medium"/>
                <w:kern w:val="0"/>
                <w:szCs w:val="24"/>
              </w:rPr>
            </w:pPr>
          </w:p>
          <w:p w14:paraId="7291FFA7" w14:textId="77777777" w:rsidR="00E05407" w:rsidRDefault="00E05407" w:rsidP="00E32595">
            <w:pPr>
              <w:pStyle w:val="a3"/>
              <w:autoSpaceDE w:val="0"/>
              <w:autoSpaceDN w:val="0"/>
              <w:adjustRightInd w:val="0"/>
              <w:ind w:leftChars="0" w:left="0"/>
              <w:rPr>
                <w:rFonts w:asciiTheme="minorEastAsia" w:hAnsiTheme="minorEastAsia" w:cs="MHeiHK-Medium"/>
                <w:kern w:val="0"/>
                <w:szCs w:val="24"/>
              </w:rPr>
            </w:pPr>
          </w:p>
          <w:p w14:paraId="1A29206D" w14:textId="77777777" w:rsidR="00AC0B12" w:rsidRDefault="00AC0B12" w:rsidP="00E32595">
            <w:pPr>
              <w:pStyle w:val="a3"/>
              <w:autoSpaceDE w:val="0"/>
              <w:autoSpaceDN w:val="0"/>
              <w:adjustRightInd w:val="0"/>
              <w:ind w:leftChars="0" w:left="0"/>
              <w:rPr>
                <w:rFonts w:asciiTheme="minorEastAsia" w:hAnsiTheme="minorEastAsia" w:cs="MHeiHK-Medium"/>
                <w:kern w:val="0"/>
                <w:szCs w:val="24"/>
              </w:rPr>
            </w:pPr>
          </w:p>
          <w:p w14:paraId="0F56FBFA" w14:textId="77777777" w:rsidR="00AC0B12" w:rsidRDefault="00AC0B12" w:rsidP="00E32595">
            <w:pPr>
              <w:pStyle w:val="a3"/>
              <w:autoSpaceDE w:val="0"/>
              <w:autoSpaceDN w:val="0"/>
              <w:adjustRightInd w:val="0"/>
              <w:ind w:leftChars="0" w:left="0"/>
              <w:rPr>
                <w:rFonts w:asciiTheme="minorEastAsia" w:hAnsiTheme="minorEastAsia" w:cs="MHeiHK-Medium"/>
                <w:kern w:val="0"/>
                <w:szCs w:val="24"/>
              </w:rPr>
            </w:pPr>
          </w:p>
        </w:tc>
        <w:tc>
          <w:tcPr>
            <w:tcW w:w="3402" w:type="dxa"/>
          </w:tcPr>
          <w:p w14:paraId="170D5E2B" w14:textId="77777777" w:rsidR="00AC0B12" w:rsidRPr="00EE3175" w:rsidRDefault="00AC0B12" w:rsidP="00E32595">
            <w:pPr>
              <w:pStyle w:val="a3"/>
              <w:autoSpaceDE w:val="0"/>
              <w:autoSpaceDN w:val="0"/>
              <w:adjustRightInd w:val="0"/>
              <w:ind w:leftChars="0" w:left="0"/>
              <w:rPr>
                <w:rFonts w:asciiTheme="minorEastAsia" w:hAnsiTheme="minorEastAsia" w:cs="MHeiHK-Medium"/>
                <w:kern w:val="0"/>
                <w:szCs w:val="24"/>
              </w:rPr>
            </w:pPr>
          </w:p>
        </w:tc>
        <w:tc>
          <w:tcPr>
            <w:tcW w:w="3481" w:type="dxa"/>
          </w:tcPr>
          <w:p w14:paraId="76E261DF" w14:textId="77777777" w:rsidR="00AC0B12" w:rsidRPr="00EE3175" w:rsidRDefault="00AC0B12" w:rsidP="00E32595">
            <w:pPr>
              <w:pStyle w:val="a3"/>
              <w:autoSpaceDE w:val="0"/>
              <w:autoSpaceDN w:val="0"/>
              <w:adjustRightInd w:val="0"/>
              <w:ind w:leftChars="0" w:left="0"/>
              <w:rPr>
                <w:rFonts w:asciiTheme="minorEastAsia" w:hAnsiTheme="minorEastAsia" w:cs="MHeiHK-Medium"/>
                <w:kern w:val="0"/>
                <w:szCs w:val="24"/>
              </w:rPr>
            </w:pPr>
          </w:p>
        </w:tc>
      </w:tr>
    </w:tbl>
    <w:p w14:paraId="3BB9E78A" w14:textId="3AD1619D" w:rsidR="00C83673" w:rsidRDefault="00C83673" w:rsidP="00C83673">
      <w:pPr>
        <w:autoSpaceDE w:val="0"/>
        <w:autoSpaceDN w:val="0"/>
        <w:adjustRightInd w:val="0"/>
        <w:rPr>
          <w:rFonts w:asciiTheme="minorEastAsia" w:hAnsiTheme="minorEastAsia" w:cs="MHeiHK-Medium"/>
          <w:kern w:val="0"/>
          <w:szCs w:val="24"/>
        </w:rPr>
      </w:pPr>
    </w:p>
    <w:p w14:paraId="5F18D167" w14:textId="17138C68" w:rsidR="001C56B5" w:rsidRDefault="003F631C" w:rsidP="00D903BB">
      <w:pPr>
        <w:pStyle w:val="a3"/>
        <w:numPr>
          <w:ilvl w:val="0"/>
          <w:numId w:val="3"/>
        </w:numPr>
        <w:autoSpaceDE w:val="0"/>
        <w:autoSpaceDN w:val="0"/>
        <w:adjustRightInd w:val="0"/>
        <w:ind w:leftChars="0"/>
        <w:rPr>
          <w:rFonts w:asciiTheme="minorEastAsia" w:hAnsiTheme="minorEastAsia" w:cs="MHeiHK-Medium"/>
          <w:kern w:val="0"/>
          <w:szCs w:val="24"/>
        </w:rPr>
      </w:pPr>
      <w:bookmarkStart w:id="3" w:name="_Hlk37866305"/>
      <w:r w:rsidRPr="00E64DF3">
        <w:rPr>
          <w:rFonts w:asciiTheme="minorEastAsia" w:hAnsiTheme="minorEastAsia" w:cs="MHeiHK-Medium" w:hint="eastAsia"/>
          <w:kern w:val="0"/>
          <w:szCs w:val="24"/>
        </w:rPr>
        <w:t>機電工程署《</w:t>
      </w:r>
      <w:hyperlink r:id="rId39" w:history="1">
        <w:r w:rsidRPr="00501406">
          <w:rPr>
            <w:rStyle w:val="a4"/>
            <w:rFonts w:asciiTheme="minorEastAsia" w:hAnsiTheme="minorEastAsia" w:cs="MHeiHK-Medium" w:hint="eastAsia"/>
            <w:kern w:val="0"/>
            <w:szCs w:val="24"/>
          </w:rPr>
          <w:t>香港使用可再生能源的可行性研究報告</w:t>
        </w:r>
      </w:hyperlink>
      <w:r w:rsidRPr="00E64DF3">
        <w:rPr>
          <w:rFonts w:asciiTheme="minorEastAsia" w:hAnsiTheme="minorEastAsia" w:cs="MHeiHK-Medium" w:hint="eastAsia"/>
          <w:kern w:val="0"/>
          <w:szCs w:val="24"/>
        </w:rPr>
        <w:t>》</w:t>
      </w:r>
      <w:bookmarkEnd w:id="3"/>
      <w:r w:rsidR="00E64DF3">
        <w:rPr>
          <w:rFonts w:asciiTheme="minorEastAsia" w:hAnsiTheme="minorEastAsia" w:cs="MHeiHK-Medium" w:hint="eastAsia"/>
          <w:kern w:val="0"/>
          <w:szCs w:val="24"/>
        </w:rPr>
        <w:t>指出</w:t>
      </w:r>
      <w:r w:rsidRPr="00E64DF3">
        <w:rPr>
          <w:rFonts w:asciiTheme="minorEastAsia" w:hAnsiTheme="minorEastAsia" w:cs="MHeiHK-Medium" w:hint="eastAsia"/>
          <w:kern w:val="0"/>
          <w:szCs w:val="24"/>
        </w:rPr>
        <w:t>香港有一定的潛力利用太陽能、風能、廢物轉化能源。但是，應用這些可再生能源</w:t>
      </w:r>
      <w:r w:rsidR="001C56B5">
        <w:rPr>
          <w:rFonts w:asciiTheme="minorEastAsia" w:hAnsiTheme="minorEastAsia" w:cs="MHeiHK-Medium" w:hint="eastAsia"/>
          <w:kern w:val="0"/>
          <w:szCs w:val="24"/>
        </w:rPr>
        <w:t>存在</w:t>
      </w:r>
      <w:r w:rsidRPr="00E64DF3">
        <w:rPr>
          <w:rFonts w:asciiTheme="minorEastAsia" w:hAnsiTheme="minorEastAsia" w:cs="MHeiHK-Medium" w:hint="eastAsia"/>
          <w:kern w:val="0"/>
          <w:szCs w:val="24"/>
        </w:rPr>
        <w:t>一些限制因素，例如土地、成本及公眾的接納程度等。根據</w:t>
      </w:r>
      <w:r w:rsidR="001C56B5">
        <w:rPr>
          <w:rFonts w:asciiTheme="minorEastAsia" w:hAnsiTheme="minorEastAsia" w:cs="MHeiHK-Medium" w:hint="eastAsia"/>
          <w:kern w:val="0"/>
          <w:szCs w:val="24"/>
        </w:rPr>
        <w:t>觀察</w:t>
      </w:r>
      <w:r w:rsidR="001C56B5" w:rsidRPr="00E64DF3">
        <w:rPr>
          <w:rFonts w:asciiTheme="minorEastAsia" w:hAnsiTheme="minorEastAsia" w:cs="MHeiHK-Medium" w:hint="eastAsia"/>
          <w:kern w:val="0"/>
          <w:szCs w:val="24"/>
        </w:rPr>
        <w:t>，選擇</w:t>
      </w:r>
      <w:r w:rsidR="001C56B5">
        <w:rPr>
          <w:rFonts w:asciiTheme="minorEastAsia" w:hAnsiTheme="minorEastAsia" w:cs="MHeiHK-Medium" w:hint="eastAsia"/>
          <w:kern w:val="0"/>
          <w:szCs w:val="24"/>
        </w:rPr>
        <w:t>一個</w:t>
      </w:r>
      <w:r w:rsidR="001C56B5" w:rsidRPr="00E64DF3">
        <w:rPr>
          <w:rFonts w:asciiTheme="minorEastAsia" w:hAnsiTheme="minorEastAsia" w:cs="MHeiHK-Medium" w:hint="eastAsia"/>
          <w:kern w:val="0"/>
          <w:szCs w:val="24"/>
        </w:rPr>
        <w:t>調查範圍，作為應用可再生能源設備方案的地點，</w:t>
      </w:r>
      <w:r w:rsidR="001C56B5">
        <w:rPr>
          <w:rFonts w:asciiTheme="minorEastAsia" w:hAnsiTheme="minorEastAsia" w:cs="MHeiHK-Medium" w:hint="eastAsia"/>
          <w:kern w:val="0"/>
          <w:szCs w:val="24"/>
        </w:rPr>
        <w:t>並完成以下各項資料</w:t>
      </w:r>
      <w:r w:rsidR="001C56B5" w:rsidRPr="00E64DF3">
        <w:rPr>
          <w:rFonts w:asciiTheme="minorEastAsia" w:hAnsiTheme="minorEastAsia" w:cs="MHeiHK-Medium" w:hint="eastAsia"/>
          <w:kern w:val="0"/>
          <w:szCs w:val="24"/>
        </w:rPr>
        <w:t>。</w:t>
      </w:r>
    </w:p>
    <w:p w14:paraId="19527633" w14:textId="77777777" w:rsidR="005747ED" w:rsidRPr="00D903BB" w:rsidRDefault="005747ED" w:rsidP="005747ED">
      <w:pPr>
        <w:pStyle w:val="a3"/>
        <w:autoSpaceDE w:val="0"/>
        <w:autoSpaceDN w:val="0"/>
        <w:adjustRightInd w:val="0"/>
        <w:ind w:leftChars="0" w:left="360"/>
        <w:rPr>
          <w:rFonts w:asciiTheme="minorEastAsia" w:hAnsiTheme="minorEastAsia" w:cs="MHeiHK-Medium"/>
          <w:kern w:val="0"/>
          <w:szCs w:val="24"/>
        </w:rPr>
      </w:pPr>
    </w:p>
    <w:p w14:paraId="02ECADB7" w14:textId="6B426AF7" w:rsidR="001C56B5" w:rsidRPr="00F27E66" w:rsidRDefault="001C56B5" w:rsidP="00F27E66">
      <w:pPr>
        <w:pStyle w:val="a3"/>
        <w:numPr>
          <w:ilvl w:val="0"/>
          <w:numId w:val="16"/>
        </w:numPr>
        <w:autoSpaceDE w:val="0"/>
        <w:autoSpaceDN w:val="0"/>
        <w:adjustRightInd w:val="0"/>
        <w:ind w:leftChars="0"/>
        <w:rPr>
          <w:rFonts w:asciiTheme="minorEastAsia" w:hAnsiTheme="minorEastAsia" w:cs="MHeiHK-Medium"/>
          <w:kern w:val="0"/>
          <w:szCs w:val="24"/>
        </w:rPr>
      </w:pPr>
      <w:r>
        <w:rPr>
          <w:rFonts w:asciiTheme="minorEastAsia" w:hAnsiTheme="minorEastAsia" w:cs="MHeiHK-Medium" w:hint="eastAsia"/>
          <w:kern w:val="0"/>
          <w:szCs w:val="24"/>
        </w:rPr>
        <w:t>所</w:t>
      </w:r>
      <w:r w:rsidRPr="00E64DF3">
        <w:rPr>
          <w:rFonts w:asciiTheme="minorEastAsia" w:hAnsiTheme="minorEastAsia" w:cs="MHeiHK-Medium" w:hint="eastAsia"/>
          <w:kern w:val="0"/>
          <w:szCs w:val="24"/>
        </w:rPr>
        <w:t>選擇</w:t>
      </w:r>
      <w:r>
        <w:rPr>
          <w:rFonts w:asciiTheme="minorEastAsia" w:hAnsiTheme="minorEastAsia" w:cs="MHeiHK-Medium" w:hint="eastAsia"/>
          <w:kern w:val="0"/>
          <w:szCs w:val="24"/>
        </w:rPr>
        <w:t>的</w:t>
      </w:r>
      <w:r w:rsidRPr="00E64DF3">
        <w:rPr>
          <w:rFonts w:asciiTheme="minorEastAsia" w:hAnsiTheme="minorEastAsia" w:cs="MHeiHK-Medium" w:hint="eastAsia"/>
          <w:kern w:val="0"/>
          <w:szCs w:val="24"/>
        </w:rPr>
        <w:t>地點</w:t>
      </w:r>
      <w:r w:rsidRPr="00BF45B3">
        <w:rPr>
          <w:rFonts w:asciiTheme="minorEastAsia" w:hAnsiTheme="minorEastAsia" w:cs="MHeiHK-Medium" w:hint="eastAsia"/>
          <w:kern w:val="0"/>
          <w:szCs w:val="24"/>
        </w:rPr>
        <w:t>：</w:t>
      </w:r>
      <w:r>
        <w:rPr>
          <w:rFonts w:asciiTheme="minorEastAsia" w:hAnsiTheme="minorEastAsia" w:cs="MHeiHK-Medium" w:hint="eastAsia"/>
          <w:kern w:val="0"/>
          <w:szCs w:val="24"/>
        </w:rPr>
        <w:t>_</w:t>
      </w:r>
      <w:r>
        <w:rPr>
          <w:rFonts w:asciiTheme="minorEastAsia" w:hAnsiTheme="minorEastAsia" w:cs="MHeiHK-Medium"/>
          <w:kern w:val="0"/>
          <w:szCs w:val="24"/>
        </w:rPr>
        <w:t>__________________________________________________</w:t>
      </w:r>
    </w:p>
    <w:tbl>
      <w:tblPr>
        <w:tblStyle w:val="a5"/>
        <w:tblW w:w="0" w:type="auto"/>
        <w:tblInd w:w="360" w:type="dxa"/>
        <w:tblLook w:val="04A0" w:firstRow="1" w:lastRow="0" w:firstColumn="1" w:lastColumn="0" w:noHBand="0" w:noVBand="1"/>
      </w:tblPr>
      <w:tblGrid>
        <w:gridCol w:w="1478"/>
        <w:gridCol w:w="2977"/>
        <w:gridCol w:w="3481"/>
      </w:tblGrid>
      <w:tr w:rsidR="001C56B5" w14:paraId="46D413D7" w14:textId="77777777" w:rsidTr="001C56B5">
        <w:tc>
          <w:tcPr>
            <w:tcW w:w="1478" w:type="dxa"/>
          </w:tcPr>
          <w:p w14:paraId="2FD3445A" w14:textId="77777777" w:rsidR="001C56B5" w:rsidRDefault="001C56B5" w:rsidP="00AF5389">
            <w:pPr>
              <w:pStyle w:val="a3"/>
              <w:autoSpaceDE w:val="0"/>
              <w:autoSpaceDN w:val="0"/>
              <w:adjustRightInd w:val="0"/>
              <w:ind w:leftChars="0" w:left="0"/>
              <w:rPr>
                <w:rFonts w:ascii="Times New Roman" w:hAnsi="Times New Roman" w:cs="Times New Roman"/>
                <w:bCs/>
                <w:kern w:val="0"/>
              </w:rPr>
            </w:pPr>
            <w:r w:rsidRPr="00EE3175">
              <w:rPr>
                <w:rFonts w:asciiTheme="minorEastAsia" w:hAnsiTheme="minorEastAsia" w:cs="MHeiHK-Medium" w:hint="eastAsia"/>
                <w:kern w:val="0"/>
                <w:szCs w:val="24"/>
              </w:rPr>
              <w:t>可再生能源</w:t>
            </w:r>
          </w:p>
        </w:tc>
        <w:tc>
          <w:tcPr>
            <w:tcW w:w="2977" w:type="dxa"/>
          </w:tcPr>
          <w:p w14:paraId="56F200DF" w14:textId="177F09E3" w:rsidR="001C56B5" w:rsidRDefault="001C56B5" w:rsidP="00AF5389">
            <w:pPr>
              <w:pStyle w:val="a3"/>
              <w:autoSpaceDE w:val="0"/>
              <w:autoSpaceDN w:val="0"/>
              <w:adjustRightInd w:val="0"/>
              <w:ind w:leftChars="0" w:left="0"/>
              <w:rPr>
                <w:rFonts w:ascii="Times New Roman" w:hAnsi="Times New Roman" w:cs="Times New Roman"/>
                <w:bCs/>
                <w:kern w:val="0"/>
              </w:rPr>
            </w:pPr>
            <w:r w:rsidRPr="00E64DF3">
              <w:rPr>
                <w:rFonts w:asciiTheme="minorEastAsia" w:hAnsiTheme="minorEastAsia" w:cs="MHeiHK-Medium" w:hint="eastAsia"/>
                <w:kern w:val="0"/>
                <w:szCs w:val="24"/>
              </w:rPr>
              <w:t>環境條件優勢</w:t>
            </w:r>
          </w:p>
        </w:tc>
        <w:tc>
          <w:tcPr>
            <w:tcW w:w="3481" w:type="dxa"/>
          </w:tcPr>
          <w:p w14:paraId="1D184321" w14:textId="3B0B4A01" w:rsidR="001C56B5" w:rsidRDefault="001C56B5" w:rsidP="00AF5389">
            <w:pPr>
              <w:pStyle w:val="a3"/>
              <w:autoSpaceDE w:val="0"/>
              <w:autoSpaceDN w:val="0"/>
              <w:adjustRightInd w:val="0"/>
              <w:ind w:leftChars="0" w:left="0"/>
              <w:rPr>
                <w:rFonts w:ascii="Times New Roman" w:hAnsi="Times New Roman" w:cs="Times New Roman"/>
                <w:bCs/>
                <w:kern w:val="0"/>
              </w:rPr>
            </w:pPr>
            <w:r w:rsidRPr="00E64DF3">
              <w:rPr>
                <w:rFonts w:asciiTheme="minorEastAsia" w:hAnsiTheme="minorEastAsia" w:cs="MHeiHK-Medium" w:hint="eastAsia"/>
                <w:kern w:val="0"/>
                <w:szCs w:val="24"/>
              </w:rPr>
              <w:t>應用可再生能源設備時可能面對的挑戰與局限</w:t>
            </w:r>
          </w:p>
        </w:tc>
      </w:tr>
      <w:tr w:rsidR="001C56B5" w14:paraId="1C9AA068" w14:textId="77777777" w:rsidTr="001C56B5">
        <w:tc>
          <w:tcPr>
            <w:tcW w:w="1478" w:type="dxa"/>
          </w:tcPr>
          <w:p w14:paraId="28752FB7" w14:textId="77777777" w:rsidR="001C56B5" w:rsidRDefault="001C56B5" w:rsidP="00AF5389">
            <w:pPr>
              <w:pStyle w:val="a3"/>
              <w:autoSpaceDE w:val="0"/>
              <w:autoSpaceDN w:val="0"/>
              <w:adjustRightInd w:val="0"/>
              <w:ind w:leftChars="0" w:left="0"/>
              <w:rPr>
                <w:rFonts w:asciiTheme="minorEastAsia" w:hAnsiTheme="minorEastAsia" w:cs="MHeiHK-Medium"/>
                <w:kern w:val="0"/>
                <w:szCs w:val="24"/>
              </w:rPr>
            </w:pPr>
          </w:p>
          <w:p w14:paraId="47F69CF3" w14:textId="231825F3" w:rsidR="001C56B5" w:rsidRDefault="001C56B5" w:rsidP="00AF5389">
            <w:pPr>
              <w:pStyle w:val="a3"/>
              <w:autoSpaceDE w:val="0"/>
              <w:autoSpaceDN w:val="0"/>
              <w:adjustRightInd w:val="0"/>
              <w:ind w:leftChars="0" w:left="0"/>
              <w:rPr>
                <w:rFonts w:asciiTheme="minorEastAsia" w:hAnsiTheme="minorEastAsia" w:cs="MHeiHK-Medium"/>
                <w:kern w:val="0"/>
                <w:szCs w:val="24"/>
              </w:rPr>
            </w:pPr>
          </w:p>
          <w:p w14:paraId="7074A4EE" w14:textId="77777777" w:rsidR="00E05407" w:rsidRDefault="00E05407" w:rsidP="00AF5389">
            <w:pPr>
              <w:pStyle w:val="a3"/>
              <w:autoSpaceDE w:val="0"/>
              <w:autoSpaceDN w:val="0"/>
              <w:adjustRightInd w:val="0"/>
              <w:ind w:leftChars="0" w:left="0"/>
              <w:rPr>
                <w:rFonts w:asciiTheme="minorEastAsia" w:hAnsiTheme="minorEastAsia" w:cs="MHeiHK-Medium"/>
                <w:kern w:val="0"/>
                <w:szCs w:val="24"/>
              </w:rPr>
            </w:pPr>
          </w:p>
          <w:p w14:paraId="36867809" w14:textId="309FD1B6" w:rsidR="001C56B5" w:rsidRPr="00EE3175" w:rsidRDefault="001C56B5" w:rsidP="00AF5389">
            <w:pPr>
              <w:pStyle w:val="a3"/>
              <w:autoSpaceDE w:val="0"/>
              <w:autoSpaceDN w:val="0"/>
              <w:adjustRightInd w:val="0"/>
              <w:ind w:leftChars="0" w:left="0"/>
              <w:rPr>
                <w:rFonts w:asciiTheme="minorEastAsia" w:hAnsiTheme="minorEastAsia" w:cs="MHeiHK-Medium"/>
                <w:kern w:val="0"/>
                <w:szCs w:val="24"/>
              </w:rPr>
            </w:pPr>
          </w:p>
        </w:tc>
        <w:tc>
          <w:tcPr>
            <w:tcW w:w="2977" w:type="dxa"/>
          </w:tcPr>
          <w:p w14:paraId="5FB7CABB" w14:textId="77777777" w:rsidR="001C56B5" w:rsidRPr="00E64DF3" w:rsidRDefault="001C56B5" w:rsidP="00AF5389">
            <w:pPr>
              <w:pStyle w:val="a3"/>
              <w:autoSpaceDE w:val="0"/>
              <w:autoSpaceDN w:val="0"/>
              <w:adjustRightInd w:val="0"/>
              <w:ind w:leftChars="0" w:left="0"/>
              <w:rPr>
                <w:rFonts w:asciiTheme="minorEastAsia" w:hAnsiTheme="minorEastAsia" w:cs="MHeiHK-Medium"/>
                <w:kern w:val="0"/>
                <w:szCs w:val="24"/>
              </w:rPr>
            </w:pPr>
          </w:p>
        </w:tc>
        <w:tc>
          <w:tcPr>
            <w:tcW w:w="3481" w:type="dxa"/>
          </w:tcPr>
          <w:p w14:paraId="28E9637E" w14:textId="77777777" w:rsidR="001C56B5" w:rsidRPr="00E64DF3" w:rsidRDefault="001C56B5" w:rsidP="00AF5389">
            <w:pPr>
              <w:pStyle w:val="a3"/>
              <w:autoSpaceDE w:val="0"/>
              <w:autoSpaceDN w:val="0"/>
              <w:adjustRightInd w:val="0"/>
              <w:ind w:leftChars="0" w:left="0"/>
              <w:rPr>
                <w:rFonts w:asciiTheme="minorEastAsia" w:hAnsiTheme="minorEastAsia" w:cs="MHeiHK-Medium"/>
                <w:kern w:val="0"/>
                <w:szCs w:val="24"/>
              </w:rPr>
            </w:pPr>
          </w:p>
        </w:tc>
      </w:tr>
    </w:tbl>
    <w:p w14:paraId="0883F9D4" w14:textId="03BA2C20" w:rsidR="001C56B5" w:rsidRDefault="001C56B5" w:rsidP="001C56B5">
      <w:pPr>
        <w:pStyle w:val="a3"/>
        <w:autoSpaceDE w:val="0"/>
        <w:autoSpaceDN w:val="0"/>
        <w:adjustRightInd w:val="0"/>
        <w:ind w:leftChars="0" w:left="360"/>
        <w:rPr>
          <w:rFonts w:asciiTheme="minorEastAsia" w:hAnsiTheme="minorEastAsia" w:cs="MHeiHK-Medium"/>
          <w:kern w:val="0"/>
          <w:szCs w:val="24"/>
        </w:rPr>
      </w:pPr>
    </w:p>
    <w:p w14:paraId="7C9A020C" w14:textId="446BB080" w:rsidR="00DC21D3" w:rsidRDefault="001C56B5" w:rsidP="00DC21D3">
      <w:pPr>
        <w:pStyle w:val="a3"/>
        <w:numPr>
          <w:ilvl w:val="0"/>
          <w:numId w:val="16"/>
        </w:numPr>
        <w:autoSpaceDE w:val="0"/>
        <w:autoSpaceDN w:val="0"/>
        <w:adjustRightInd w:val="0"/>
        <w:ind w:leftChars="0"/>
        <w:rPr>
          <w:rFonts w:asciiTheme="minorEastAsia" w:hAnsiTheme="minorEastAsia" w:cs="MHeiHK-Medium"/>
          <w:kern w:val="0"/>
          <w:szCs w:val="24"/>
        </w:rPr>
      </w:pPr>
      <w:r w:rsidRPr="001C56B5">
        <w:rPr>
          <w:rFonts w:asciiTheme="minorEastAsia" w:hAnsiTheme="minorEastAsia" w:cs="MHeiHK-Medium" w:hint="eastAsia"/>
          <w:kern w:val="0"/>
          <w:szCs w:val="24"/>
        </w:rPr>
        <w:t>請根據該地點各項特徵及條件，設計一個應用可再生能源的方案。</w:t>
      </w:r>
    </w:p>
    <w:tbl>
      <w:tblPr>
        <w:tblStyle w:val="a5"/>
        <w:tblW w:w="0" w:type="auto"/>
        <w:tblInd w:w="360" w:type="dxa"/>
        <w:tblLook w:val="04A0" w:firstRow="1" w:lastRow="0" w:firstColumn="1" w:lastColumn="0" w:noHBand="0" w:noVBand="1"/>
      </w:tblPr>
      <w:tblGrid>
        <w:gridCol w:w="1478"/>
        <w:gridCol w:w="6379"/>
      </w:tblGrid>
      <w:tr w:rsidR="00DC21D3" w14:paraId="2B6563B4" w14:textId="77777777" w:rsidTr="00DC21D3">
        <w:tc>
          <w:tcPr>
            <w:tcW w:w="1478" w:type="dxa"/>
          </w:tcPr>
          <w:p w14:paraId="2E96C28F" w14:textId="247EC6D6" w:rsidR="00DC21D3" w:rsidRDefault="00DC21D3" w:rsidP="00AF5389">
            <w:pPr>
              <w:pStyle w:val="a3"/>
              <w:autoSpaceDE w:val="0"/>
              <w:autoSpaceDN w:val="0"/>
              <w:adjustRightInd w:val="0"/>
              <w:ind w:leftChars="0" w:left="0"/>
              <w:rPr>
                <w:rFonts w:ascii="Times New Roman" w:hAnsi="Times New Roman" w:cs="Times New Roman"/>
                <w:bCs/>
                <w:kern w:val="0"/>
              </w:rPr>
            </w:pPr>
            <w:r w:rsidRPr="00DC21D3">
              <w:rPr>
                <w:rFonts w:asciiTheme="minorEastAsia" w:hAnsiTheme="minorEastAsia" w:cs="MHeiHK-Medium" w:hint="eastAsia"/>
                <w:kern w:val="0"/>
                <w:szCs w:val="24"/>
              </w:rPr>
              <w:t>方案名稱</w:t>
            </w:r>
          </w:p>
        </w:tc>
        <w:tc>
          <w:tcPr>
            <w:tcW w:w="6379" w:type="dxa"/>
          </w:tcPr>
          <w:p w14:paraId="12521CEF" w14:textId="77777777" w:rsidR="00DC21D3" w:rsidRDefault="00DC21D3" w:rsidP="00AF5389">
            <w:pPr>
              <w:pStyle w:val="a3"/>
              <w:autoSpaceDE w:val="0"/>
              <w:autoSpaceDN w:val="0"/>
              <w:adjustRightInd w:val="0"/>
              <w:ind w:leftChars="0" w:left="0"/>
              <w:rPr>
                <w:rFonts w:asciiTheme="minorEastAsia" w:hAnsiTheme="minorEastAsia" w:cs="MHeiHK-Medium"/>
                <w:kern w:val="0"/>
                <w:szCs w:val="24"/>
              </w:rPr>
            </w:pPr>
          </w:p>
          <w:p w14:paraId="44DDD961" w14:textId="77777777" w:rsidR="00DC21D3" w:rsidRDefault="00DC21D3" w:rsidP="00AF5389">
            <w:pPr>
              <w:pStyle w:val="a3"/>
              <w:autoSpaceDE w:val="0"/>
              <w:autoSpaceDN w:val="0"/>
              <w:adjustRightInd w:val="0"/>
              <w:ind w:leftChars="0" w:left="0"/>
              <w:rPr>
                <w:rFonts w:ascii="Times New Roman" w:hAnsi="Times New Roman" w:cs="Times New Roman"/>
                <w:bCs/>
                <w:kern w:val="0"/>
              </w:rPr>
            </w:pPr>
          </w:p>
          <w:p w14:paraId="68B2B8B8" w14:textId="3433DE24" w:rsidR="00E05407" w:rsidRDefault="00E05407" w:rsidP="00AF5389">
            <w:pPr>
              <w:pStyle w:val="a3"/>
              <w:autoSpaceDE w:val="0"/>
              <w:autoSpaceDN w:val="0"/>
              <w:adjustRightInd w:val="0"/>
              <w:ind w:leftChars="0" w:left="0"/>
              <w:rPr>
                <w:rFonts w:ascii="Times New Roman" w:hAnsi="Times New Roman" w:cs="Times New Roman"/>
                <w:bCs/>
                <w:kern w:val="0"/>
              </w:rPr>
            </w:pPr>
          </w:p>
        </w:tc>
      </w:tr>
      <w:tr w:rsidR="00DC21D3" w:rsidRPr="00E64DF3" w14:paraId="4E782213" w14:textId="77777777" w:rsidTr="00DC21D3">
        <w:tc>
          <w:tcPr>
            <w:tcW w:w="1478" w:type="dxa"/>
          </w:tcPr>
          <w:p w14:paraId="6BAEC9B4" w14:textId="62C2EBCA" w:rsidR="00DC21D3" w:rsidRDefault="00DC21D3" w:rsidP="00AF5389">
            <w:pPr>
              <w:pStyle w:val="a3"/>
              <w:autoSpaceDE w:val="0"/>
              <w:autoSpaceDN w:val="0"/>
              <w:adjustRightInd w:val="0"/>
              <w:ind w:leftChars="0" w:left="0"/>
              <w:rPr>
                <w:rFonts w:asciiTheme="minorEastAsia" w:hAnsiTheme="minorEastAsia" w:cs="MHeiHK-Medium"/>
                <w:kern w:val="0"/>
                <w:szCs w:val="24"/>
              </w:rPr>
            </w:pPr>
            <w:r w:rsidRPr="00DC21D3">
              <w:rPr>
                <w:rFonts w:asciiTheme="minorEastAsia" w:hAnsiTheme="minorEastAsia" w:cs="MHeiHK-Medium" w:hint="eastAsia"/>
                <w:kern w:val="0"/>
                <w:szCs w:val="24"/>
              </w:rPr>
              <w:t>方案內容</w:t>
            </w:r>
          </w:p>
          <w:p w14:paraId="2B7CEC03" w14:textId="77777777" w:rsidR="00DC21D3" w:rsidRDefault="00DC21D3" w:rsidP="00AF5389">
            <w:pPr>
              <w:pStyle w:val="a3"/>
              <w:autoSpaceDE w:val="0"/>
              <w:autoSpaceDN w:val="0"/>
              <w:adjustRightInd w:val="0"/>
              <w:ind w:leftChars="0" w:left="0"/>
              <w:rPr>
                <w:rFonts w:asciiTheme="minorEastAsia" w:hAnsiTheme="minorEastAsia" w:cs="MHeiHK-Medium"/>
                <w:kern w:val="0"/>
                <w:szCs w:val="24"/>
              </w:rPr>
            </w:pPr>
          </w:p>
          <w:p w14:paraId="450F9166" w14:textId="77777777" w:rsidR="00DC21D3" w:rsidRDefault="00E05407" w:rsidP="00E05407">
            <w:pPr>
              <w:pStyle w:val="a3"/>
              <w:tabs>
                <w:tab w:val="left" w:pos="510"/>
              </w:tabs>
              <w:autoSpaceDE w:val="0"/>
              <w:autoSpaceDN w:val="0"/>
              <w:adjustRightInd w:val="0"/>
              <w:ind w:leftChars="0" w:left="0"/>
              <w:rPr>
                <w:rFonts w:asciiTheme="minorEastAsia" w:hAnsiTheme="minorEastAsia" w:cs="MHeiHK-Medium"/>
                <w:kern w:val="0"/>
                <w:szCs w:val="24"/>
              </w:rPr>
            </w:pPr>
            <w:r>
              <w:rPr>
                <w:rFonts w:asciiTheme="minorEastAsia" w:hAnsiTheme="minorEastAsia" w:cs="MHeiHK-Medium"/>
                <w:kern w:val="0"/>
                <w:szCs w:val="24"/>
              </w:rPr>
              <w:tab/>
            </w:r>
          </w:p>
          <w:p w14:paraId="0A25AC54" w14:textId="0ED60F24" w:rsidR="00E05407" w:rsidRPr="00EE3175" w:rsidRDefault="00E05407" w:rsidP="00E05407">
            <w:pPr>
              <w:pStyle w:val="a3"/>
              <w:tabs>
                <w:tab w:val="left" w:pos="510"/>
              </w:tabs>
              <w:autoSpaceDE w:val="0"/>
              <w:autoSpaceDN w:val="0"/>
              <w:adjustRightInd w:val="0"/>
              <w:ind w:leftChars="0" w:left="0"/>
              <w:rPr>
                <w:rFonts w:asciiTheme="minorEastAsia" w:hAnsiTheme="minorEastAsia" w:cs="MHeiHK-Medium"/>
                <w:kern w:val="0"/>
                <w:szCs w:val="24"/>
              </w:rPr>
            </w:pPr>
          </w:p>
        </w:tc>
        <w:tc>
          <w:tcPr>
            <w:tcW w:w="6379" w:type="dxa"/>
          </w:tcPr>
          <w:p w14:paraId="6250BD39" w14:textId="77777777" w:rsidR="00DC21D3" w:rsidRPr="00E64DF3" w:rsidRDefault="00DC21D3" w:rsidP="00AF5389">
            <w:pPr>
              <w:pStyle w:val="a3"/>
              <w:autoSpaceDE w:val="0"/>
              <w:autoSpaceDN w:val="0"/>
              <w:adjustRightInd w:val="0"/>
              <w:ind w:leftChars="0" w:left="0"/>
              <w:rPr>
                <w:rFonts w:asciiTheme="minorEastAsia" w:hAnsiTheme="minorEastAsia" w:cs="MHeiHK-Medium"/>
                <w:kern w:val="0"/>
                <w:szCs w:val="24"/>
              </w:rPr>
            </w:pPr>
          </w:p>
        </w:tc>
      </w:tr>
      <w:tr w:rsidR="00DC21D3" w:rsidRPr="00E64DF3" w14:paraId="05F8DD35" w14:textId="77777777" w:rsidTr="00DC21D3">
        <w:tc>
          <w:tcPr>
            <w:tcW w:w="1478" w:type="dxa"/>
          </w:tcPr>
          <w:p w14:paraId="4EFF6295" w14:textId="5655FBDD" w:rsidR="00DC21D3" w:rsidRDefault="00DC21D3" w:rsidP="00AF5389">
            <w:pPr>
              <w:pStyle w:val="a3"/>
              <w:autoSpaceDE w:val="0"/>
              <w:autoSpaceDN w:val="0"/>
              <w:adjustRightInd w:val="0"/>
              <w:ind w:leftChars="0" w:left="0"/>
              <w:rPr>
                <w:rFonts w:asciiTheme="minorEastAsia" w:hAnsiTheme="minorEastAsia" w:cs="MHeiHK-Medium"/>
                <w:kern w:val="0"/>
                <w:szCs w:val="24"/>
              </w:rPr>
            </w:pPr>
            <w:r w:rsidRPr="00DC21D3">
              <w:rPr>
                <w:rFonts w:asciiTheme="minorEastAsia" w:hAnsiTheme="minorEastAsia" w:cs="MHeiHK-Medium" w:hint="eastAsia"/>
                <w:kern w:val="0"/>
                <w:szCs w:val="24"/>
              </w:rPr>
              <w:t>預期面對的挑戰及困難</w:t>
            </w:r>
          </w:p>
          <w:p w14:paraId="35F83F18" w14:textId="3675C4E6" w:rsidR="00DC21D3" w:rsidRPr="00DC21D3" w:rsidRDefault="00DC21D3" w:rsidP="00AF5389">
            <w:pPr>
              <w:pStyle w:val="a3"/>
              <w:autoSpaceDE w:val="0"/>
              <w:autoSpaceDN w:val="0"/>
              <w:adjustRightInd w:val="0"/>
              <w:ind w:leftChars="0" w:left="0"/>
              <w:rPr>
                <w:rFonts w:asciiTheme="minorEastAsia" w:hAnsiTheme="minorEastAsia" w:cs="MHeiHK-Medium"/>
                <w:kern w:val="0"/>
                <w:szCs w:val="24"/>
              </w:rPr>
            </w:pPr>
          </w:p>
        </w:tc>
        <w:tc>
          <w:tcPr>
            <w:tcW w:w="6379" w:type="dxa"/>
          </w:tcPr>
          <w:p w14:paraId="3BCED10D" w14:textId="77777777" w:rsidR="00DC21D3" w:rsidRDefault="00DC21D3" w:rsidP="00AF5389">
            <w:pPr>
              <w:pStyle w:val="a3"/>
              <w:autoSpaceDE w:val="0"/>
              <w:autoSpaceDN w:val="0"/>
              <w:adjustRightInd w:val="0"/>
              <w:ind w:leftChars="0" w:left="0"/>
              <w:rPr>
                <w:rFonts w:asciiTheme="minorEastAsia" w:hAnsiTheme="minorEastAsia" w:cs="MHeiHK-Medium"/>
                <w:kern w:val="0"/>
                <w:szCs w:val="24"/>
              </w:rPr>
            </w:pPr>
          </w:p>
          <w:p w14:paraId="0B16FC54" w14:textId="77777777" w:rsidR="00DC21D3" w:rsidRDefault="00DC21D3" w:rsidP="00AF5389">
            <w:pPr>
              <w:pStyle w:val="a3"/>
              <w:autoSpaceDE w:val="0"/>
              <w:autoSpaceDN w:val="0"/>
              <w:adjustRightInd w:val="0"/>
              <w:ind w:leftChars="0" w:left="0"/>
              <w:rPr>
                <w:rFonts w:asciiTheme="minorEastAsia" w:hAnsiTheme="minorEastAsia" w:cs="MHeiHK-Medium"/>
                <w:kern w:val="0"/>
                <w:szCs w:val="24"/>
              </w:rPr>
            </w:pPr>
          </w:p>
          <w:p w14:paraId="53F5877B" w14:textId="77777777" w:rsidR="00E05407" w:rsidRDefault="00E05407" w:rsidP="00AF5389">
            <w:pPr>
              <w:pStyle w:val="a3"/>
              <w:autoSpaceDE w:val="0"/>
              <w:autoSpaceDN w:val="0"/>
              <w:adjustRightInd w:val="0"/>
              <w:ind w:leftChars="0" w:left="0"/>
              <w:rPr>
                <w:rFonts w:asciiTheme="minorEastAsia" w:hAnsiTheme="minorEastAsia" w:cs="MHeiHK-Medium"/>
                <w:kern w:val="0"/>
                <w:szCs w:val="24"/>
              </w:rPr>
            </w:pPr>
          </w:p>
          <w:p w14:paraId="0F994500" w14:textId="36C23845" w:rsidR="00E05407" w:rsidRPr="00E64DF3" w:rsidRDefault="00E05407" w:rsidP="00AF5389">
            <w:pPr>
              <w:pStyle w:val="a3"/>
              <w:autoSpaceDE w:val="0"/>
              <w:autoSpaceDN w:val="0"/>
              <w:adjustRightInd w:val="0"/>
              <w:ind w:leftChars="0" w:left="0"/>
              <w:rPr>
                <w:rFonts w:asciiTheme="minorEastAsia" w:hAnsiTheme="minorEastAsia" w:cs="MHeiHK-Medium"/>
                <w:kern w:val="0"/>
                <w:szCs w:val="24"/>
              </w:rPr>
            </w:pPr>
          </w:p>
        </w:tc>
      </w:tr>
      <w:tr w:rsidR="00DC21D3" w:rsidRPr="00E64DF3" w14:paraId="4B44447F" w14:textId="77777777" w:rsidTr="00DC21D3">
        <w:tc>
          <w:tcPr>
            <w:tcW w:w="1478" w:type="dxa"/>
          </w:tcPr>
          <w:p w14:paraId="6F478378" w14:textId="6A648C27" w:rsidR="00DC21D3" w:rsidRDefault="00DC21D3" w:rsidP="00AF5389">
            <w:pPr>
              <w:pStyle w:val="a3"/>
              <w:autoSpaceDE w:val="0"/>
              <w:autoSpaceDN w:val="0"/>
              <w:adjustRightInd w:val="0"/>
              <w:ind w:leftChars="0" w:left="0"/>
              <w:rPr>
                <w:rFonts w:asciiTheme="minorEastAsia" w:hAnsiTheme="minorEastAsia" w:cs="MHeiHK-Medium"/>
                <w:kern w:val="0"/>
                <w:szCs w:val="24"/>
              </w:rPr>
            </w:pPr>
            <w:r w:rsidRPr="00DC21D3">
              <w:rPr>
                <w:rFonts w:asciiTheme="minorEastAsia" w:hAnsiTheme="minorEastAsia" w:cs="MHeiHK-Medium" w:hint="eastAsia"/>
                <w:kern w:val="0"/>
                <w:szCs w:val="24"/>
              </w:rPr>
              <w:t>預期能達至的成效</w:t>
            </w:r>
          </w:p>
          <w:p w14:paraId="04D57A88" w14:textId="258B7C05" w:rsidR="00DC21D3" w:rsidRPr="00DC21D3" w:rsidRDefault="00DC21D3" w:rsidP="00AF5389">
            <w:pPr>
              <w:pStyle w:val="a3"/>
              <w:autoSpaceDE w:val="0"/>
              <w:autoSpaceDN w:val="0"/>
              <w:adjustRightInd w:val="0"/>
              <w:ind w:leftChars="0" w:left="0"/>
              <w:rPr>
                <w:rFonts w:asciiTheme="minorEastAsia" w:hAnsiTheme="minorEastAsia" w:cs="MHeiHK-Medium"/>
                <w:kern w:val="0"/>
                <w:szCs w:val="24"/>
              </w:rPr>
            </w:pPr>
          </w:p>
        </w:tc>
        <w:tc>
          <w:tcPr>
            <w:tcW w:w="6379" w:type="dxa"/>
          </w:tcPr>
          <w:p w14:paraId="139B84E0" w14:textId="77777777" w:rsidR="00DC21D3" w:rsidRDefault="00DC21D3" w:rsidP="00AF5389">
            <w:pPr>
              <w:pStyle w:val="a3"/>
              <w:autoSpaceDE w:val="0"/>
              <w:autoSpaceDN w:val="0"/>
              <w:adjustRightInd w:val="0"/>
              <w:ind w:leftChars="0" w:left="0"/>
              <w:rPr>
                <w:rFonts w:asciiTheme="minorEastAsia" w:hAnsiTheme="minorEastAsia" w:cs="MHeiHK-Medium"/>
                <w:kern w:val="0"/>
                <w:szCs w:val="24"/>
              </w:rPr>
            </w:pPr>
          </w:p>
          <w:p w14:paraId="0C96FE5E" w14:textId="77777777" w:rsidR="00E05407" w:rsidRDefault="00E05407" w:rsidP="00AF5389">
            <w:pPr>
              <w:pStyle w:val="a3"/>
              <w:autoSpaceDE w:val="0"/>
              <w:autoSpaceDN w:val="0"/>
              <w:adjustRightInd w:val="0"/>
              <w:ind w:leftChars="0" w:left="0"/>
              <w:rPr>
                <w:rFonts w:asciiTheme="minorEastAsia" w:hAnsiTheme="minorEastAsia" w:cs="MHeiHK-Medium"/>
                <w:kern w:val="0"/>
                <w:szCs w:val="24"/>
              </w:rPr>
            </w:pPr>
          </w:p>
          <w:p w14:paraId="6B535E23" w14:textId="77777777" w:rsidR="00E05407" w:rsidRDefault="00E05407" w:rsidP="00AF5389">
            <w:pPr>
              <w:pStyle w:val="a3"/>
              <w:autoSpaceDE w:val="0"/>
              <w:autoSpaceDN w:val="0"/>
              <w:adjustRightInd w:val="0"/>
              <w:ind w:leftChars="0" w:left="0"/>
              <w:rPr>
                <w:rFonts w:asciiTheme="minorEastAsia" w:hAnsiTheme="minorEastAsia" w:cs="MHeiHK-Medium"/>
                <w:kern w:val="0"/>
                <w:szCs w:val="24"/>
              </w:rPr>
            </w:pPr>
          </w:p>
          <w:p w14:paraId="0CCA62FD" w14:textId="3A550952" w:rsidR="00E05407" w:rsidRDefault="00E05407" w:rsidP="00AF5389">
            <w:pPr>
              <w:pStyle w:val="a3"/>
              <w:autoSpaceDE w:val="0"/>
              <w:autoSpaceDN w:val="0"/>
              <w:adjustRightInd w:val="0"/>
              <w:ind w:leftChars="0" w:left="0"/>
              <w:rPr>
                <w:rFonts w:asciiTheme="minorEastAsia" w:hAnsiTheme="minorEastAsia" w:cs="MHeiHK-Medium"/>
                <w:kern w:val="0"/>
                <w:szCs w:val="24"/>
              </w:rPr>
            </w:pPr>
          </w:p>
        </w:tc>
      </w:tr>
    </w:tbl>
    <w:p w14:paraId="2571D8B4" w14:textId="53234352" w:rsidR="00DC21D3" w:rsidRDefault="00DC21D3" w:rsidP="00DC21D3">
      <w:pPr>
        <w:autoSpaceDE w:val="0"/>
        <w:autoSpaceDN w:val="0"/>
        <w:adjustRightInd w:val="0"/>
        <w:rPr>
          <w:rFonts w:asciiTheme="minorEastAsia" w:hAnsiTheme="minorEastAsia" w:cs="MHeiHK-Medium"/>
          <w:kern w:val="0"/>
          <w:szCs w:val="24"/>
        </w:rPr>
      </w:pPr>
    </w:p>
    <w:p w14:paraId="7741680B" w14:textId="37E8EFDF" w:rsidR="00E05407" w:rsidRDefault="0063374A" w:rsidP="00E05407">
      <w:pPr>
        <w:pStyle w:val="a3"/>
        <w:numPr>
          <w:ilvl w:val="0"/>
          <w:numId w:val="3"/>
        </w:numPr>
        <w:autoSpaceDE w:val="0"/>
        <w:autoSpaceDN w:val="0"/>
        <w:adjustRightInd w:val="0"/>
        <w:ind w:leftChars="0"/>
        <w:jc w:val="both"/>
      </w:pPr>
      <w:r w:rsidRPr="007A0C8A">
        <w:rPr>
          <w:rFonts w:asciiTheme="minorEastAsia" w:hAnsiTheme="minorEastAsia" w:cs="MHeiHK-Medium"/>
          <w:noProof/>
          <w:kern w:val="0"/>
          <w:szCs w:val="24"/>
        </w:rPr>
        <w:lastRenderedPageBreak/>
        <mc:AlternateContent>
          <mc:Choice Requires="wps">
            <w:drawing>
              <wp:anchor distT="45720" distB="45720" distL="114300" distR="114300" simplePos="0" relativeHeight="251685888" behindDoc="0" locked="0" layoutInCell="1" allowOverlap="1" wp14:anchorId="68B6C047" wp14:editId="3FBFF4C7">
                <wp:simplePos x="0" y="0"/>
                <wp:positionH relativeFrom="column">
                  <wp:posOffset>4486275</wp:posOffset>
                </wp:positionH>
                <wp:positionV relativeFrom="paragraph">
                  <wp:posOffset>28575</wp:posOffset>
                </wp:positionV>
                <wp:extent cx="1009650" cy="533400"/>
                <wp:effectExtent l="0" t="0" r="0" b="0"/>
                <wp:wrapSquare wrapText="bothSides"/>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533400"/>
                        </a:xfrm>
                        <a:prstGeom prst="rect">
                          <a:avLst/>
                        </a:prstGeom>
                        <a:solidFill>
                          <a:srgbClr val="FFFFFF"/>
                        </a:solidFill>
                        <a:ln w="9525">
                          <a:noFill/>
                          <a:miter lim="800000"/>
                          <a:headEnd/>
                          <a:tailEnd/>
                        </a:ln>
                      </wps:spPr>
                      <wps:txbx>
                        <w:txbxContent>
                          <w:p w14:paraId="0C413E71" w14:textId="6797B300" w:rsidR="007831B3" w:rsidRPr="007831B3" w:rsidRDefault="00C206B5" w:rsidP="007831B3">
                            <w:pPr>
                              <w:ind w:firstLineChars="50" w:firstLine="120"/>
                              <w:jc w:val="center"/>
                              <w:rPr>
                                <w:rFonts w:asciiTheme="minorEastAsia" w:hAnsiTheme="minorEastAsia"/>
                                <w:sz w:val="16"/>
                                <w:szCs w:val="16"/>
                              </w:rPr>
                            </w:pPr>
                            <w:hyperlink r:id="rId40" w:history="1">
                              <w:r w:rsidR="007831B3" w:rsidRPr="007831B3">
                                <w:rPr>
                                  <w:rStyle w:val="a4"/>
                                  <w:rFonts w:asciiTheme="minorEastAsia" w:hAnsiTheme="minorEastAsia" w:hint="eastAsia"/>
                                  <w:sz w:val="16"/>
                                  <w:szCs w:val="16"/>
                                </w:rPr>
                                <w:t>《</w:t>
                              </w:r>
                              <w:r w:rsidR="007831B3" w:rsidRPr="007831B3">
                                <w:rPr>
                                  <w:rStyle w:val="a4"/>
                                  <w:rFonts w:asciiTheme="minorEastAsia" w:hAnsiTheme="minorEastAsia"/>
                                  <w:sz w:val="16"/>
                                  <w:szCs w:val="16"/>
                                </w:rPr>
                                <w:t>香港能源最終</w:t>
                              </w:r>
                              <w:r w:rsidR="0063374A" w:rsidRPr="0063374A">
                                <w:rPr>
                                  <w:rStyle w:val="a4"/>
                                  <w:rFonts w:asciiTheme="minorEastAsia" w:hAnsiTheme="minorEastAsia"/>
                                  <w:sz w:val="16"/>
                                  <w:szCs w:val="16"/>
                                </w:rPr>
                                <w:t>用途</w:t>
                              </w:r>
                              <w:r w:rsidR="007831B3" w:rsidRPr="007831B3">
                                <w:rPr>
                                  <w:rStyle w:val="a4"/>
                                  <w:rFonts w:asciiTheme="minorEastAsia" w:hAnsiTheme="minorEastAsia"/>
                                  <w:sz w:val="16"/>
                                  <w:szCs w:val="16"/>
                                </w:rPr>
                                <w:t>數據</w:t>
                              </w:r>
                              <w:r w:rsidR="007831B3" w:rsidRPr="007831B3">
                                <w:rPr>
                                  <w:rStyle w:val="a4"/>
                                  <w:rFonts w:asciiTheme="minorEastAsia" w:hAnsiTheme="minorEastAsia" w:hint="eastAsia"/>
                                  <w:sz w:val="16"/>
                                  <w:szCs w:val="16"/>
                                </w:rPr>
                                <w:t>》</w:t>
                              </w:r>
                              <w:r w:rsidR="007831B3" w:rsidRPr="007831B3">
                                <w:rPr>
                                  <w:rStyle w:val="a4"/>
                                  <w:rFonts w:asciiTheme="minorEastAsia" w:hAnsiTheme="minorEastAsia"/>
                                  <w:sz w:val="16"/>
                                  <w:szCs w:val="16"/>
                                </w:rPr>
                                <w:t>201</w:t>
                              </w:r>
                              <w:r w:rsidR="007831B3" w:rsidRPr="007831B3">
                                <w:rPr>
                                  <w:rStyle w:val="a4"/>
                                  <w:rFonts w:asciiTheme="minorEastAsia" w:hAnsiTheme="minorEastAsia" w:hint="eastAsia"/>
                                  <w:sz w:val="16"/>
                                  <w:szCs w:val="16"/>
                                </w:rPr>
                                <w:t>9</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8B6C047" id="_x0000_s1029" type="#_x0000_t202" style="position:absolute;left:0;text-align:left;margin-left:353.25pt;margin-top:2.25pt;width:79.5pt;height:42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" stroked="f">
                <v:textbox>
                  <w:txbxContent>
                    <w:p w14:paraId="0C413E71" w14:textId="6797B300" w:rsidR="007831B3" w:rsidRPr="007831B3" w:rsidRDefault="007831B3" w:rsidP="007831B3">
                      <w:pPr>
                        <w:ind w:firstLineChars="50" w:firstLine="80"/>
                        <w:jc w:val="center"/>
                        <w:rPr>
                          <w:rFonts w:asciiTheme="minorEastAsia" w:hAnsiTheme="minorEastAsia"/>
                          <w:sz w:val="16"/>
                          <w:szCs w:val="16"/>
                        </w:rPr>
                      </w:pPr>
                      <w:hyperlink r:id="rId41" w:history="1">
                        <w:r w:rsidRPr="007831B3">
                          <w:rPr>
                            <w:rStyle w:val="a4"/>
                            <w:rFonts w:asciiTheme="minorEastAsia" w:hAnsiTheme="minorEastAsia" w:hint="eastAsia"/>
                            <w:sz w:val="16"/>
                            <w:szCs w:val="16"/>
                          </w:rPr>
                          <w:t>《</w:t>
                        </w:r>
                        <w:r w:rsidRPr="007831B3">
                          <w:rPr>
                            <w:rStyle w:val="a4"/>
                            <w:rFonts w:asciiTheme="minorEastAsia" w:hAnsiTheme="minorEastAsia"/>
                            <w:sz w:val="16"/>
                            <w:szCs w:val="16"/>
                          </w:rPr>
                          <w:t>香港能源最終</w:t>
                        </w:r>
                        <w:r w:rsidR="0063374A" w:rsidRPr="0063374A">
                          <w:rPr>
                            <w:rStyle w:val="a4"/>
                            <w:rFonts w:asciiTheme="minorEastAsia" w:hAnsiTheme="minorEastAsia"/>
                            <w:sz w:val="16"/>
                            <w:szCs w:val="16"/>
                          </w:rPr>
                          <w:t>用途</w:t>
                        </w:r>
                        <w:r w:rsidRPr="007831B3">
                          <w:rPr>
                            <w:rStyle w:val="a4"/>
                            <w:rFonts w:asciiTheme="minorEastAsia" w:hAnsiTheme="minorEastAsia"/>
                            <w:sz w:val="16"/>
                            <w:szCs w:val="16"/>
                          </w:rPr>
                          <w:t>數據</w:t>
                        </w:r>
                        <w:r w:rsidRPr="007831B3">
                          <w:rPr>
                            <w:rStyle w:val="a4"/>
                            <w:rFonts w:asciiTheme="minorEastAsia" w:hAnsiTheme="minorEastAsia" w:hint="eastAsia"/>
                            <w:sz w:val="16"/>
                            <w:szCs w:val="16"/>
                          </w:rPr>
                          <w:t>》</w:t>
                        </w:r>
                        <w:r w:rsidRPr="007831B3">
                          <w:rPr>
                            <w:rStyle w:val="a4"/>
                            <w:rFonts w:asciiTheme="minorEastAsia" w:hAnsiTheme="minorEastAsia"/>
                            <w:sz w:val="16"/>
                            <w:szCs w:val="16"/>
                          </w:rPr>
                          <w:t>201</w:t>
                        </w:r>
                        <w:r w:rsidRPr="007831B3">
                          <w:rPr>
                            <w:rStyle w:val="a4"/>
                            <w:rFonts w:asciiTheme="minorEastAsia" w:hAnsiTheme="minorEastAsia" w:hint="eastAsia"/>
                            <w:sz w:val="16"/>
                            <w:szCs w:val="16"/>
                          </w:rPr>
                          <w:t>9</w:t>
                        </w:r>
                      </w:hyperlink>
                    </w:p>
                  </w:txbxContent>
                </v:textbox>
                <w10:wrap type="square"/>
              </v:shape>
            </w:pict>
          </mc:Fallback>
        </mc:AlternateContent>
      </w:r>
      <w:r w:rsidR="007831B3">
        <w:rPr>
          <w:noProof/>
        </w:rPr>
        <w:drawing>
          <wp:anchor distT="0" distB="0" distL="114300" distR="114300" simplePos="0" relativeHeight="251676672" behindDoc="0" locked="0" layoutInCell="1" allowOverlap="1" wp14:anchorId="09147F9B" wp14:editId="05132921">
            <wp:simplePos x="0" y="0"/>
            <wp:positionH relativeFrom="column">
              <wp:posOffset>4438015</wp:posOffset>
            </wp:positionH>
            <wp:positionV relativeFrom="paragraph">
              <wp:posOffset>474980</wp:posOffset>
            </wp:positionV>
            <wp:extent cx="1190625" cy="1190625"/>
            <wp:effectExtent l="0" t="0" r="9525" b="9525"/>
            <wp:wrapSquare wrapText="bothSides"/>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51A8" w:rsidRPr="0007183C">
        <w:t>香港所需的能源差不多全賴外地供應</w:t>
      </w:r>
      <w:r w:rsidR="002E51A8" w:rsidRPr="0007183C">
        <w:rPr>
          <w:rFonts w:hint="eastAsia"/>
        </w:rPr>
        <w:t>。</w:t>
      </w:r>
      <w:r w:rsidR="0007183C" w:rsidRPr="0007183C">
        <w:t>根據</w:t>
      </w:r>
      <w:hyperlink r:id="rId43" w:history="1">
        <w:r w:rsidR="0007183C" w:rsidRPr="00D903BB">
          <w:rPr>
            <w:rStyle w:val="a4"/>
            <w:rFonts w:hint="eastAsia"/>
          </w:rPr>
          <w:t>《</w:t>
        </w:r>
        <w:r w:rsidR="0007183C" w:rsidRPr="00D903BB">
          <w:rPr>
            <w:rStyle w:val="a4"/>
          </w:rPr>
          <w:t>香港能源最終用途數據</w:t>
        </w:r>
        <w:r w:rsidR="0007183C" w:rsidRPr="00D903BB">
          <w:rPr>
            <w:rStyle w:val="a4"/>
            <w:rFonts w:hint="eastAsia"/>
          </w:rPr>
          <w:t>》</w:t>
        </w:r>
        <w:r w:rsidR="0007183C" w:rsidRPr="00D903BB">
          <w:rPr>
            <w:rStyle w:val="a4"/>
          </w:rPr>
          <w:t>201</w:t>
        </w:r>
        <w:r w:rsidR="00D903BB" w:rsidRPr="00D903BB">
          <w:rPr>
            <w:rStyle w:val="a4"/>
            <w:rFonts w:hint="eastAsia"/>
          </w:rPr>
          <w:t>9</w:t>
        </w:r>
      </w:hyperlink>
      <w:r w:rsidR="0007183C" w:rsidRPr="0007183C">
        <w:t>顯示，</w:t>
      </w:r>
      <w:r w:rsidR="00F03320">
        <w:rPr>
          <w:rFonts w:hint="eastAsia"/>
        </w:rPr>
        <w:t>在</w:t>
      </w:r>
      <w:r w:rsidR="00F03320">
        <w:rPr>
          <w:rFonts w:hint="eastAsia"/>
        </w:rPr>
        <w:t>2017</w:t>
      </w:r>
      <w:r w:rsidR="00F03320">
        <w:rPr>
          <w:rFonts w:hint="eastAsia"/>
        </w:rPr>
        <w:t>年間</w:t>
      </w:r>
      <w:r w:rsidR="00F03320" w:rsidRPr="0007183C">
        <w:t>，</w:t>
      </w:r>
      <w:r w:rsidR="0007183C" w:rsidRPr="0007183C">
        <w:t>香港</w:t>
      </w:r>
      <w:r w:rsidR="00F03320">
        <w:rPr>
          <w:rFonts w:hint="eastAsia"/>
        </w:rPr>
        <w:t>的</w:t>
      </w:r>
      <w:r w:rsidR="0007183C" w:rsidRPr="0007183C">
        <w:t>電力消耗</w:t>
      </w:r>
      <w:proofErr w:type="gramStart"/>
      <w:r w:rsidR="0007183C" w:rsidRPr="0007183C">
        <w:t>佔</w:t>
      </w:r>
      <w:proofErr w:type="gramEnd"/>
      <w:r w:rsidR="0007183C" w:rsidRPr="0007183C">
        <w:t>總燃料消耗</w:t>
      </w:r>
      <w:r w:rsidR="00F03320">
        <w:rPr>
          <w:rFonts w:hint="eastAsia"/>
        </w:rPr>
        <w:t>的百分比是多少</w:t>
      </w:r>
      <w:r w:rsidR="00F03320">
        <w:rPr>
          <w:rFonts w:hint="eastAsia"/>
        </w:rPr>
        <w:t>?</w:t>
      </w:r>
      <w:r w:rsidR="00F03320">
        <w:t xml:space="preserve"> </w:t>
      </w:r>
      <w:r w:rsidR="00E05407">
        <w:rPr>
          <w:rFonts w:hint="eastAsia"/>
        </w:rPr>
        <w:t>電力使用按最終用途劃分</w:t>
      </w:r>
      <w:proofErr w:type="gramStart"/>
      <w:r w:rsidR="00E05407">
        <w:rPr>
          <w:rFonts w:hint="eastAsia"/>
        </w:rPr>
        <w:t>佔</w:t>
      </w:r>
      <w:proofErr w:type="gramEnd"/>
      <w:r w:rsidR="00E05407">
        <w:rPr>
          <w:rFonts w:hint="eastAsia"/>
        </w:rPr>
        <w:t>比最多是哪兩項</w:t>
      </w:r>
      <w:r w:rsidR="00E05407">
        <w:rPr>
          <w:rFonts w:hint="eastAsia"/>
        </w:rPr>
        <w:t>?</w:t>
      </w:r>
      <w:r w:rsidR="00E05407">
        <w:t xml:space="preserve"> </w:t>
      </w:r>
      <w:r w:rsidR="00E05407">
        <w:rPr>
          <w:rFonts w:hint="eastAsia"/>
        </w:rPr>
        <w:t>分別</w:t>
      </w:r>
      <w:proofErr w:type="gramStart"/>
      <w:r w:rsidR="00E05407" w:rsidRPr="0007183C">
        <w:t>佔</w:t>
      </w:r>
      <w:proofErr w:type="gramEnd"/>
      <w:r w:rsidR="00E05407" w:rsidRPr="0007183C">
        <w:t>總</w:t>
      </w:r>
      <w:r w:rsidR="00E05407">
        <w:rPr>
          <w:rFonts w:hint="eastAsia"/>
        </w:rPr>
        <w:t>電力使用的百分比是多少</w:t>
      </w:r>
      <w:r w:rsidR="00E05407">
        <w:rPr>
          <w:rFonts w:hint="eastAsia"/>
        </w:rPr>
        <w:t>?</w:t>
      </w:r>
    </w:p>
    <w:p w14:paraId="0DE44761" w14:textId="3D3EF229" w:rsidR="00E05407" w:rsidRDefault="00E05407" w:rsidP="00E05407">
      <w:pPr>
        <w:pStyle w:val="a3"/>
        <w:autoSpaceDE w:val="0"/>
        <w:autoSpaceDN w:val="0"/>
        <w:adjustRightInd w:val="0"/>
        <w:ind w:leftChars="0" w:left="360"/>
        <w:jc w:val="both"/>
      </w:pPr>
    </w:p>
    <w:p w14:paraId="32DCF5EC" w14:textId="3FBFD016" w:rsidR="00E05407" w:rsidRDefault="00F30294" w:rsidP="00E05407">
      <w:pPr>
        <w:pStyle w:val="a3"/>
        <w:numPr>
          <w:ilvl w:val="0"/>
          <w:numId w:val="17"/>
        </w:numPr>
        <w:autoSpaceDE w:val="0"/>
        <w:autoSpaceDN w:val="0"/>
        <w:adjustRightInd w:val="0"/>
        <w:ind w:leftChars="0"/>
        <w:jc w:val="both"/>
        <w:rPr>
          <w:rFonts w:asciiTheme="minorEastAsia" w:hAnsiTheme="minorEastAsia" w:cs="MHeiHK-Medium"/>
          <w:kern w:val="0"/>
          <w:szCs w:val="24"/>
        </w:rPr>
      </w:pPr>
      <w:r>
        <w:rPr>
          <w:rFonts w:hint="eastAsia"/>
        </w:rPr>
        <w:t>根據報告頁</w:t>
      </w:r>
      <w:r>
        <w:rPr>
          <w:rFonts w:hint="eastAsia"/>
        </w:rPr>
        <w:t>12</w:t>
      </w:r>
      <w:r w:rsidRPr="0007183C">
        <w:t>，</w:t>
      </w:r>
      <w:r w:rsidR="00E05407">
        <w:rPr>
          <w:rFonts w:hint="eastAsia"/>
        </w:rPr>
        <w:t>在</w:t>
      </w:r>
      <w:r w:rsidR="00E05407">
        <w:rPr>
          <w:rFonts w:hint="eastAsia"/>
        </w:rPr>
        <w:t>2017</w:t>
      </w:r>
      <w:r w:rsidR="00E05407">
        <w:rPr>
          <w:rFonts w:hint="eastAsia"/>
        </w:rPr>
        <w:t>年間</w:t>
      </w:r>
      <w:r w:rsidR="00E05407" w:rsidRPr="0007183C">
        <w:t>，香港</w:t>
      </w:r>
      <w:r w:rsidR="00E05407">
        <w:rPr>
          <w:rFonts w:hint="eastAsia"/>
        </w:rPr>
        <w:t>的</w:t>
      </w:r>
      <w:r w:rsidR="00E05407" w:rsidRPr="0007183C">
        <w:t>電力消耗</w:t>
      </w:r>
      <w:proofErr w:type="gramStart"/>
      <w:r w:rsidR="00E05407" w:rsidRPr="0007183C">
        <w:t>佔</w:t>
      </w:r>
      <w:proofErr w:type="gramEnd"/>
      <w:r w:rsidR="00E05407" w:rsidRPr="0007183C">
        <w:t>總燃料消耗</w:t>
      </w:r>
      <w:r w:rsidR="00E05407">
        <w:rPr>
          <w:rFonts w:hint="eastAsia"/>
        </w:rPr>
        <w:t>的百分比是多少</w:t>
      </w:r>
      <w:r w:rsidR="00E05407">
        <w:rPr>
          <w:rFonts w:hint="eastAsia"/>
        </w:rPr>
        <w:t xml:space="preserve">? </w:t>
      </w:r>
      <w:r w:rsidR="00E05407">
        <w:rPr>
          <w:rFonts w:asciiTheme="minorEastAsia" w:hAnsiTheme="minorEastAsia" w:cs="MHeiHK-Medium"/>
          <w:kern w:val="0"/>
          <w:szCs w:val="24"/>
        </w:rPr>
        <w:t>______________</w:t>
      </w:r>
    </w:p>
    <w:p w14:paraId="28558CF6" w14:textId="30E8F016" w:rsidR="00E05407" w:rsidRPr="00E05407" w:rsidRDefault="00F30294" w:rsidP="00E05407">
      <w:pPr>
        <w:pStyle w:val="a3"/>
        <w:numPr>
          <w:ilvl w:val="0"/>
          <w:numId w:val="17"/>
        </w:numPr>
        <w:autoSpaceDE w:val="0"/>
        <w:autoSpaceDN w:val="0"/>
        <w:adjustRightInd w:val="0"/>
        <w:ind w:leftChars="0"/>
        <w:jc w:val="both"/>
      </w:pPr>
      <w:r>
        <w:rPr>
          <w:rFonts w:hint="eastAsia"/>
        </w:rPr>
        <w:t>根據報告頁</w:t>
      </w:r>
      <w:r>
        <w:rPr>
          <w:rFonts w:hint="eastAsia"/>
        </w:rPr>
        <w:t>24</w:t>
      </w:r>
      <w:r w:rsidRPr="0007183C">
        <w:t>，</w:t>
      </w:r>
      <w:r w:rsidR="00E05407">
        <w:rPr>
          <w:rFonts w:hint="eastAsia"/>
        </w:rPr>
        <w:t>電力使用按最終用途劃分</w:t>
      </w:r>
      <w:proofErr w:type="gramStart"/>
      <w:r w:rsidR="00E05407">
        <w:rPr>
          <w:rFonts w:hint="eastAsia"/>
        </w:rPr>
        <w:t>佔</w:t>
      </w:r>
      <w:proofErr w:type="gramEnd"/>
      <w:r w:rsidR="00E05407">
        <w:rPr>
          <w:rFonts w:hint="eastAsia"/>
        </w:rPr>
        <w:t>比最多是哪兩項</w:t>
      </w:r>
      <w:r w:rsidR="00E05407">
        <w:rPr>
          <w:rFonts w:hint="eastAsia"/>
        </w:rPr>
        <w:t>?</w:t>
      </w:r>
      <w:r w:rsidR="00E05407">
        <w:t xml:space="preserve"> </w:t>
      </w:r>
      <w:r w:rsidR="00E05407">
        <w:rPr>
          <w:rFonts w:asciiTheme="minorEastAsia" w:hAnsiTheme="minorEastAsia" w:cs="MHeiHK-Medium"/>
          <w:kern w:val="0"/>
          <w:szCs w:val="24"/>
        </w:rPr>
        <w:t>_________________________</w:t>
      </w:r>
    </w:p>
    <w:p w14:paraId="7E930B87" w14:textId="421606A9" w:rsidR="00E05407" w:rsidRDefault="00F30294" w:rsidP="00E05407">
      <w:pPr>
        <w:pStyle w:val="a3"/>
        <w:numPr>
          <w:ilvl w:val="0"/>
          <w:numId w:val="17"/>
        </w:numPr>
        <w:autoSpaceDE w:val="0"/>
        <w:autoSpaceDN w:val="0"/>
        <w:adjustRightInd w:val="0"/>
        <w:ind w:leftChars="0"/>
        <w:jc w:val="both"/>
      </w:pPr>
      <w:r>
        <w:rPr>
          <w:rFonts w:hint="eastAsia"/>
        </w:rPr>
        <w:t>根據報告頁</w:t>
      </w:r>
      <w:r>
        <w:rPr>
          <w:rFonts w:hint="eastAsia"/>
        </w:rPr>
        <w:t>24</w:t>
      </w:r>
      <w:r w:rsidRPr="0007183C">
        <w:t>，</w:t>
      </w:r>
      <w:r>
        <w:rPr>
          <w:rFonts w:hint="eastAsia"/>
        </w:rPr>
        <w:t>上述兩項項目</w:t>
      </w:r>
      <w:r w:rsidR="005747ED">
        <w:rPr>
          <w:rFonts w:hint="eastAsia"/>
        </w:rPr>
        <w:t>合共</w:t>
      </w:r>
      <w:proofErr w:type="gramStart"/>
      <w:r w:rsidR="00E05407" w:rsidRPr="0007183C">
        <w:t>佔</w:t>
      </w:r>
      <w:proofErr w:type="gramEnd"/>
      <w:r w:rsidR="00E05407" w:rsidRPr="0007183C">
        <w:t>總</w:t>
      </w:r>
      <w:r w:rsidR="00E05407">
        <w:rPr>
          <w:rFonts w:hint="eastAsia"/>
        </w:rPr>
        <w:t>電力使用的百分比是多少</w:t>
      </w:r>
      <w:r w:rsidR="00E05407">
        <w:rPr>
          <w:rFonts w:hint="eastAsia"/>
        </w:rPr>
        <w:t xml:space="preserve">? </w:t>
      </w:r>
      <w:r w:rsidR="00E05407">
        <w:rPr>
          <w:rFonts w:asciiTheme="minorEastAsia" w:hAnsiTheme="minorEastAsia" w:cs="MHeiHK-Medium"/>
          <w:kern w:val="0"/>
          <w:szCs w:val="24"/>
        </w:rPr>
        <w:t>__________________________________</w:t>
      </w:r>
    </w:p>
    <w:p w14:paraId="23CCBC45" w14:textId="3030858F" w:rsidR="00E05407" w:rsidRDefault="00A926FF" w:rsidP="00A926FF">
      <w:pPr>
        <w:pStyle w:val="a3"/>
        <w:numPr>
          <w:ilvl w:val="0"/>
          <w:numId w:val="17"/>
        </w:numPr>
        <w:autoSpaceDE w:val="0"/>
        <w:autoSpaceDN w:val="0"/>
        <w:adjustRightInd w:val="0"/>
        <w:ind w:leftChars="0"/>
        <w:jc w:val="both"/>
      </w:pPr>
      <w:r>
        <w:rPr>
          <w:rFonts w:hint="eastAsia"/>
        </w:rPr>
        <w:t>綜合上述數據</w:t>
      </w:r>
      <w:r w:rsidR="000762EC" w:rsidRPr="0007183C">
        <w:t>，</w:t>
      </w:r>
      <w:r w:rsidR="00FA6052">
        <w:rPr>
          <w:rFonts w:hint="eastAsia"/>
        </w:rPr>
        <w:t>指出</w:t>
      </w:r>
      <w:r>
        <w:rPr>
          <w:rFonts w:hint="eastAsia"/>
        </w:rPr>
        <w:t>香港</w:t>
      </w:r>
      <w:r w:rsidRPr="0007183C">
        <w:t>燃料消耗</w:t>
      </w:r>
      <w:r>
        <w:rPr>
          <w:rFonts w:hint="eastAsia"/>
        </w:rPr>
        <w:t>及用電</w:t>
      </w:r>
      <w:r w:rsidR="0010516E">
        <w:rPr>
          <w:rFonts w:hint="eastAsia"/>
        </w:rPr>
        <w:t>的</w:t>
      </w:r>
      <w:r>
        <w:rPr>
          <w:rFonts w:hint="eastAsia"/>
        </w:rPr>
        <w:t>情況</w:t>
      </w:r>
      <w:r w:rsidR="000762EC" w:rsidRPr="0007183C">
        <w:rPr>
          <w:rFonts w:hint="eastAsia"/>
        </w:rPr>
        <w:t>。</w:t>
      </w:r>
    </w:p>
    <w:p w14:paraId="672102A8" w14:textId="3455DAB9" w:rsidR="000762EC" w:rsidRDefault="000762EC" w:rsidP="000762EC">
      <w:pPr>
        <w:pStyle w:val="a3"/>
        <w:autoSpaceDE w:val="0"/>
        <w:autoSpaceDN w:val="0"/>
        <w:adjustRightInd w:val="0"/>
        <w:ind w:leftChars="0" w:left="720"/>
        <w:jc w:val="both"/>
      </w:pPr>
      <w:r>
        <w:rPr>
          <w:rFonts w:asciiTheme="minorEastAsia" w:hAnsiTheme="minorEastAsia" w:cs="MHeiHK-Medium" w:hint="eastAsia"/>
          <w:kern w:val="0"/>
          <w:szCs w:val="24"/>
        </w:rPr>
        <w:t>___________________________________________________________________</w:t>
      </w:r>
    </w:p>
    <w:p w14:paraId="17C1C4A6" w14:textId="77777777" w:rsidR="00A926FF" w:rsidRDefault="00A926FF" w:rsidP="00E05407">
      <w:pPr>
        <w:pStyle w:val="a3"/>
        <w:autoSpaceDE w:val="0"/>
        <w:autoSpaceDN w:val="0"/>
        <w:adjustRightInd w:val="0"/>
        <w:ind w:leftChars="0" w:left="360"/>
        <w:jc w:val="both"/>
      </w:pPr>
    </w:p>
    <w:p w14:paraId="4D94E190" w14:textId="57F5C591" w:rsidR="00A115F9" w:rsidRDefault="0007183C" w:rsidP="00E05407">
      <w:pPr>
        <w:pStyle w:val="a3"/>
        <w:numPr>
          <w:ilvl w:val="0"/>
          <w:numId w:val="3"/>
        </w:numPr>
        <w:autoSpaceDE w:val="0"/>
        <w:autoSpaceDN w:val="0"/>
        <w:adjustRightInd w:val="0"/>
        <w:ind w:leftChars="0"/>
        <w:jc w:val="both"/>
      </w:pPr>
      <w:r w:rsidRPr="0007183C">
        <w:t>香港政府積極推行有關節能政策，以減低能源消耗量</w:t>
      </w:r>
      <w:r w:rsidRPr="0007183C">
        <w:rPr>
          <w:rFonts w:hint="eastAsia"/>
        </w:rPr>
        <w:t>。</w:t>
      </w:r>
      <w:r w:rsidR="00A115F9">
        <w:rPr>
          <w:rFonts w:hint="eastAsia"/>
        </w:rPr>
        <w:t>作為市民</w:t>
      </w:r>
      <w:r w:rsidR="00A115F9" w:rsidRPr="00A115F9">
        <w:rPr>
          <w:rFonts w:hint="eastAsia"/>
        </w:rPr>
        <w:t>，</w:t>
      </w:r>
      <w:r>
        <w:rPr>
          <w:rFonts w:hint="eastAsia"/>
        </w:rPr>
        <w:t>如何</w:t>
      </w:r>
      <w:r w:rsidR="0010516E">
        <w:rPr>
          <w:rFonts w:hint="eastAsia"/>
        </w:rPr>
        <w:t>從個人生活開始</w:t>
      </w:r>
      <w:r w:rsidR="00A115F9" w:rsidRPr="00A115F9">
        <w:rPr>
          <w:rFonts w:hint="eastAsia"/>
        </w:rPr>
        <w:t>減少能源消耗</w:t>
      </w:r>
      <w:r>
        <w:rPr>
          <w:rFonts w:hint="eastAsia"/>
        </w:rPr>
        <w:t xml:space="preserve">? </w:t>
      </w:r>
      <w:r>
        <w:rPr>
          <w:rFonts w:hint="eastAsia"/>
        </w:rPr>
        <w:t>試提出</w:t>
      </w:r>
      <w:r w:rsidR="00D4319D">
        <w:rPr>
          <w:rFonts w:hint="eastAsia"/>
        </w:rPr>
        <w:t>3</w:t>
      </w:r>
      <w:r>
        <w:rPr>
          <w:rFonts w:hint="eastAsia"/>
        </w:rPr>
        <w:t>項建議</w:t>
      </w:r>
      <w:r w:rsidR="00D4319D" w:rsidRPr="0007183C">
        <w:rPr>
          <w:rFonts w:hint="eastAsia"/>
        </w:rPr>
        <w:t>。</w:t>
      </w:r>
    </w:p>
    <w:p w14:paraId="0CA81FE3" w14:textId="77777777" w:rsidR="005747ED" w:rsidRPr="00F27E66" w:rsidRDefault="005747ED" w:rsidP="005747ED">
      <w:pPr>
        <w:pStyle w:val="a3"/>
        <w:autoSpaceDE w:val="0"/>
        <w:autoSpaceDN w:val="0"/>
        <w:adjustRightInd w:val="0"/>
        <w:ind w:leftChars="0" w:left="360"/>
        <w:jc w:val="both"/>
      </w:pPr>
    </w:p>
    <w:p w14:paraId="0BC75879" w14:textId="07D37453" w:rsidR="00A115F9" w:rsidRDefault="00D4319D" w:rsidP="00D4319D">
      <w:pPr>
        <w:autoSpaceDE w:val="0"/>
        <w:autoSpaceDN w:val="0"/>
        <w:adjustRightInd w:val="0"/>
        <w:spacing w:line="360" w:lineRule="auto"/>
        <w:rPr>
          <w:rFonts w:asciiTheme="minorEastAsia" w:hAnsiTheme="minorEastAsia" w:cs="MHeiHK-Medium"/>
          <w:kern w:val="0"/>
          <w:szCs w:val="24"/>
        </w:rPr>
      </w:pPr>
      <w:r>
        <w:rPr>
          <w:rFonts w:hint="eastAsia"/>
        </w:rPr>
        <w:t>建議</w:t>
      </w:r>
      <w:proofErr w:type="gramStart"/>
      <w:r>
        <w:rPr>
          <w:rFonts w:hint="eastAsia"/>
        </w:rPr>
        <w:t>一</w:t>
      </w:r>
      <w:proofErr w:type="gramEnd"/>
      <w:r w:rsidRPr="000E69BF">
        <w:rPr>
          <w:rFonts w:asciiTheme="minorEastAsia" w:hAnsiTheme="minorEastAsia" w:cs="MHeiHK-Medium" w:hint="eastAsia"/>
          <w:kern w:val="0"/>
          <w:szCs w:val="24"/>
        </w:rPr>
        <w:t>：</w:t>
      </w:r>
      <w:r>
        <w:rPr>
          <w:rFonts w:asciiTheme="minorEastAsia" w:hAnsiTheme="minorEastAsia" w:cs="MHeiHK-Medium" w:hint="eastAsia"/>
          <w:kern w:val="0"/>
          <w:szCs w:val="24"/>
        </w:rPr>
        <w:t>_</w:t>
      </w:r>
      <w:r>
        <w:rPr>
          <w:rFonts w:asciiTheme="minorEastAsia" w:hAnsiTheme="minorEastAsia" w:cs="MHeiHK-Medium"/>
          <w:kern w:val="0"/>
          <w:szCs w:val="24"/>
        </w:rPr>
        <w:t>________________________________________________________________</w:t>
      </w:r>
    </w:p>
    <w:p w14:paraId="0A4AC856" w14:textId="5D4BDD54" w:rsidR="00D4319D" w:rsidRDefault="00D4319D" w:rsidP="00F27E66">
      <w:pPr>
        <w:autoSpaceDE w:val="0"/>
        <w:autoSpaceDN w:val="0"/>
        <w:adjustRightInd w:val="0"/>
        <w:spacing w:line="360" w:lineRule="auto"/>
        <w:rPr>
          <w:rFonts w:asciiTheme="minorEastAsia" w:hAnsiTheme="minorEastAsia" w:cs="MHeiHK-Medium"/>
          <w:kern w:val="0"/>
          <w:szCs w:val="24"/>
        </w:rPr>
      </w:pPr>
      <w:r>
        <w:rPr>
          <w:rFonts w:asciiTheme="minorEastAsia" w:hAnsiTheme="minorEastAsia" w:cs="MHeiHK-Medium" w:hint="eastAsia"/>
          <w:kern w:val="0"/>
          <w:szCs w:val="24"/>
        </w:rPr>
        <w:t>_________________________________________________________________________</w:t>
      </w:r>
    </w:p>
    <w:p w14:paraId="4276B78E" w14:textId="77777777" w:rsidR="005747ED" w:rsidRDefault="005747ED" w:rsidP="00F27E66">
      <w:pPr>
        <w:autoSpaceDE w:val="0"/>
        <w:autoSpaceDN w:val="0"/>
        <w:adjustRightInd w:val="0"/>
        <w:spacing w:line="360" w:lineRule="auto"/>
        <w:rPr>
          <w:rFonts w:asciiTheme="minorEastAsia" w:hAnsiTheme="minorEastAsia" w:cs="MHeiHK-Medium"/>
          <w:kern w:val="0"/>
          <w:szCs w:val="24"/>
        </w:rPr>
      </w:pPr>
    </w:p>
    <w:p w14:paraId="5C0F456A" w14:textId="579A7D41" w:rsidR="00D4319D" w:rsidRDefault="00D4319D" w:rsidP="00D4319D">
      <w:pPr>
        <w:autoSpaceDE w:val="0"/>
        <w:autoSpaceDN w:val="0"/>
        <w:adjustRightInd w:val="0"/>
        <w:spacing w:line="360" w:lineRule="auto"/>
        <w:rPr>
          <w:rFonts w:asciiTheme="minorEastAsia" w:hAnsiTheme="minorEastAsia" w:cs="MHeiHK-Medium"/>
          <w:kern w:val="0"/>
          <w:szCs w:val="24"/>
        </w:rPr>
      </w:pPr>
      <w:r>
        <w:rPr>
          <w:rFonts w:hint="eastAsia"/>
        </w:rPr>
        <w:t>建議二</w:t>
      </w:r>
      <w:r w:rsidRPr="000E69BF">
        <w:rPr>
          <w:rFonts w:asciiTheme="minorEastAsia" w:hAnsiTheme="minorEastAsia" w:cs="MHeiHK-Medium" w:hint="eastAsia"/>
          <w:kern w:val="0"/>
          <w:szCs w:val="24"/>
        </w:rPr>
        <w:t>：</w:t>
      </w:r>
      <w:r>
        <w:rPr>
          <w:rFonts w:asciiTheme="minorEastAsia" w:hAnsiTheme="minorEastAsia" w:cs="MHeiHK-Medium" w:hint="eastAsia"/>
          <w:kern w:val="0"/>
          <w:szCs w:val="24"/>
        </w:rPr>
        <w:t>_</w:t>
      </w:r>
      <w:r>
        <w:rPr>
          <w:rFonts w:asciiTheme="minorEastAsia" w:hAnsiTheme="minorEastAsia" w:cs="MHeiHK-Medium"/>
          <w:kern w:val="0"/>
          <w:szCs w:val="24"/>
        </w:rPr>
        <w:t>________________________________________________________________</w:t>
      </w:r>
    </w:p>
    <w:p w14:paraId="43953951" w14:textId="55AD2DEE" w:rsidR="00D4319D" w:rsidRDefault="00D4319D" w:rsidP="00F27E66">
      <w:pPr>
        <w:autoSpaceDE w:val="0"/>
        <w:autoSpaceDN w:val="0"/>
        <w:adjustRightInd w:val="0"/>
        <w:spacing w:line="360" w:lineRule="auto"/>
        <w:rPr>
          <w:rFonts w:asciiTheme="minorEastAsia" w:hAnsiTheme="minorEastAsia" w:cs="MHeiHK-Medium"/>
          <w:kern w:val="0"/>
          <w:szCs w:val="24"/>
        </w:rPr>
      </w:pPr>
      <w:r>
        <w:rPr>
          <w:rFonts w:asciiTheme="minorEastAsia" w:hAnsiTheme="minorEastAsia" w:cs="MHeiHK-Medium" w:hint="eastAsia"/>
          <w:kern w:val="0"/>
          <w:szCs w:val="24"/>
        </w:rPr>
        <w:t>_________________________________________________________________________</w:t>
      </w:r>
    </w:p>
    <w:p w14:paraId="6FC7D44E" w14:textId="77777777" w:rsidR="005747ED" w:rsidRDefault="005747ED" w:rsidP="00F27E66">
      <w:pPr>
        <w:autoSpaceDE w:val="0"/>
        <w:autoSpaceDN w:val="0"/>
        <w:adjustRightInd w:val="0"/>
        <w:spacing w:line="360" w:lineRule="auto"/>
        <w:rPr>
          <w:rFonts w:asciiTheme="minorEastAsia" w:hAnsiTheme="minorEastAsia" w:cs="MHeiHK-Medium"/>
          <w:kern w:val="0"/>
          <w:szCs w:val="24"/>
        </w:rPr>
      </w:pPr>
    </w:p>
    <w:p w14:paraId="5CC408D8" w14:textId="46B88EC8" w:rsidR="00D4319D" w:rsidRDefault="00D4319D" w:rsidP="00D4319D">
      <w:pPr>
        <w:autoSpaceDE w:val="0"/>
        <w:autoSpaceDN w:val="0"/>
        <w:adjustRightInd w:val="0"/>
        <w:spacing w:line="360" w:lineRule="auto"/>
        <w:rPr>
          <w:rFonts w:asciiTheme="minorEastAsia" w:hAnsiTheme="minorEastAsia" w:cs="MHeiHK-Medium"/>
          <w:kern w:val="0"/>
          <w:szCs w:val="24"/>
        </w:rPr>
      </w:pPr>
      <w:r>
        <w:rPr>
          <w:rFonts w:hint="eastAsia"/>
        </w:rPr>
        <w:t>建議</w:t>
      </w:r>
      <w:proofErr w:type="gramStart"/>
      <w:r>
        <w:rPr>
          <w:rFonts w:hint="eastAsia"/>
        </w:rPr>
        <w:t>三</w:t>
      </w:r>
      <w:proofErr w:type="gramEnd"/>
      <w:r w:rsidRPr="000E69BF">
        <w:rPr>
          <w:rFonts w:asciiTheme="minorEastAsia" w:hAnsiTheme="minorEastAsia" w:cs="MHeiHK-Medium" w:hint="eastAsia"/>
          <w:kern w:val="0"/>
          <w:szCs w:val="24"/>
        </w:rPr>
        <w:t>：</w:t>
      </w:r>
      <w:r>
        <w:rPr>
          <w:rFonts w:asciiTheme="minorEastAsia" w:hAnsiTheme="minorEastAsia" w:cs="MHeiHK-Medium" w:hint="eastAsia"/>
          <w:kern w:val="0"/>
          <w:szCs w:val="24"/>
        </w:rPr>
        <w:t>_</w:t>
      </w:r>
      <w:r>
        <w:rPr>
          <w:rFonts w:asciiTheme="minorEastAsia" w:hAnsiTheme="minorEastAsia" w:cs="MHeiHK-Medium"/>
          <w:kern w:val="0"/>
          <w:szCs w:val="24"/>
        </w:rPr>
        <w:t>________________________________________________________________</w:t>
      </w:r>
    </w:p>
    <w:p w14:paraId="67942553" w14:textId="7D0BC2C1" w:rsidR="00D4319D" w:rsidRDefault="00D4319D" w:rsidP="00D4319D">
      <w:pPr>
        <w:autoSpaceDE w:val="0"/>
        <w:autoSpaceDN w:val="0"/>
        <w:adjustRightInd w:val="0"/>
        <w:spacing w:line="360" w:lineRule="auto"/>
        <w:rPr>
          <w:rFonts w:asciiTheme="minorEastAsia" w:hAnsiTheme="minorEastAsia" w:cs="MHeiHK-Medium"/>
          <w:kern w:val="0"/>
          <w:szCs w:val="24"/>
        </w:rPr>
      </w:pPr>
      <w:r>
        <w:rPr>
          <w:rFonts w:asciiTheme="minorEastAsia" w:hAnsiTheme="minorEastAsia" w:cs="MHeiHK-Medium" w:hint="eastAsia"/>
          <w:kern w:val="0"/>
          <w:szCs w:val="24"/>
        </w:rPr>
        <w:t>_________________________________________________________________________</w:t>
      </w:r>
    </w:p>
    <w:p w14:paraId="71285611" w14:textId="06E3EDB7" w:rsidR="005747ED" w:rsidRDefault="005747ED" w:rsidP="00D4319D">
      <w:pPr>
        <w:autoSpaceDE w:val="0"/>
        <w:autoSpaceDN w:val="0"/>
        <w:adjustRightInd w:val="0"/>
        <w:spacing w:line="360" w:lineRule="auto"/>
        <w:rPr>
          <w:rFonts w:asciiTheme="minorEastAsia" w:hAnsiTheme="minorEastAsia" w:cs="MHeiHK-Medium"/>
          <w:kern w:val="0"/>
          <w:szCs w:val="24"/>
        </w:rPr>
      </w:pPr>
    </w:p>
    <w:p w14:paraId="6942C008" w14:textId="71233056" w:rsidR="00D4319D" w:rsidRDefault="005747ED" w:rsidP="00A115F9">
      <w:pPr>
        <w:autoSpaceDE w:val="0"/>
        <w:autoSpaceDN w:val="0"/>
        <w:adjustRightInd w:val="0"/>
        <w:rPr>
          <w:rFonts w:asciiTheme="minorEastAsia" w:hAnsiTheme="minorEastAsia" w:cs="MHeiHK-Medium"/>
          <w:kern w:val="0"/>
          <w:szCs w:val="24"/>
        </w:rPr>
      </w:pPr>
      <w:r>
        <w:rPr>
          <w:noProof/>
        </w:rPr>
        <w:drawing>
          <wp:anchor distT="0" distB="0" distL="114300" distR="114300" simplePos="0" relativeHeight="251659264" behindDoc="0" locked="0" layoutInCell="1" allowOverlap="1" wp14:anchorId="1530D808" wp14:editId="6E024F8C">
            <wp:simplePos x="0" y="0"/>
            <wp:positionH relativeFrom="margin">
              <wp:align>center</wp:align>
            </wp:positionH>
            <wp:positionV relativeFrom="paragraph">
              <wp:posOffset>66675</wp:posOffset>
            </wp:positionV>
            <wp:extent cx="1155700" cy="1047750"/>
            <wp:effectExtent l="0" t="0" r="635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5"/>
                    <pic:cNvPicPr>
                      <a:picLocks noChangeAspect="1"/>
                    </pic:cNvPicPr>
                  </pic:nvPicPr>
                  <pic:blipFill>
                    <a:blip r:embed="rId44"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1611="http://schemas.microsoft.com/office/drawing/2016/11/main" r:id="rId45"/>
                        </a:ext>
                      </a:extLst>
                    </a:blip>
                    <a:stretch>
                      <a:fillRect/>
                    </a:stretch>
                  </pic:blipFill>
                  <pic:spPr>
                    <a:xfrm>
                      <a:off x="0" y="0"/>
                      <a:ext cx="1155700" cy="1047750"/>
                    </a:xfrm>
                    <a:prstGeom prst="rect">
                      <a:avLst/>
                    </a:prstGeom>
                  </pic:spPr>
                </pic:pic>
              </a:graphicData>
            </a:graphic>
            <wp14:sizeRelH relativeFrom="margin">
              <wp14:pctWidth>0</wp14:pctWidth>
            </wp14:sizeRelH>
            <wp14:sizeRelV relativeFrom="margin">
              <wp14:pctHeight>0</wp14:pctHeight>
            </wp14:sizeRelV>
          </wp:anchor>
        </w:drawing>
      </w:r>
    </w:p>
    <w:p w14:paraId="28DAB939" w14:textId="6A00786D" w:rsidR="005747ED" w:rsidRDefault="005747ED" w:rsidP="00A115F9">
      <w:pPr>
        <w:autoSpaceDE w:val="0"/>
        <w:autoSpaceDN w:val="0"/>
        <w:adjustRightInd w:val="0"/>
        <w:rPr>
          <w:rFonts w:asciiTheme="minorEastAsia" w:hAnsiTheme="minorEastAsia" w:cs="MHeiHK-Medium"/>
          <w:kern w:val="0"/>
          <w:szCs w:val="24"/>
        </w:rPr>
      </w:pPr>
    </w:p>
    <w:p w14:paraId="2F18DAB2" w14:textId="77777777" w:rsidR="005747ED" w:rsidRDefault="005747ED" w:rsidP="00A115F9">
      <w:pPr>
        <w:autoSpaceDE w:val="0"/>
        <w:autoSpaceDN w:val="0"/>
        <w:adjustRightInd w:val="0"/>
        <w:rPr>
          <w:rFonts w:asciiTheme="minorEastAsia" w:hAnsiTheme="minorEastAsia" w:cs="MHeiHK-Medium"/>
          <w:kern w:val="0"/>
          <w:szCs w:val="24"/>
        </w:rPr>
      </w:pPr>
    </w:p>
    <w:p w14:paraId="3BB8DA04" w14:textId="58392B90" w:rsidR="00F27E66" w:rsidRDefault="00F27E66" w:rsidP="00A115F9">
      <w:pPr>
        <w:autoSpaceDE w:val="0"/>
        <w:autoSpaceDN w:val="0"/>
        <w:adjustRightInd w:val="0"/>
        <w:rPr>
          <w:rFonts w:asciiTheme="minorEastAsia" w:hAnsiTheme="minorEastAsia" w:cs="MHeiHK-Medium"/>
          <w:kern w:val="0"/>
          <w:szCs w:val="24"/>
        </w:rPr>
      </w:pPr>
    </w:p>
    <w:p w14:paraId="71FA105F" w14:textId="77777777" w:rsidR="00A06082" w:rsidRDefault="00A06082" w:rsidP="00D4319D">
      <w:pPr>
        <w:autoSpaceDE w:val="0"/>
        <w:autoSpaceDN w:val="0"/>
        <w:adjustRightInd w:val="0"/>
        <w:jc w:val="center"/>
        <w:rPr>
          <w:rFonts w:asciiTheme="minorEastAsia" w:hAnsiTheme="minorEastAsia" w:cs="MHeiHK-Medium"/>
          <w:kern w:val="0"/>
          <w:szCs w:val="24"/>
        </w:rPr>
      </w:pPr>
    </w:p>
    <w:p w14:paraId="1C80DAF5" w14:textId="69B294E2" w:rsidR="00D4319D" w:rsidRDefault="00D4319D" w:rsidP="00D903BB">
      <w:pPr>
        <w:autoSpaceDE w:val="0"/>
        <w:autoSpaceDN w:val="0"/>
        <w:adjustRightInd w:val="0"/>
        <w:jc w:val="center"/>
        <w:rPr>
          <w:rFonts w:asciiTheme="minorEastAsia" w:hAnsiTheme="minorEastAsia" w:cs="MHeiHK-Medium"/>
          <w:kern w:val="0"/>
          <w:szCs w:val="24"/>
        </w:rPr>
      </w:pPr>
      <w:r>
        <w:rPr>
          <w:rFonts w:asciiTheme="minorEastAsia" w:hAnsiTheme="minorEastAsia" w:cs="MHeiHK-Medium" w:hint="eastAsia"/>
          <w:kern w:val="0"/>
          <w:szCs w:val="24"/>
        </w:rPr>
        <w:t>完</w:t>
      </w:r>
    </w:p>
    <w:p w14:paraId="03069904" w14:textId="2F28EC0C" w:rsidR="005747ED" w:rsidRDefault="005747ED" w:rsidP="00D903BB">
      <w:pPr>
        <w:autoSpaceDE w:val="0"/>
        <w:autoSpaceDN w:val="0"/>
        <w:adjustRightInd w:val="0"/>
        <w:jc w:val="center"/>
        <w:rPr>
          <w:rFonts w:asciiTheme="minorEastAsia" w:hAnsiTheme="minorEastAsia" w:cs="MHeiHK-Medium"/>
          <w:kern w:val="0"/>
          <w:szCs w:val="24"/>
        </w:rPr>
      </w:pPr>
    </w:p>
    <w:p w14:paraId="0DA92977" w14:textId="29D28B80" w:rsidR="005747ED" w:rsidRDefault="005747ED" w:rsidP="00D37970">
      <w:pPr>
        <w:autoSpaceDE w:val="0"/>
        <w:autoSpaceDN w:val="0"/>
        <w:adjustRightInd w:val="0"/>
        <w:rPr>
          <w:rFonts w:asciiTheme="minorEastAsia" w:hAnsiTheme="minorEastAsia" w:cs="MHeiHK-Medium"/>
          <w:kern w:val="0"/>
          <w:szCs w:val="24"/>
        </w:rPr>
      </w:pPr>
    </w:p>
    <w:p w14:paraId="031C04BC" w14:textId="34B0B7E0" w:rsidR="00C83673" w:rsidRPr="002338FC" w:rsidRDefault="002338FC" w:rsidP="002338FC">
      <w:pPr>
        <w:autoSpaceDE w:val="0"/>
        <w:autoSpaceDN w:val="0"/>
        <w:adjustRightInd w:val="0"/>
        <w:jc w:val="center"/>
        <w:rPr>
          <w:rFonts w:ascii="Times New Roman" w:hAnsi="Times New Roman" w:cs="Times New Roman"/>
          <w:b/>
          <w:kern w:val="0"/>
          <w:u w:val="single"/>
        </w:rPr>
      </w:pPr>
      <w:r w:rsidRPr="002338FC">
        <w:rPr>
          <w:rFonts w:ascii="Times New Roman" w:hAnsi="Times New Roman" w:cs="Times New Roman" w:hint="eastAsia"/>
          <w:b/>
          <w:szCs w:val="24"/>
          <w:u w:val="single"/>
          <w:lang w:eastAsia="zh-HK"/>
        </w:rPr>
        <w:lastRenderedPageBreak/>
        <w:t>延伸閱讀工作紙參考答案</w:t>
      </w:r>
    </w:p>
    <w:p w14:paraId="1CD61F0A" w14:textId="7A7FB997" w:rsidR="00C83673" w:rsidRPr="00C83673" w:rsidRDefault="00C83673" w:rsidP="00C83673">
      <w:pPr>
        <w:pStyle w:val="a3"/>
        <w:numPr>
          <w:ilvl w:val="0"/>
          <w:numId w:val="14"/>
        </w:numPr>
        <w:autoSpaceDE w:val="0"/>
        <w:autoSpaceDN w:val="0"/>
        <w:adjustRightInd w:val="0"/>
        <w:ind w:leftChars="0"/>
        <w:rPr>
          <w:rFonts w:asciiTheme="minorEastAsia" w:hAnsiTheme="minorEastAsia" w:cs="MHeiHK-Medium"/>
          <w:kern w:val="0"/>
          <w:szCs w:val="24"/>
        </w:rPr>
      </w:pPr>
    </w:p>
    <w:tbl>
      <w:tblPr>
        <w:tblStyle w:val="a5"/>
        <w:tblW w:w="0" w:type="auto"/>
        <w:tblInd w:w="360" w:type="dxa"/>
        <w:tblLook w:val="04A0" w:firstRow="1" w:lastRow="0" w:firstColumn="1" w:lastColumn="0" w:noHBand="0" w:noVBand="1"/>
      </w:tblPr>
      <w:tblGrid>
        <w:gridCol w:w="1053"/>
        <w:gridCol w:w="1984"/>
        <w:gridCol w:w="4899"/>
      </w:tblGrid>
      <w:tr w:rsidR="00C83673" w14:paraId="6B59AF26" w14:textId="77777777" w:rsidTr="00E32595">
        <w:tc>
          <w:tcPr>
            <w:tcW w:w="1053" w:type="dxa"/>
          </w:tcPr>
          <w:p w14:paraId="093ABBFC" w14:textId="77777777" w:rsidR="00C83673" w:rsidRDefault="00C83673" w:rsidP="00E32595">
            <w:pPr>
              <w:pStyle w:val="a3"/>
              <w:autoSpaceDE w:val="0"/>
              <w:autoSpaceDN w:val="0"/>
              <w:adjustRightInd w:val="0"/>
              <w:ind w:leftChars="0" w:left="0"/>
              <w:rPr>
                <w:rFonts w:ascii="Times New Roman" w:hAnsi="Times New Roman" w:cs="Times New Roman"/>
                <w:bCs/>
                <w:kern w:val="0"/>
              </w:rPr>
            </w:pPr>
            <w:r w:rsidRPr="00EE3175">
              <w:rPr>
                <w:rFonts w:asciiTheme="minorEastAsia" w:hAnsiTheme="minorEastAsia" w:cs="MHeiHK-Medium" w:hint="eastAsia"/>
                <w:kern w:val="0"/>
                <w:szCs w:val="24"/>
              </w:rPr>
              <w:t>可再生能源</w:t>
            </w:r>
          </w:p>
        </w:tc>
        <w:tc>
          <w:tcPr>
            <w:tcW w:w="1984" w:type="dxa"/>
          </w:tcPr>
          <w:p w14:paraId="2D4A6FEA" w14:textId="77777777" w:rsidR="00C83673" w:rsidRDefault="00C83673" w:rsidP="00E32595">
            <w:pPr>
              <w:pStyle w:val="a3"/>
              <w:autoSpaceDE w:val="0"/>
              <w:autoSpaceDN w:val="0"/>
              <w:adjustRightInd w:val="0"/>
              <w:ind w:leftChars="0" w:left="0"/>
              <w:rPr>
                <w:rFonts w:ascii="Times New Roman" w:hAnsi="Times New Roman" w:cs="Times New Roman"/>
                <w:bCs/>
                <w:kern w:val="0"/>
              </w:rPr>
            </w:pPr>
            <w:r w:rsidRPr="00EE3175">
              <w:rPr>
                <w:rFonts w:asciiTheme="minorEastAsia" w:hAnsiTheme="minorEastAsia" w:cs="MHeiHK-Medium" w:hint="eastAsia"/>
                <w:kern w:val="0"/>
                <w:szCs w:val="24"/>
              </w:rPr>
              <w:t>可再生能源</w:t>
            </w:r>
            <w:r>
              <w:rPr>
                <w:rFonts w:asciiTheme="minorEastAsia" w:hAnsiTheme="minorEastAsia" w:cs="MHeiHK-Medium" w:hint="eastAsia"/>
                <w:kern w:val="0"/>
                <w:szCs w:val="24"/>
              </w:rPr>
              <w:t>應用的技術</w:t>
            </w:r>
          </w:p>
        </w:tc>
        <w:tc>
          <w:tcPr>
            <w:tcW w:w="4899" w:type="dxa"/>
          </w:tcPr>
          <w:p w14:paraId="1BB434C8" w14:textId="77777777" w:rsidR="00C83673" w:rsidRDefault="00C83673" w:rsidP="00E32595">
            <w:pPr>
              <w:pStyle w:val="a3"/>
              <w:autoSpaceDE w:val="0"/>
              <w:autoSpaceDN w:val="0"/>
              <w:adjustRightInd w:val="0"/>
              <w:ind w:leftChars="0" w:left="0"/>
              <w:rPr>
                <w:rFonts w:ascii="Times New Roman" w:hAnsi="Times New Roman" w:cs="Times New Roman"/>
                <w:bCs/>
                <w:kern w:val="0"/>
              </w:rPr>
            </w:pPr>
            <w:r w:rsidRPr="00EE3175">
              <w:rPr>
                <w:rFonts w:asciiTheme="minorEastAsia" w:hAnsiTheme="minorEastAsia" w:cs="MHeiHK-Medium" w:hint="eastAsia"/>
                <w:kern w:val="0"/>
                <w:szCs w:val="24"/>
              </w:rPr>
              <w:t>可再生能源</w:t>
            </w:r>
            <w:r>
              <w:rPr>
                <w:rFonts w:asciiTheme="minorEastAsia" w:hAnsiTheme="minorEastAsia" w:cs="MHeiHK-Medium" w:hint="eastAsia"/>
                <w:kern w:val="0"/>
                <w:szCs w:val="24"/>
              </w:rPr>
              <w:t>應用實例</w:t>
            </w:r>
          </w:p>
        </w:tc>
      </w:tr>
      <w:tr w:rsidR="00C83673" w14:paraId="339B8FC0" w14:textId="77777777" w:rsidTr="00E32595">
        <w:tc>
          <w:tcPr>
            <w:tcW w:w="1053" w:type="dxa"/>
          </w:tcPr>
          <w:p w14:paraId="6AA1447B" w14:textId="77777777" w:rsidR="00C83673" w:rsidRPr="00A500BC" w:rsidRDefault="00C83673" w:rsidP="00E32595">
            <w:pPr>
              <w:pStyle w:val="a3"/>
              <w:autoSpaceDE w:val="0"/>
              <w:autoSpaceDN w:val="0"/>
              <w:adjustRightInd w:val="0"/>
              <w:ind w:leftChars="0" w:left="0"/>
              <w:rPr>
                <w:rFonts w:asciiTheme="minorEastAsia" w:hAnsiTheme="minorEastAsia" w:cs="MHeiHK-Medium"/>
                <w:kern w:val="0"/>
                <w:szCs w:val="24"/>
              </w:rPr>
            </w:pPr>
            <w:r w:rsidRPr="00A500BC">
              <w:rPr>
                <w:rFonts w:asciiTheme="minorEastAsia" w:hAnsiTheme="minorEastAsia" w:cs="MHeiHK-Medium" w:hint="eastAsia"/>
                <w:kern w:val="0"/>
                <w:szCs w:val="24"/>
              </w:rPr>
              <w:t>太陽能</w:t>
            </w:r>
          </w:p>
        </w:tc>
        <w:tc>
          <w:tcPr>
            <w:tcW w:w="1984" w:type="dxa"/>
          </w:tcPr>
          <w:p w14:paraId="47CD104E" w14:textId="77777777" w:rsidR="00C83673" w:rsidRPr="00A500BC" w:rsidRDefault="00C83673" w:rsidP="00E32595">
            <w:pPr>
              <w:pStyle w:val="a3"/>
              <w:autoSpaceDE w:val="0"/>
              <w:autoSpaceDN w:val="0"/>
              <w:adjustRightInd w:val="0"/>
              <w:ind w:leftChars="0" w:left="0"/>
              <w:rPr>
                <w:rFonts w:asciiTheme="minorEastAsia" w:hAnsiTheme="minorEastAsia" w:cs="MHeiHK-Medium"/>
                <w:kern w:val="0"/>
                <w:szCs w:val="24"/>
              </w:rPr>
            </w:pPr>
            <w:r w:rsidRPr="00A500BC">
              <w:rPr>
                <w:rFonts w:asciiTheme="minorEastAsia" w:hAnsiTheme="minorEastAsia" w:cs="MHeiHK-Medium" w:hint="eastAsia"/>
                <w:kern w:val="0"/>
                <w:szCs w:val="24"/>
              </w:rPr>
              <w:t>太陽能光</w:t>
            </w:r>
            <w:proofErr w:type="gramStart"/>
            <w:r w:rsidRPr="00A500BC">
              <w:rPr>
                <w:rFonts w:asciiTheme="minorEastAsia" w:hAnsiTheme="minorEastAsia" w:cs="MHeiHK-Medium" w:hint="eastAsia"/>
                <w:kern w:val="0"/>
                <w:szCs w:val="24"/>
              </w:rPr>
              <w:t>伏</w:t>
            </w:r>
            <w:proofErr w:type="gramEnd"/>
            <w:r w:rsidRPr="00A500BC">
              <w:rPr>
                <w:rFonts w:asciiTheme="minorEastAsia" w:hAnsiTheme="minorEastAsia" w:cs="MHeiHK-Medium" w:hint="eastAsia"/>
                <w:kern w:val="0"/>
                <w:szCs w:val="24"/>
              </w:rPr>
              <w:t>發電</w:t>
            </w:r>
          </w:p>
          <w:p w14:paraId="20F75036" w14:textId="77777777" w:rsidR="00C83673" w:rsidRPr="00A500BC" w:rsidRDefault="00C83673" w:rsidP="00E32595">
            <w:pPr>
              <w:pStyle w:val="a3"/>
              <w:autoSpaceDE w:val="0"/>
              <w:autoSpaceDN w:val="0"/>
              <w:adjustRightInd w:val="0"/>
              <w:ind w:leftChars="0" w:left="0"/>
              <w:rPr>
                <w:rFonts w:asciiTheme="minorEastAsia" w:hAnsiTheme="minorEastAsia" w:cs="MHeiHK-Medium"/>
                <w:kern w:val="0"/>
                <w:szCs w:val="24"/>
              </w:rPr>
            </w:pPr>
          </w:p>
        </w:tc>
        <w:tc>
          <w:tcPr>
            <w:tcW w:w="4899" w:type="dxa"/>
          </w:tcPr>
          <w:p w14:paraId="4ACCF338" w14:textId="77777777" w:rsidR="00C83673" w:rsidRPr="005B0338" w:rsidRDefault="00C83673" w:rsidP="00E32595">
            <w:pPr>
              <w:autoSpaceDE w:val="0"/>
              <w:autoSpaceDN w:val="0"/>
              <w:adjustRightInd w:val="0"/>
              <w:jc w:val="both"/>
              <w:rPr>
                <w:rFonts w:ascii="Times New Roman" w:hAnsi="Times New Roman" w:cs="Times New Roman"/>
                <w:bCs/>
                <w:kern w:val="0"/>
              </w:rPr>
            </w:pPr>
            <w:r w:rsidRPr="00A500BC">
              <w:rPr>
                <w:rFonts w:ascii="Times New Roman" w:hAnsi="Times New Roman" w:cs="Times New Roman" w:hint="eastAsia"/>
                <w:bCs/>
                <w:kern w:val="0"/>
              </w:rPr>
              <w:t>九龍灣的機電工程署新總部大樓天台安裝了一套總功率達</w:t>
            </w:r>
            <w:r w:rsidRPr="00A500BC">
              <w:rPr>
                <w:rFonts w:ascii="Times New Roman" w:hAnsi="Times New Roman" w:cs="Times New Roman" w:hint="eastAsia"/>
                <w:bCs/>
                <w:kern w:val="0"/>
              </w:rPr>
              <w:t>350</w:t>
            </w:r>
            <w:r w:rsidRPr="00A500BC">
              <w:rPr>
                <w:rFonts w:ascii="Times New Roman" w:hAnsi="Times New Roman" w:cs="Times New Roman" w:hint="eastAsia"/>
                <w:bCs/>
                <w:kern w:val="0"/>
              </w:rPr>
              <w:t>千瓦</w:t>
            </w:r>
            <w:proofErr w:type="gramStart"/>
            <w:r w:rsidRPr="00A500BC">
              <w:rPr>
                <w:rFonts w:ascii="Times New Roman" w:hAnsi="Times New Roman" w:cs="Times New Roman" w:hint="eastAsia"/>
                <w:bCs/>
                <w:kern w:val="0"/>
              </w:rPr>
              <w:t>的光伏裝置</w:t>
            </w:r>
            <w:proofErr w:type="gramEnd"/>
            <w:r w:rsidRPr="00A500BC">
              <w:rPr>
                <w:rFonts w:ascii="Times New Roman" w:hAnsi="Times New Roman" w:cs="Times New Roman" w:hint="eastAsia"/>
                <w:bCs/>
                <w:kern w:val="0"/>
              </w:rPr>
              <w:t>。</w:t>
            </w:r>
            <w:r w:rsidRPr="004E44F1">
              <w:rPr>
                <w:rFonts w:ascii="Times New Roman" w:hAnsi="Times New Roman" w:cs="Times New Roman" w:hint="eastAsia"/>
                <w:bCs/>
                <w:kern w:val="0"/>
              </w:rPr>
              <w:t>此裝置輸</w:t>
            </w:r>
            <w:r w:rsidRPr="004E44F1">
              <w:rPr>
                <w:rFonts w:ascii="Times New Roman" w:hAnsi="Times New Roman" w:cs="Times New Roman" w:hint="eastAsia"/>
                <w:bCs/>
                <w:kern w:val="0"/>
              </w:rPr>
              <w:t xml:space="preserve"> </w:t>
            </w:r>
            <w:r w:rsidRPr="004E44F1">
              <w:rPr>
                <w:rFonts w:ascii="Times New Roman" w:hAnsi="Times New Roman" w:cs="Times New Roman" w:hint="eastAsia"/>
                <w:bCs/>
                <w:kern w:val="0"/>
              </w:rPr>
              <w:t>出的直流電會由多</w:t>
            </w:r>
            <w:proofErr w:type="gramStart"/>
            <w:r w:rsidRPr="004E44F1">
              <w:rPr>
                <w:rFonts w:ascii="Times New Roman" w:hAnsi="Times New Roman" w:cs="Times New Roman" w:hint="eastAsia"/>
                <w:bCs/>
                <w:kern w:val="0"/>
              </w:rPr>
              <w:t>台逆變器</w:t>
            </w:r>
            <w:proofErr w:type="gramEnd"/>
            <w:r w:rsidRPr="004E44F1">
              <w:rPr>
                <w:rFonts w:ascii="Times New Roman" w:hAnsi="Times New Roman" w:cs="Times New Roman" w:hint="eastAsia"/>
                <w:bCs/>
                <w:kern w:val="0"/>
              </w:rPr>
              <w:t>轉化為交流電，用來補充由電力公司供應的電力，以滿足大樓</w:t>
            </w:r>
            <w:r w:rsidRPr="004E44F1">
              <w:rPr>
                <w:rFonts w:ascii="Times New Roman" w:hAnsi="Times New Roman" w:cs="Times New Roman" w:hint="eastAsia"/>
                <w:bCs/>
                <w:kern w:val="0"/>
              </w:rPr>
              <w:t xml:space="preserve"> </w:t>
            </w:r>
            <w:r w:rsidRPr="004E44F1">
              <w:rPr>
                <w:rFonts w:ascii="Times New Roman" w:hAnsi="Times New Roman" w:cs="Times New Roman" w:hint="eastAsia"/>
                <w:bCs/>
                <w:kern w:val="0"/>
              </w:rPr>
              <w:t>的電力需求。</w:t>
            </w:r>
          </w:p>
        </w:tc>
      </w:tr>
      <w:tr w:rsidR="00C83673" w14:paraId="20DE51D7" w14:textId="77777777" w:rsidTr="00E32595">
        <w:tc>
          <w:tcPr>
            <w:tcW w:w="1053" w:type="dxa"/>
          </w:tcPr>
          <w:p w14:paraId="71E67B82" w14:textId="5DE39055" w:rsidR="00C83673" w:rsidRDefault="0010516E" w:rsidP="00E32595">
            <w:pPr>
              <w:pStyle w:val="a3"/>
              <w:autoSpaceDE w:val="0"/>
              <w:autoSpaceDN w:val="0"/>
              <w:adjustRightInd w:val="0"/>
              <w:ind w:leftChars="0" w:left="0"/>
              <w:rPr>
                <w:rFonts w:ascii="Times New Roman" w:hAnsi="Times New Roman" w:cs="Times New Roman"/>
                <w:bCs/>
                <w:kern w:val="0"/>
              </w:rPr>
            </w:pPr>
            <w:r>
              <w:rPr>
                <w:rFonts w:ascii="Times New Roman" w:hAnsi="Times New Roman" w:cs="Times New Roman" w:hint="eastAsia"/>
                <w:bCs/>
                <w:kern w:val="0"/>
              </w:rPr>
              <w:t>風能</w:t>
            </w:r>
          </w:p>
        </w:tc>
        <w:tc>
          <w:tcPr>
            <w:tcW w:w="1984" w:type="dxa"/>
          </w:tcPr>
          <w:p w14:paraId="321D245C" w14:textId="77777777" w:rsidR="00C83673" w:rsidRPr="0098151A" w:rsidRDefault="00C83673" w:rsidP="00E32595">
            <w:pPr>
              <w:pStyle w:val="a3"/>
              <w:autoSpaceDE w:val="0"/>
              <w:autoSpaceDN w:val="0"/>
              <w:adjustRightInd w:val="0"/>
              <w:ind w:leftChars="0" w:left="0"/>
              <w:rPr>
                <w:rFonts w:asciiTheme="minorEastAsia" w:hAnsiTheme="minorEastAsia" w:cs="MHeiHK-Medium"/>
                <w:kern w:val="0"/>
                <w:szCs w:val="24"/>
              </w:rPr>
            </w:pPr>
            <w:r w:rsidRPr="00BF5F77">
              <w:rPr>
                <w:rFonts w:asciiTheme="minorEastAsia" w:hAnsiTheme="minorEastAsia" w:cs="MHeiHK-Medium" w:hint="eastAsia"/>
                <w:kern w:val="0"/>
                <w:szCs w:val="24"/>
              </w:rPr>
              <w:t>大型風力發電機</w:t>
            </w:r>
          </w:p>
        </w:tc>
        <w:tc>
          <w:tcPr>
            <w:tcW w:w="4899" w:type="dxa"/>
          </w:tcPr>
          <w:p w14:paraId="2308BA43" w14:textId="77777777" w:rsidR="00C83673" w:rsidRPr="0098151A" w:rsidRDefault="00C83673" w:rsidP="00E32595">
            <w:pPr>
              <w:autoSpaceDE w:val="0"/>
              <w:autoSpaceDN w:val="0"/>
              <w:adjustRightInd w:val="0"/>
              <w:jc w:val="both"/>
              <w:rPr>
                <w:rFonts w:ascii="Times New Roman" w:hAnsi="Times New Roman" w:cs="Times New Roman"/>
                <w:bCs/>
                <w:kern w:val="0"/>
              </w:rPr>
            </w:pPr>
            <w:r w:rsidRPr="0098151A">
              <w:rPr>
                <w:rFonts w:ascii="Times New Roman" w:hAnsi="Times New Roman" w:cs="Times New Roman" w:hint="eastAsia"/>
                <w:bCs/>
                <w:kern w:val="0"/>
              </w:rPr>
              <w:t>香港天文台自動氣象站的小型風力發電機配</w:t>
            </w:r>
            <w:r w:rsidRPr="0098151A">
              <w:rPr>
                <w:rFonts w:ascii="Times New Roman" w:hAnsi="Times New Roman" w:cs="Times New Roman" w:hint="eastAsia"/>
                <w:bCs/>
                <w:kern w:val="0"/>
              </w:rPr>
              <w:t xml:space="preserve"> </w:t>
            </w:r>
            <w:proofErr w:type="gramStart"/>
            <w:r w:rsidRPr="0098151A">
              <w:rPr>
                <w:rFonts w:ascii="Times New Roman" w:hAnsi="Times New Roman" w:cs="Times New Roman" w:hint="eastAsia"/>
                <w:bCs/>
                <w:kern w:val="0"/>
              </w:rPr>
              <w:t>合光伏板</w:t>
            </w:r>
            <w:proofErr w:type="gramEnd"/>
            <w:r w:rsidRPr="004E44F1">
              <w:rPr>
                <w:rFonts w:ascii="Times New Roman" w:hAnsi="Times New Roman" w:cs="Times New Roman" w:hint="eastAsia"/>
                <w:bCs/>
                <w:kern w:val="0"/>
              </w:rPr>
              <w:t>，</w:t>
            </w:r>
            <w:r w:rsidRPr="0098151A">
              <w:rPr>
                <w:rFonts w:ascii="Times New Roman" w:hAnsi="Times New Roman" w:cs="Times New Roman" w:hint="eastAsia"/>
                <w:bCs/>
                <w:kern w:val="0"/>
              </w:rPr>
              <w:t>構成風光互補混合直流供電系統，</w:t>
            </w:r>
            <w:r w:rsidRPr="0098151A">
              <w:rPr>
                <w:rFonts w:ascii="Times New Roman" w:hAnsi="Times New Roman" w:cs="Times New Roman" w:hint="eastAsia"/>
                <w:bCs/>
                <w:kern w:val="0"/>
              </w:rPr>
              <w:t xml:space="preserve"> </w:t>
            </w:r>
            <w:r w:rsidRPr="0098151A">
              <w:rPr>
                <w:rFonts w:ascii="Times New Roman" w:hAnsi="Times New Roman" w:cs="Times New Roman" w:hint="eastAsia"/>
                <w:bCs/>
                <w:kern w:val="0"/>
              </w:rPr>
              <w:t>為偏遠的自動氣象站提供電力。</w:t>
            </w:r>
          </w:p>
        </w:tc>
      </w:tr>
      <w:tr w:rsidR="00C83673" w14:paraId="4DA896E8" w14:textId="77777777" w:rsidTr="00E32595">
        <w:tc>
          <w:tcPr>
            <w:tcW w:w="1053" w:type="dxa"/>
          </w:tcPr>
          <w:p w14:paraId="0BF6731C" w14:textId="77777777" w:rsidR="00C83673" w:rsidRDefault="00C83673" w:rsidP="00E32595">
            <w:pPr>
              <w:pStyle w:val="a3"/>
              <w:autoSpaceDE w:val="0"/>
              <w:autoSpaceDN w:val="0"/>
              <w:adjustRightInd w:val="0"/>
              <w:ind w:leftChars="0" w:left="0"/>
              <w:rPr>
                <w:rFonts w:ascii="Times New Roman" w:hAnsi="Times New Roman" w:cs="Times New Roman"/>
                <w:bCs/>
                <w:kern w:val="0"/>
              </w:rPr>
            </w:pPr>
            <w:r w:rsidRPr="0098151A">
              <w:rPr>
                <w:rFonts w:ascii="Times New Roman" w:hAnsi="Times New Roman" w:cs="Times New Roman" w:hint="eastAsia"/>
                <w:bCs/>
                <w:kern w:val="0"/>
              </w:rPr>
              <w:t>廢物轉</w:t>
            </w:r>
            <w:r w:rsidRPr="0098151A">
              <w:rPr>
                <w:rFonts w:ascii="Times New Roman" w:hAnsi="Times New Roman" w:cs="Times New Roman" w:hint="eastAsia"/>
                <w:bCs/>
                <w:kern w:val="0"/>
              </w:rPr>
              <w:t xml:space="preserve"> </w:t>
            </w:r>
            <w:r w:rsidRPr="0098151A">
              <w:rPr>
                <w:rFonts w:ascii="Times New Roman" w:hAnsi="Times New Roman" w:cs="Times New Roman" w:hint="eastAsia"/>
                <w:bCs/>
                <w:kern w:val="0"/>
              </w:rPr>
              <w:t>化能源</w:t>
            </w:r>
          </w:p>
        </w:tc>
        <w:tc>
          <w:tcPr>
            <w:tcW w:w="1984" w:type="dxa"/>
          </w:tcPr>
          <w:p w14:paraId="08AAB006" w14:textId="77777777" w:rsidR="00C83673" w:rsidRPr="00E77280" w:rsidRDefault="00C83673" w:rsidP="00E32595">
            <w:pPr>
              <w:autoSpaceDE w:val="0"/>
              <w:autoSpaceDN w:val="0"/>
              <w:adjustRightInd w:val="0"/>
              <w:jc w:val="both"/>
              <w:rPr>
                <w:rFonts w:ascii="Times New Roman" w:hAnsi="Times New Roman" w:cs="Times New Roman"/>
                <w:bCs/>
                <w:kern w:val="0"/>
              </w:rPr>
            </w:pPr>
            <w:proofErr w:type="gramStart"/>
            <w:r w:rsidRPr="00E77280">
              <w:rPr>
                <w:rFonts w:ascii="Times New Roman" w:hAnsi="Times New Roman" w:cs="Times New Roman" w:hint="eastAsia"/>
                <w:bCs/>
                <w:kern w:val="0"/>
              </w:rPr>
              <w:t>堆填沼氣</w:t>
            </w:r>
            <w:proofErr w:type="gramEnd"/>
          </w:p>
          <w:p w14:paraId="172F8829" w14:textId="77777777" w:rsidR="00C83673" w:rsidRDefault="00C83673" w:rsidP="00E32595">
            <w:pPr>
              <w:autoSpaceDE w:val="0"/>
              <w:autoSpaceDN w:val="0"/>
              <w:adjustRightInd w:val="0"/>
              <w:jc w:val="both"/>
              <w:rPr>
                <w:rFonts w:ascii="Times New Roman" w:hAnsi="Times New Roman" w:cs="Times New Roman"/>
                <w:bCs/>
                <w:kern w:val="0"/>
              </w:rPr>
            </w:pPr>
          </w:p>
          <w:p w14:paraId="1587464B" w14:textId="77777777" w:rsidR="00C83673" w:rsidRPr="00D4660A" w:rsidRDefault="00C83673" w:rsidP="00E32595">
            <w:pPr>
              <w:pStyle w:val="1"/>
              <w:shd w:val="clear" w:color="auto" w:fill="FFFFFF"/>
              <w:spacing w:before="300" w:beforeAutospacing="0" w:after="450" w:afterAutospacing="0"/>
              <w:rPr>
                <w:rFonts w:eastAsiaTheme="minorEastAsia"/>
                <w:b w:val="0"/>
                <w:kern w:val="0"/>
                <w:sz w:val="24"/>
                <w:szCs w:val="22"/>
              </w:rPr>
            </w:pPr>
            <w:proofErr w:type="gramStart"/>
            <w:r w:rsidRPr="00D4660A">
              <w:rPr>
                <w:rFonts w:eastAsiaTheme="minorEastAsia" w:hint="eastAsia"/>
                <w:b w:val="0"/>
                <w:kern w:val="0"/>
                <w:sz w:val="24"/>
                <w:szCs w:val="22"/>
              </w:rPr>
              <w:t>厭氧消化</w:t>
            </w:r>
            <w:proofErr w:type="gramEnd"/>
          </w:p>
          <w:p w14:paraId="01A063F9" w14:textId="77777777" w:rsidR="00C83673" w:rsidRDefault="00C83673" w:rsidP="00E32595">
            <w:pPr>
              <w:autoSpaceDE w:val="0"/>
              <w:autoSpaceDN w:val="0"/>
              <w:adjustRightInd w:val="0"/>
              <w:jc w:val="both"/>
              <w:rPr>
                <w:rFonts w:ascii="Times New Roman" w:hAnsi="Times New Roman" w:cs="Times New Roman"/>
                <w:bCs/>
                <w:kern w:val="0"/>
              </w:rPr>
            </w:pPr>
          </w:p>
        </w:tc>
        <w:tc>
          <w:tcPr>
            <w:tcW w:w="4899" w:type="dxa"/>
          </w:tcPr>
          <w:p w14:paraId="0127E7D5" w14:textId="77777777" w:rsidR="00C83673" w:rsidRDefault="00C83673" w:rsidP="00E32595">
            <w:pPr>
              <w:autoSpaceDE w:val="0"/>
              <w:autoSpaceDN w:val="0"/>
              <w:adjustRightInd w:val="0"/>
              <w:jc w:val="both"/>
              <w:rPr>
                <w:rFonts w:ascii="Times New Roman" w:hAnsi="Times New Roman" w:cs="Times New Roman"/>
                <w:bCs/>
                <w:kern w:val="0"/>
              </w:rPr>
            </w:pPr>
            <w:r w:rsidRPr="00E77280">
              <w:rPr>
                <w:rFonts w:ascii="Times New Roman" w:hAnsi="Times New Roman" w:cs="Times New Roman" w:hint="eastAsia"/>
                <w:bCs/>
                <w:kern w:val="0"/>
              </w:rPr>
              <w:t>從</w:t>
            </w:r>
            <w:r w:rsidRPr="00E77280">
              <w:rPr>
                <w:rFonts w:ascii="Times New Roman" w:hAnsi="Times New Roman" w:cs="Times New Roman" w:hint="eastAsia"/>
                <w:bCs/>
                <w:kern w:val="0"/>
              </w:rPr>
              <w:t>1999</w:t>
            </w:r>
            <w:r w:rsidRPr="00E77280">
              <w:rPr>
                <w:rFonts w:ascii="Times New Roman" w:hAnsi="Times New Roman" w:cs="Times New Roman" w:hint="eastAsia"/>
                <w:bCs/>
                <w:kern w:val="0"/>
              </w:rPr>
              <w:t>開始，船</w:t>
            </w:r>
            <w:proofErr w:type="gramStart"/>
            <w:r w:rsidRPr="00E77280">
              <w:rPr>
                <w:rFonts w:ascii="Times New Roman" w:hAnsi="Times New Roman" w:cs="Times New Roman" w:hint="eastAsia"/>
                <w:bCs/>
                <w:kern w:val="0"/>
              </w:rPr>
              <w:t>灣堆填區堆填</w:t>
            </w:r>
            <w:proofErr w:type="gramEnd"/>
            <w:r w:rsidRPr="00E77280">
              <w:rPr>
                <w:rFonts w:ascii="Times New Roman" w:hAnsi="Times New Roman" w:cs="Times New Roman" w:hint="eastAsia"/>
                <w:bCs/>
                <w:kern w:val="0"/>
              </w:rPr>
              <w:t>沼氣應用於煤氣生產過程中的加熱燃料，每年</w:t>
            </w:r>
            <w:r>
              <w:rPr>
                <w:rFonts w:ascii="Times New Roman" w:hAnsi="Times New Roman" w:cs="Times New Roman" w:hint="eastAsia"/>
                <w:bCs/>
                <w:kern w:val="0"/>
              </w:rPr>
              <w:t>可</w:t>
            </w:r>
            <w:r w:rsidRPr="00E77280">
              <w:rPr>
                <w:rFonts w:ascii="Times New Roman" w:hAnsi="Times New Roman" w:cs="Times New Roman" w:hint="eastAsia"/>
                <w:bCs/>
                <w:kern w:val="0"/>
              </w:rPr>
              <w:t>減少</w:t>
            </w:r>
            <w:r w:rsidRPr="00E77280">
              <w:rPr>
                <w:rFonts w:ascii="Times New Roman" w:hAnsi="Times New Roman" w:cs="Times New Roman" w:hint="eastAsia"/>
                <w:bCs/>
                <w:kern w:val="0"/>
              </w:rPr>
              <w:t>4600</w:t>
            </w:r>
            <w:r w:rsidRPr="00E77280">
              <w:rPr>
                <w:rFonts w:ascii="Times New Roman" w:hAnsi="Times New Roman" w:cs="Times New Roman" w:hint="eastAsia"/>
                <w:bCs/>
                <w:kern w:val="0"/>
              </w:rPr>
              <w:t>公噸的二氧化碳排放。</w:t>
            </w:r>
          </w:p>
          <w:p w14:paraId="72F57579" w14:textId="77777777" w:rsidR="00C83673" w:rsidRPr="0098151A" w:rsidRDefault="00C83673" w:rsidP="00E32595">
            <w:pPr>
              <w:autoSpaceDE w:val="0"/>
              <w:autoSpaceDN w:val="0"/>
              <w:adjustRightInd w:val="0"/>
              <w:jc w:val="both"/>
              <w:rPr>
                <w:rFonts w:ascii="Times New Roman" w:hAnsi="Times New Roman" w:cs="Times New Roman"/>
                <w:bCs/>
                <w:kern w:val="0"/>
              </w:rPr>
            </w:pPr>
            <w:r w:rsidRPr="00D4660A">
              <w:rPr>
                <w:rFonts w:ascii="Times New Roman" w:hAnsi="Times New Roman" w:cs="Times New Roman" w:hint="eastAsia"/>
                <w:bCs/>
                <w:kern w:val="0"/>
              </w:rPr>
              <w:t>於香港污水處理過程中的生物沼氣</w:t>
            </w:r>
            <w:r w:rsidRPr="00E77280">
              <w:rPr>
                <w:rFonts w:ascii="Times New Roman" w:hAnsi="Times New Roman" w:cs="Times New Roman" w:hint="eastAsia"/>
                <w:bCs/>
                <w:kern w:val="0"/>
              </w:rPr>
              <w:t>，</w:t>
            </w:r>
            <w:r>
              <w:rPr>
                <w:rFonts w:ascii="Times New Roman" w:hAnsi="Times New Roman" w:cs="Times New Roman" w:hint="eastAsia"/>
                <w:bCs/>
                <w:kern w:val="0"/>
              </w:rPr>
              <w:t>可</w:t>
            </w:r>
            <w:proofErr w:type="gramStart"/>
            <w:r w:rsidRPr="00D4660A">
              <w:rPr>
                <w:rFonts w:ascii="Times New Roman" w:hAnsi="Times New Roman" w:cs="Times New Roman" w:hint="eastAsia"/>
                <w:bCs/>
                <w:kern w:val="0"/>
              </w:rPr>
              <w:t>用於用於</w:t>
            </w:r>
            <w:proofErr w:type="gramEnd"/>
            <w:r w:rsidRPr="00D4660A">
              <w:rPr>
                <w:rFonts w:ascii="Times New Roman" w:hAnsi="Times New Roman" w:cs="Times New Roman" w:hint="eastAsia"/>
                <w:bCs/>
                <w:kern w:val="0"/>
              </w:rPr>
              <w:t>引擎驅動的發電機以產生電力供污水處理廠本身</w:t>
            </w:r>
            <w:r>
              <w:rPr>
                <w:rFonts w:ascii="Times New Roman" w:hAnsi="Times New Roman" w:cs="Times New Roman" w:hint="eastAsia"/>
                <w:bCs/>
                <w:kern w:val="0"/>
              </w:rPr>
              <w:t>使</w:t>
            </w:r>
            <w:r w:rsidRPr="00D4660A">
              <w:rPr>
                <w:rFonts w:ascii="Times New Roman" w:hAnsi="Times New Roman" w:cs="Times New Roman" w:hint="eastAsia"/>
                <w:bCs/>
                <w:kern w:val="0"/>
              </w:rPr>
              <w:t>用。</w:t>
            </w:r>
          </w:p>
        </w:tc>
      </w:tr>
    </w:tbl>
    <w:p w14:paraId="4BBD93B1" w14:textId="0AE0872A" w:rsidR="00C83673" w:rsidRDefault="00C83673" w:rsidP="00C83673">
      <w:pPr>
        <w:autoSpaceDE w:val="0"/>
        <w:autoSpaceDN w:val="0"/>
        <w:adjustRightInd w:val="0"/>
        <w:rPr>
          <w:rFonts w:asciiTheme="minorEastAsia" w:hAnsiTheme="minorEastAsia" w:cs="MHeiHK-Medium"/>
          <w:kern w:val="0"/>
          <w:szCs w:val="24"/>
        </w:rPr>
      </w:pPr>
    </w:p>
    <w:p w14:paraId="62AE1725" w14:textId="26BEB96F" w:rsidR="00C83673" w:rsidRDefault="00C83673" w:rsidP="00C83673">
      <w:pPr>
        <w:autoSpaceDE w:val="0"/>
        <w:autoSpaceDN w:val="0"/>
        <w:adjustRightInd w:val="0"/>
        <w:rPr>
          <w:rFonts w:asciiTheme="minorEastAsia" w:hAnsiTheme="minorEastAsia" w:cs="MHeiHK-Medium"/>
          <w:kern w:val="0"/>
          <w:szCs w:val="24"/>
        </w:rPr>
      </w:pPr>
      <w:r>
        <w:rPr>
          <w:rFonts w:asciiTheme="minorEastAsia" w:hAnsiTheme="minorEastAsia" w:cs="MHeiHK-Medium" w:hint="eastAsia"/>
          <w:kern w:val="0"/>
          <w:szCs w:val="24"/>
        </w:rPr>
        <w:t>2</w:t>
      </w:r>
      <w:r>
        <w:rPr>
          <w:rFonts w:asciiTheme="minorEastAsia" w:hAnsiTheme="minorEastAsia" w:cs="MHeiHK-Medium"/>
          <w:kern w:val="0"/>
          <w:szCs w:val="24"/>
        </w:rPr>
        <w:t>.</w:t>
      </w:r>
    </w:p>
    <w:tbl>
      <w:tblPr>
        <w:tblStyle w:val="a5"/>
        <w:tblW w:w="0" w:type="auto"/>
        <w:tblInd w:w="360" w:type="dxa"/>
        <w:tblLook w:val="04A0" w:firstRow="1" w:lastRow="0" w:firstColumn="1" w:lastColumn="0" w:noHBand="0" w:noVBand="1"/>
      </w:tblPr>
      <w:tblGrid>
        <w:gridCol w:w="1053"/>
        <w:gridCol w:w="3544"/>
        <w:gridCol w:w="3339"/>
      </w:tblGrid>
      <w:tr w:rsidR="00AC0B12" w14:paraId="1D007E41" w14:textId="77777777" w:rsidTr="00E32595">
        <w:tc>
          <w:tcPr>
            <w:tcW w:w="1053" w:type="dxa"/>
          </w:tcPr>
          <w:p w14:paraId="158E350E" w14:textId="77777777" w:rsidR="00AC0B12" w:rsidRDefault="00AC0B12" w:rsidP="00E32595">
            <w:pPr>
              <w:pStyle w:val="a3"/>
              <w:autoSpaceDE w:val="0"/>
              <w:autoSpaceDN w:val="0"/>
              <w:adjustRightInd w:val="0"/>
              <w:ind w:leftChars="0" w:left="0"/>
              <w:rPr>
                <w:rFonts w:ascii="Times New Roman" w:hAnsi="Times New Roman" w:cs="Times New Roman"/>
                <w:bCs/>
                <w:kern w:val="0"/>
              </w:rPr>
            </w:pPr>
            <w:r w:rsidRPr="00EE3175">
              <w:rPr>
                <w:rFonts w:asciiTheme="minorEastAsia" w:hAnsiTheme="minorEastAsia" w:cs="MHeiHK-Medium" w:hint="eastAsia"/>
                <w:kern w:val="0"/>
                <w:szCs w:val="24"/>
              </w:rPr>
              <w:t>可再生能源</w:t>
            </w:r>
          </w:p>
        </w:tc>
        <w:tc>
          <w:tcPr>
            <w:tcW w:w="3544" w:type="dxa"/>
          </w:tcPr>
          <w:p w14:paraId="0B961642" w14:textId="77777777" w:rsidR="00AC0B12" w:rsidRDefault="00AC0B12" w:rsidP="00E32595">
            <w:pPr>
              <w:pStyle w:val="a3"/>
              <w:autoSpaceDE w:val="0"/>
              <w:autoSpaceDN w:val="0"/>
              <w:adjustRightInd w:val="0"/>
              <w:ind w:leftChars="0" w:left="0"/>
              <w:rPr>
                <w:rFonts w:ascii="Times New Roman" w:hAnsi="Times New Roman" w:cs="Times New Roman"/>
                <w:bCs/>
                <w:kern w:val="0"/>
              </w:rPr>
            </w:pPr>
            <w:r>
              <w:rPr>
                <w:rFonts w:ascii="Times New Roman" w:hAnsi="Times New Roman" w:cs="Times New Roman" w:hint="eastAsia"/>
                <w:bCs/>
                <w:kern w:val="0"/>
              </w:rPr>
              <w:t>優點</w:t>
            </w:r>
          </w:p>
        </w:tc>
        <w:tc>
          <w:tcPr>
            <w:tcW w:w="3339" w:type="dxa"/>
          </w:tcPr>
          <w:p w14:paraId="17E08FFC" w14:textId="33E2609A" w:rsidR="00AC0B12" w:rsidRDefault="00E32595" w:rsidP="00E32595">
            <w:pPr>
              <w:pStyle w:val="a3"/>
              <w:autoSpaceDE w:val="0"/>
              <w:autoSpaceDN w:val="0"/>
              <w:adjustRightInd w:val="0"/>
              <w:ind w:leftChars="0" w:left="0"/>
              <w:rPr>
                <w:rFonts w:ascii="Times New Roman" w:hAnsi="Times New Roman" w:cs="Times New Roman"/>
                <w:bCs/>
                <w:kern w:val="0"/>
              </w:rPr>
            </w:pPr>
            <w:r>
              <w:rPr>
                <w:rFonts w:ascii="Times New Roman" w:hAnsi="Times New Roman" w:cs="Times New Roman" w:hint="eastAsia"/>
                <w:bCs/>
                <w:kern w:val="0"/>
              </w:rPr>
              <w:t>可能面對的挑戰或局限</w:t>
            </w:r>
          </w:p>
        </w:tc>
      </w:tr>
      <w:tr w:rsidR="00AC0B12" w14:paraId="5C63AD18" w14:textId="77777777" w:rsidTr="00E32595">
        <w:tc>
          <w:tcPr>
            <w:tcW w:w="1053" w:type="dxa"/>
          </w:tcPr>
          <w:p w14:paraId="36F856EF" w14:textId="77777777" w:rsidR="00AC0B12" w:rsidRPr="00E521D2" w:rsidRDefault="00AC0B12" w:rsidP="00E32595">
            <w:pPr>
              <w:pStyle w:val="a3"/>
              <w:autoSpaceDE w:val="0"/>
              <w:autoSpaceDN w:val="0"/>
              <w:adjustRightInd w:val="0"/>
              <w:ind w:leftChars="0" w:left="0"/>
              <w:rPr>
                <w:rFonts w:asciiTheme="minorEastAsia" w:hAnsiTheme="minorEastAsia" w:cs="MHeiHK-Medium"/>
                <w:kern w:val="0"/>
                <w:sz w:val="22"/>
              </w:rPr>
            </w:pPr>
            <w:r w:rsidRPr="00E521D2">
              <w:rPr>
                <w:rFonts w:asciiTheme="minorEastAsia" w:hAnsiTheme="minorEastAsia" w:cs="MHeiHK-Medium" w:hint="eastAsia"/>
                <w:kern w:val="0"/>
                <w:sz w:val="22"/>
              </w:rPr>
              <w:t>太陽能</w:t>
            </w:r>
          </w:p>
          <w:p w14:paraId="702BE810" w14:textId="77777777" w:rsidR="00AC0B12" w:rsidRPr="00E521D2" w:rsidRDefault="00AC0B12" w:rsidP="00E32595">
            <w:pPr>
              <w:pStyle w:val="a3"/>
              <w:autoSpaceDE w:val="0"/>
              <w:autoSpaceDN w:val="0"/>
              <w:adjustRightInd w:val="0"/>
              <w:ind w:leftChars="0" w:left="0"/>
              <w:rPr>
                <w:rFonts w:asciiTheme="minorEastAsia" w:hAnsiTheme="minorEastAsia" w:cs="MHeiHK-Medium"/>
                <w:kern w:val="0"/>
                <w:sz w:val="22"/>
              </w:rPr>
            </w:pPr>
          </w:p>
          <w:p w14:paraId="5F729476" w14:textId="77777777" w:rsidR="00AC0B12" w:rsidRPr="00E521D2" w:rsidRDefault="00AC0B12" w:rsidP="00E32595">
            <w:pPr>
              <w:pStyle w:val="a3"/>
              <w:autoSpaceDE w:val="0"/>
              <w:autoSpaceDN w:val="0"/>
              <w:adjustRightInd w:val="0"/>
              <w:ind w:leftChars="0" w:left="0"/>
              <w:rPr>
                <w:rFonts w:asciiTheme="minorEastAsia" w:hAnsiTheme="minorEastAsia" w:cs="MHeiHK-Medium"/>
                <w:kern w:val="0"/>
                <w:sz w:val="22"/>
              </w:rPr>
            </w:pPr>
          </w:p>
          <w:p w14:paraId="49B66D60" w14:textId="77777777" w:rsidR="00AC0B12" w:rsidRPr="00E521D2" w:rsidRDefault="00AC0B12" w:rsidP="00E32595">
            <w:pPr>
              <w:pStyle w:val="a3"/>
              <w:autoSpaceDE w:val="0"/>
              <w:autoSpaceDN w:val="0"/>
              <w:adjustRightInd w:val="0"/>
              <w:ind w:leftChars="0" w:left="0"/>
              <w:rPr>
                <w:rFonts w:asciiTheme="minorEastAsia" w:hAnsiTheme="minorEastAsia" w:cs="MHeiHK-Medium"/>
                <w:kern w:val="0"/>
                <w:sz w:val="22"/>
              </w:rPr>
            </w:pPr>
          </w:p>
        </w:tc>
        <w:tc>
          <w:tcPr>
            <w:tcW w:w="3544" w:type="dxa"/>
          </w:tcPr>
          <w:p w14:paraId="768ED509" w14:textId="77777777" w:rsidR="00AC0B12" w:rsidRDefault="00AC0B12" w:rsidP="00E32595">
            <w:pPr>
              <w:pStyle w:val="a3"/>
              <w:numPr>
                <w:ilvl w:val="0"/>
                <w:numId w:val="15"/>
              </w:numPr>
              <w:autoSpaceDE w:val="0"/>
              <w:autoSpaceDN w:val="0"/>
              <w:adjustRightInd w:val="0"/>
              <w:ind w:leftChars="0"/>
              <w:rPr>
                <w:rFonts w:asciiTheme="minorEastAsia" w:hAnsiTheme="minorEastAsia" w:cs="MHeiHK-Medium"/>
                <w:kern w:val="0"/>
                <w:sz w:val="22"/>
              </w:rPr>
            </w:pPr>
            <w:r>
              <w:rPr>
                <w:rFonts w:asciiTheme="minorEastAsia" w:hAnsiTheme="minorEastAsia" w:cs="MHeiHK-Medium" w:hint="eastAsia"/>
                <w:kern w:val="0"/>
                <w:sz w:val="22"/>
              </w:rPr>
              <w:t>若</w:t>
            </w:r>
            <w:r w:rsidRPr="00E521D2">
              <w:rPr>
                <w:rFonts w:asciiTheme="minorEastAsia" w:hAnsiTheme="minorEastAsia" w:cs="MHeiHK-Medium" w:hint="eastAsia"/>
                <w:kern w:val="0"/>
                <w:sz w:val="22"/>
              </w:rPr>
              <w:t>日照充足的地區，太陽能的供應源源不斷，</w:t>
            </w:r>
            <w:r>
              <w:rPr>
                <w:rFonts w:asciiTheme="minorEastAsia" w:hAnsiTheme="minorEastAsia" w:cs="MHeiHK-Medium" w:hint="eastAsia"/>
                <w:kern w:val="0"/>
                <w:sz w:val="22"/>
              </w:rPr>
              <w:t>而且免費</w:t>
            </w:r>
            <w:r w:rsidRPr="00E521D2">
              <w:rPr>
                <w:rFonts w:asciiTheme="minorEastAsia" w:hAnsiTheme="minorEastAsia" w:cs="MHeiHK-Medium" w:hint="eastAsia"/>
                <w:kern w:val="0"/>
                <w:sz w:val="22"/>
              </w:rPr>
              <w:t>。</w:t>
            </w:r>
          </w:p>
          <w:p w14:paraId="608FC051" w14:textId="77777777" w:rsidR="00AC0B12" w:rsidRPr="00E521D2" w:rsidRDefault="00AC0B12" w:rsidP="00E32595">
            <w:pPr>
              <w:pStyle w:val="a3"/>
              <w:numPr>
                <w:ilvl w:val="0"/>
                <w:numId w:val="15"/>
              </w:numPr>
              <w:autoSpaceDE w:val="0"/>
              <w:autoSpaceDN w:val="0"/>
              <w:adjustRightInd w:val="0"/>
              <w:ind w:leftChars="0"/>
              <w:rPr>
                <w:rFonts w:asciiTheme="minorEastAsia" w:hAnsiTheme="minorEastAsia" w:cs="MHeiHK-Medium"/>
                <w:kern w:val="0"/>
                <w:sz w:val="22"/>
              </w:rPr>
            </w:pPr>
            <w:r w:rsidRPr="00E521D2">
              <w:rPr>
                <w:rFonts w:asciiTheme="minorEastAsia" w:hAnsiTheme="minorEastAsia" w:cs="MHeiHK-Medium" w:hint="eastAsia"/>
                <w:kern w:val="0"/>
                <w:sz w:val="22"/>
              </w:rPr>
              <w:t>發電過程不需要任何燃料，不會消耗其他資源或排出溫室氣體，</w:t>
            </w:r>
            <w:r>
              <w:rPr>
                <w:rFonts w:asciiTheme="minorEastAsia" w:hAnsiTheme="minorEastAsia" w:cs="MHeiHK-Medium" w:hint="eastAsia"/>
                <w:kern w:val="0"/>
                <w:sz w:val="22"/>
              </w:rPr>
              <w:t>不會造成環境</w:t>
            </w:r>
            <w:r w:rsidRPr="00E521D2">
              <w:rPr>
                <w:rFonts w:asciiTheme="minorEastAsia" w:hAnsiTheme="minorEastAsia" w:cs="MHeiHK-Medium" w:hint="eastAsia"/>
                <w:kern w:val="0"/>
                <w:sz w:val="22"/>
              </w:rPr>
              <w:t>污染。</w:t>
            </w:r>
          </w:p>
          <w:p w14:paraId="05D1BB9F" w14:textId="77777777" w:rsidR="00AC0B12" w:rsidRPr="00E521D2" w:rsidRDefault="00AC0B12" w:rsidP="00E32595">
            <w:pPr>
              <w:pStyle w:val="a3"/>
              <w:numPr>
                <w:ilvl w:val="0"/>
                <w:numId w:val="15"/>
              </w:numPr>
              <w:autoSpaceDE w:val="0"/>
              <w:autoSpaceDN w:val="0"/>
              <w:adjustRightInd w:val="0"/>
              <w:ind w:leftChars="0"/>
              <w:rPr>
                <w:rFonts w:asciiTheme="minorEastAsia" w:hAnsiTheme="minorEastAsia" w:cs="MHeiHK-Medium"/>
                <w:kern w:val="0"/>
                <w:sz w:val="22"/>
              </w:rPr>
            </w:pPr>
            <w:r w:rsidRPr="00E521D2">
              <w:rPr>
                <w:rFonts w:asciiTheme="minorEastAsia" w:hAnsiTheme="minorEastAsia" w:cs="MHeiHK-Medium" w:hint="eastAsia"/>
                <w:kern w:val="0"/>
                <w:sz w:val="22"/>
              </w:rPr>
              <w:t>無需架設輸電線路，能就地發電供電。</w:t>
            </w:r>
            <w:r>
              <w:rPr>
                <w:rFonts w:asciiTheme="minorEastAsia" w:hAnsiTheme="minorEastAsia" w:cs="MHeiHK-Medium" w:hint="eastAsia"/>
                <w:kern w:val="0"/>
                <w:sz w:val="22"/>
              </w:rPr>
              <w:t>所需設備如</w:t>
            </w:r>
            <w:proofErr w:type="gramStart"/>
            <w:r w:rsidRPr="00E521D2">
              <w:rPr>
                <w:rFonts w:asciiTheme="minorEastAsia" w:hAnsiTheme="minorEastAsia" w:cs="MHeiHK-Medium" w:hint="eastAsia"/>
                <w:kern w:val="0"/>
                <w:sz w:val="22"/>
              </w:rPr>
              <w:t>光伏板</w:t>
            </w:r>
            <w:proofErr w:type="gramEnd"/>
            <w:r w:rsidRPr="00E521D2">
              <w:rPr>
                <w:rFonts w:asciiTheme="minorEastAsia" w:hAnsiTheme="minorEastAsia" w:cs="MHeiHK-Medium" w:hint="eastAsia"/>
                <w:kern w:val="0"/>
                <w:sz w:val="22"/>
              </w:rPr>
              <w:t xml:space="preserve">也不需特別的維修保養。  </w:t>
            </w:r>
          </w:p>
        </w:tc>
        <w:tc>
          <w:tcPr>
            <w:tcW w:w="3339" w:type="dxa"/>
          </w:tcPr>
          <w:p w14:paraId="5A176E38" w14:textId="77777777" w:rsidR="00AC0B12" w:rsidRDefault="00AC0B12" w:rsidP="00E32595">
            <w:pPr>
              <w:pStyle w:val="a3"/>
              <w:numPr>
                <w:ilvl w:val="0"/>
                <w:numId w:val="15"/>
              </w:numPr>
              <w:autoSpaceDE w:val="0"/>
              <w:autoSpaceDN w:val="0"/>
              <w:adjustRightInd w:val="0"/>
              <w:ind w:leftChars="0"/>
              <w:rPr>
                <w:rFonts w:asciiTheme="minorEastAsia" w:hAnsiTheme="minorEastAsia" w:cs="MHeiHK-Medium"/>
                <w:kern w:val="0"/>
                <w:sz w:val="22"/>
              </w:rPr>
            </w:pPr>
            <w:r w:rsidRPr="00E521D2">
              <w:rPr>
                <w:rFonts w:asciiTheme="minorEastAsia" w:hAnsiTheme="minorEastAsia" w:cs="MHeiHK-Medium" w:hint="eastAsia"/>
                <w:kern w:val="0"/>
                <w:sz w:val="22"/>
              </w:rPr>
              <w:t>太陽能受天氣影響，日照不足的地區難以運用。</w:t>
            </w:r>
          </w:p>
          <w:p w14:paraId="4FEC41AB" w14:textId="77777777" w:rsidR="00AC0B12" w:rsidRPr="00E521D2" w:rsidRDefault="00AC0B12" w:rsidP="00E32595">
            <w:pPr>
              <w:pStyle w:val="a3"/>
              <w:numPr>
                <w:ilvl w:val="0"/>
                <w:numId w:val="15"/>
              </w:numPr>
              <w:autoSpaceDE w:val="0"/>
              <w:autoSpaceDN w:val="0"/>
              <w:adjustRightInd w:val="0"/>
              <w:ind w:leftChars="0"/>
              <w:rPr>
                <w:rFonts w:asciiTheme="minorEastAsia" w:hAnsiTheme="minorEastAsia" w:cs="MHeiHK-Medium"/>
                <w:kern w:val="0"/>
                <w:sz w:val="22"/>
              </w:rPr>
            </w:pPr>
            <w:r w:rsidRPr="00E521D2">
              <w:rPr>
                <w:rFonts w:asciiTheme="minorEastAsia" w:hAnsiTheme="minorEastAsia" w:cs="MHeiHK-Medium" w:hint="eastAsia"/>
                <w:kern w:val="0"/>
                <w:sz w:val="22"/>
              </w:rPr>
              <w:t>生產</w:t>
            </w:r>
            <w:proofErr w:type="gramStart"/>
            <w:r w:rsidRPr="00E521D2">
              <w:rPr>
                <w:rFonts w:asciiTheme="minorEastAsia" w:hAnsiTheme="minorEastAsia" w:cs="MHeiHK-Medium" w:hint="eastAsia"/>
                <w:kern w:val="0"/>
                <w:sz w:val="22"/>
              </w:rPr>
              <w:t>光伏板</w:t>
            </w:r>
            <w:proofErr w:type="gramEnd"/>
            <w:r w:rsidRPr="00E521D2">
              <w:rPr>
                <w:rFonts w:asciiTheme="minorEastAsia" w:hAnsiTheme="minorEastAsia" w:cs="MHeiHK-Medium" w:hint="eastAsia"/>
                <w:kern w:val="0"/>
                <w:sz w:val="22"/>
              </w:rPr>
              <w:t>的原材料多晶矽的製造會產生有毒副產物四氯化矽及廢氣、廢液等，污染環境。</w:t>
            </w:r>
          </w:p>
          <w:p w14:paraId="35A02978" w14:textId="77777777" w:rsidR="00AC0B12" w:rsidRPr="00CC710F" w:rsidRDefault="00AC0B12" w:rsidP="00E32595">
            <w:pPr>
              <w:pStyle w:val="a3"/>
              <w:numPr>
                <w:ilvl w:val="0"/>
                <w:numId w:val="15"/>
              </w:numPr>
              <w:autoSpaceDE w:val="0"/>
              <w:autoSpaceDN w:val="0"/>
              <w:adjustRightInd w:val="0"/>
              <w:ind w:leftChars="0"/>
              <w:rPr>
                <w:rFonts w:asciiTheme="minorEastAsia" w:hAnsiTheme="minorEastAsia" w:cs="MHeiHK-Medium"/>
                <w:kern w:val="0"/>
                <w:sz w:val="22"/>
              </w:rPr>
            </w:pPr>
            <w:r>
              <w:rPr>
                <w:rFonts w:asciiTheme="minorEastAsia" w:hAnsiTheme="minorEastAsia" w:cs="MHeiHK-Medium" w:hint="eastAsia"/>
                <w:kern w:val="0"/>
                <w:sz w:val="22"/>
              </w:rPr>
              <w:t>發</w:t>
            </w:r>
            <w:r w:rsidRPr="00E521D2">
              <w:rPr>
                <w:rFonts w:asciiTheme="minorEastAsia" w:hAnsiTheme="minorEastAsia" w:cs="MHeiHK-Medium" w:hint="eastAsia"/>
                <w:kern w:val="0"/>
                <w:sz w:val="22"/>
              </w:rPr>
              <w:t>電</w:t>
            </w:r>
            <w:r>
              <w:rPr>
                <w:rFonts w:asciiTheme="minorEastAsia" w:hAnsiTheme="minorEastAsia" w:cs="MHeiHK-Medium" w:hint="eastAsia"/>
                <w:kern w:val="0"/>
                <w:sz w:val="22"/>
              </w:rPr>
              <w:t>預付</w:t>
            </w:r>
            <w:r w:rsidRPr="00E521D2">
              <w:rPr>
                <w:rFonts w:asciiTheme="minorEastAsia" w:hAnsiTheme="minorEastAsia" w:cs="MHeiHK-Medium" w:hint="eastAsia"/>
                <w:kern w:val="0"/>
                <w:sz w:val="22"/>
              </w:rPr>
              <w:t>成本高，</w:t>
            </w:r>
            <w:r>
              <w:rPr>
                <w:rFonts w:asciiTheme="minorEastAsia" w:hAnsiTheme="minorEastAsia" w:cs="MHeiHK-Medium" w:hint="eastAsia"/>
                <w:kern w:val="0"/>
                <w:sz w:val="22"/>
              </w:rPr>
              <w:t>例如要裝置</w:t>
            </w:r>
            <w:proofErr w:type="gramStart"/>
            <w:r w:rsidRPr="00CC710F">
              <w:rPr>
                <w:rFonts w:asciiTheme="minorEastAsia" w:hAnsiTheme="minorEastAsia" w:cs="MHeiHK-Medium" w:hint="eastAsia"/>
                <w:kern w:val="0"/>
                <w:sz w:val="22"/>
              </w:rPr>
              <w:t>太</w:t>
            </w:r>
            <w:proofErr w:type="gramEnd"/>
            <w:r w:rsidRPr="00CC710F">
              <w:rPr>
                <w:rFonts w:asciiTheme="minorEastAsia" w:hAnsiTheme="minorEastAsia" w:cs="MHeiHK-Medium" w:hint="eastAsia"/>
                <w:kern w:val="0"/>
                <w:sz w:val="22"/>
              </w:rPr>
              <w:t xml:space="preserve"> </w:t>
            </w:r>
            <w:proofErr w:type="gramStart"/>
            <w:r w:rsidRPr="00CC710F">
              <w:rPr>
                <w:rFonts w:asciiTheme="minorEastAsia" w:hAnsiTheme="minorEastAsia" w:cs="MHeiHK-Medium" w:hint="eastAsia"/>
                <w:kern w:val="0"/>
                <w:sz w:val="22"/>
              </w:rPr>
              <w:t>陽能熱水</w:t>
            </w:r>
            <w:proofErr w:type="gramEnd"/>
            <w:r w:rsidRPr="00CC710F">
              <w:rPr>
                <w:rFonts w:asciiTheme="minorEastAsia" w:hAnsiTheme="minorEastAsia" w:cs="MHeiHK-Medium" w:hint="eastAsia"/>
                <w:kern w:val="0"/>
                <w:sz w:val="22"/>
              </w:rPr>
              <w:t>系統</w:t>
            </w:r>
            <w:proofErr w:type="gramStart"/>
            <w:r>
              <w:rPr>
                <w:rFonts w:asciiTheme="minorEastAsia" w:hAnsiTheme="minorEastAsia" w:cs="MHeiHK-Medium" w:hint="eastAsia"/>
                <w:kern w:val="0"/>
                <w:sz w:val="22"/>
              </w:rPr>
              <w:t>和</w:t>
            </w:r>
            <w:r w:rsidRPr="00E521D2">
              <w:rPr>
                <w:rFonts w:asciiTheme="minorEastAsia" w:hAnsiTheme="minorEastAsia" w:cs="MHeiHK-Medium" w:hint="eastAsia"/>
                <w:kern w:val="0"/>
                <w:sz w:val="22"/>
              </w:rPr>
              <w:t>光伏</w:t>
            </w:r>
            <w:r w:rsidRPr="00CC710F">
              <w:rPr>
                <w:rFonts w:asciiTheme="minorEastAsia" w:hAnsiTheme="minorEastAsia" w:cs="MHeiHK-Medium" w:hint="eastAsia"/>
                <w:kern w:val="0"/>
                <w:sz w:val="22"/>
              </w:rPr>
              <w:t>系統</w:t>
            </w:r>
            <w:proofErr w:type="gramEnd"/>
            <w:r w:rsidRPr="00E521D2">
              <w:rPr>
                <w:rFonts w:asciiTheme="minorEastAsia" w:hAnsiTheme="minorEastAsia" w:cs="MHeiHK-Medium" w:hint="eastAsia"/>
                <w:kern w:val="0"/>
                <w:sz w:val="22"/>
              </w:rPr>
              <w:t>，</w:t>
            </w:r>
            <w:r w:rsidRPr="00CC710F">
              <w:rPr>
                <w:rFonts w:asciiTheme="minorEastAsia" w:hAnsiTheme="minorEastAsia" w:cs="MHeiHK-Medium" w:hint="eastAsia"/>
                <w:kern w:val="0"/>
                <w:sz w:val="22"/>
              </w:rPr>
              <w:t>需要</w:t>
            </w:r>
            <w:r>
              <w:rPr>
                <w:rFonts w:asciiTheme="minorEastAsia" w:hAnsiTheme="minorEastAsia" w:cs="MHeiHK-Medium" w:hint="eastAsia"/>
                <w:kern w:val="0"/>
                <w:sz w:val="22"/>
              </w:rPr>
              <w:t>付出</w:t>
            </w:r>
            <w:r w:rsidRPr="00CC710F">
              <w:rPr>
                <w:rFonts w:asciiTheme="minorEastAsia" w:hAnsiTheme="minorEastAsia" w:cs="MHeiHK-Medium" w:hint="eastAsia"/>
                <w:kern w:val="0"/>
                <w:sz w:val="22"/>
              </w:rPr>
              <w:t>比較大的初始成本，</w:t>
            </w:r>
            <w:r>
              <w:rPr>
                <w:rFonts w:asciiTheme="minorEastAsia" w:hAnsiTheme="minorEastAsia" w:cs="MHeiHK-Medium" w:hint="eastAsia"/>
                <w:kern w:val="0"/>
                <w:sz w:val="22"/>
              </w:rPr>
              <w:t>但</w:t>
            </w:r>
            <w:r w:rsidRPr="00CC710F">
              <w:rPr>
                <w:rFonts w:asciiTheme="minorEastAsia" w:hAnsiTheme="minorEastAsia" w:cs="MHeiHK-Medium" w:hint="eastAsia"/>
                <w:kern w:val="0"/>
                <w:sz w:val="22"/>
              </w:rPr>
              <w:t>一旦 系統回收初始成本，</w:t>
            </w:r>
            <w:r>
              <w:rPr>
                <w:rFonts w:asciiTheme="minorEastAsia" w:hAnsiTheme="minorEastAsia" w:cs="MHeiHK-Medium" w:hint="eastAsia"/>
                <w:kern w:val="0"/>
                <w:sz w:val="22"/>
              </w:rPr>
              <w:t>及後所</w:t>
            </w:r>
            <w:r w:rsidRPr="00CC710F">
              <w:rPr>
                <w:rFonts w:asciiTheme="minorEastAsia" w:hAnsiTheme="minorEastAsia" w:cs="MHeiHK-Medium" w:hint="eastAsia"/>
                <w:kern w:val="0"/>
                <w:sz w:val="22"/>
              </w:rPr>
              <w:t>獲得 的能量幾乎是免費的。</w:t>
            </w:r>
          </w:p>
        </w:tc>
      </w:tr>
      <w:tr w:rsidR="00AC0B12" w14:paraId="35BC9104" w14:textId="77777777" w:rsidTr="00E32595">
        <w:tc>
          <w:tcPr>
            <w:tcW w:w="1053" w:type="dxa"/>
          </w:tcPr>
          <w:p w14:paraId="76F45D03" w14:textId="39CD3B0D" w:rsidR="00AC0B12" w:rsidRDefault="0010516E" w:rsidP="00E32595">
            <w:pPr>
              <w:pStyle w:val="a3"/>
              <w:autoSpaceDE w:val="0"/>
              <w:autoSpaceDN w:val="0"/>
              <w:adjustRightInd w:val="0"/>
              <w:ind w:leftChars="0" w:left="0"/>
              <w:rPr>
                <w:rFonts w:asciiTheme="minorEastAsia" w:hAnsiTheme="minorEastAsia" w:cs="MHeiHK-Medium"/>
                <w:kern w:val="0"/>
                <w:szCs w:val="24"/>
              </w:rPr>
            </w:pPr>
            <w:r>
              <w:rPr>
                <w:rFonts w:ascii="Times New Roman" w:hAnsi="Times New Roman" w:cs="Times New Roman" w:hint="eastAsia"/>
                <w:bCs/>
                <w:kern w:val="0"/>
              </w:rPr>
              <w:t>風能</w:t>
            </w:r>
          </w:p>
        </w:tc>
        <w:tc>
          <w:tcPr>
            <w:tcW w:w="3544" w:type="dxa"/>
          </w:tcPr>
          <w:p w14:paraId="17A1407E" w14:textId="77777777" w:rsidR="00AC0B12" w:rsidRDefault="00AC0B12" w:rsidP="00E32595">
            <w:pPr>
              <w:pStyle w:val="a3"/>
              <w:numPr>
                <w:ilvl w:val="0"/>
                <w:numId w:val="15"/>
              </w:numPr>
              <w:autoSpaceDE w:val="0"/>
              <w:autoSpaceDN w:val="0"/>
              <w:adjustRightInd w:val="0"/>
              <w:ind w:leftChars="0"/>
              <w:rPr>
                <w:rFonts w:asciiTheme="minorEastAsia" w:hAnsiTheme="minorEastAsia" w:cs="MHeiHK-Medium"/>
                <w:kern w:val="0"/>
                <w:sz w:val="22"/>
              </w:rPr>
            </w:pPr>
            <w:r w:rsidRPr="00272751">
              <w:rPr>
                <w:rFonts w:asciiTheme="minorEastAsia" w:hAnsiTheme="minorEastAsia" w:cs="MHeiHK-Medium" w:hint="eastAsia"/>
                <w:kern w:val="0"/>
                <w:sz w:val="22"/>
              </w:rPr>
              <w:t>香港地區的風力資源中等</w:t>
            </w:r>
            <w:r w:rsidRPr="00E521D2">
              <w:rPr>
                <w:rFonts w:asciiTheme="minorEastAsia" w:hAnsiTheme="minorEastAsia" w:cs="MHeiHK-Medium" w:hint="eastAsia"/>
                <w:kern w:val="0"/>
                <w:sz w:val="22"/>
              </w:rPr>
              <w:t>，</w:t>
            </w:r>
            <w:r w:rsidRPr="00272751">
              <w:rPr>
                <w:rFonts w:asciiTheme="minorEastAsia" w:hAnsiTheme="minorEastAsia" w:cs="MHeiHK-Medium" w:hint="eastAsia"/>
                <w:kern w:val="0"/>
                <w:sz w:val="22"/>
              </w:rPr>
              <w:t>某些地 區的風力資源足夠開發風能項目</w:t>
            </w:r>
            <w:r w:rsidRPr="00E521D2">
              <w:rPr>
                <w:rFonts w:asciiTheme="minorEastAsia" w:hAnsiTheme="minorEastAsia" w:cs="MHeiHK-Medium" w:hint="eastAsia"/>
                <w:kern w:val="0"/>
                <w:sz w:val="22"/>
              </w:rPr>
              <w:t>。</w:t>
            </w:r>
          </w:p>
          <w:p w14:paraId="2033D3C1" w14:textId="77777777" w:rsidR="00AC0B12" w:rsidRDefault="00AC0B12" w:rsidP="00E32595">
            <w:pPr>
              <w:pStyle w:val="a3"/>
              <w:numPr>
                <w:ilvl w:val="0"/>
                <w:numId w:val="15"/>
              </w:numPr>
              <w:autoSpaceDE w:val="0"/>
              <w:autoSpaceDN w:val="0"/>
              <w:adjustRightInd w:val="0"/>
              <w:ind w:leftChars="0"/>
              <w:rPr>
                <w:rFonts w:asciiTheme="minorEastAsia" w:hAnsiTheme="minorEastAsia" w:cs="MHeiHK-Medium"/>
                <w:kern w:val="0"/>
                <w:sz w:val="22"/>
              </w:rPr>
            </w:pPr>
            <w:r>
              <w:rPr>
                <w:rFonts w:asciiTheme="minorEastAsia" w:hAnsiTheme="minorEastAsia" w:cs="MHeiHK-Medium" w:hint="eastAsia"/>
                <w:kern w:val="0"/>
                <w:sz w:val="22"/>
              </w:rPr>
              <w:t>若</w:t>
            </w:r>
            <w:r w:rsidRPr="00272751">
              <w:rPr>
                <w:rFonts w:asciiTheme="minorEastAsia" w:hAnsiTheme="minorEastAsia" w:cs="MHeiHK-Medium" w:hint="eastAsia"/>
                <w:kern w:val="0"/>
                <w:sz w:val="22"/>
              </w:rPr>
              <w:t>風力資源</w:t>
            </w:r>
            <w:r w:rsidRPr="00E521D2">
              <w:rPr>
                <w:rFonts w:asciiTheme="minorEastAsia" w:hAnsiTheme="minorEastAsia" w:cs="MHeiHK-Medium" w:hint="eastAsia"/>
                <w:kern w:val="0"/>
                <w:sz w:val="22"/>
              </w:rPr>
              <w:t>充足的地區，</w:t>
            </w:r>
            <w:r w:rsidRPr="00BF5F77">
              <w:rPr>
                <w:rFonts w:asciiTheme="minorEastAsia" w:hAnsiTheme="minorEastAsia" w:cs="MHeiHK-Medium" w:hint="eastAsia"/>
                <w:kern w:val="0"/>
                <w:szCs w:val="24"/>
              </w:rPr>
              <w:t>風</w:t>
            </w:r>
            <w:r w:rsidRPr="00BF5F77">
              <w:rPr>
                <w:rFonts w:asciiTheme="minorEastAsia" w:hAnsiTheme="minorEastAsia" w:cs="MHeiHK-Medium" w:hint="eastAsia"/>
                <w:kern w:val="0"/>
                <w:szCs w:val="24"/>
              </w:rPr>
              <w:lastRenderedPageBreak/>
              <w:t>力發電</w:t>
            </w:r>
            <w:r w:rsidRPr="00E521D2">
              <w:rPr>
                <w:rFonts w:asciiTheme="minorEastAsia" w:hAnsiTheme="minorEastAsia" w:cs="MHeiHK-Medium" w:hint="eastAsia"/>
                <w:kern w:val="0"/>
                <w:sz w:val="22"/>
              </w:rPr>
              <w:t>源源不斷，</w:t>
            </w:r>
            <w:r>
              <w:rPr>
                <w:rFonts w:asciiTheme="minorEastAsia" w:hAnsiTheme="minorEastAsia" w:cs="MHeiHK-Medium" w:hint="eastAsia"/>
                <w:kern w:val="0"/>
                <w:sz w:val="22"/>
              </w:rPr>
              <w:t>而且免費</w:t>
            </w:r>
            <w:r w:rsidRPr="00E521D2">
              <w:rPr>
                <w:rFonts w:asciiTheme="minorEastAsia" w:hAnsiTheme="minorEastAsia" w:cs="MHeiHK-Medium" w:hint="eastAsia"/>
                <w:kern w:val="0"/>
                <w:sz w:val="22"/>
              </w:rPr>
              <w:t>。</w:t>
            </w:r>
          </w:p>
          <w:p w14:paraId="7F4F4C81" w14:textId="77777777" w:rsidR="00AC0B12" w:rsidRPr="00272751" w:rsidRDefault="00AC0B12" w:rsidP="00E32595">
            <w:pPr>
              <w:pStyle w:val="a3"/>
              <w:numPr>
                <w:ilvl w:val="0"/>
                <w:numId w:val="15"/>
              </w:numPr>
              <w:autoSpaceDE w:val="0"/>
              <w:autoSpaceDN w:val="0"/>
              <w:adjustRightInd w:val="0"/>
              <w:ind w:leftChars="0"/>
              <w:rPr>
                <w:rFonts w:asciiTheme="minorEastAsia" w:hAnsiTheme="minorEastAsia" w:cs="MHeiHK-Medium"/>
                <w:kern w:val="0"/>
                <w:sz w:val="22"/>
              </w:rPr>
            </w:pPr>
            <w:r w:rsidRPr="00272751">
              <w:rPr>
                <w:rFonts w:asciiTheme="minorEastAsia" w:hAnsiTheme="minorEastAsia" w:cs="MHeiHK-Medium" w:hint="eastAsia"/>
                <w:kern w:val="0"/>
                <w:sz w:val="22"/>
              </w:rPr>
              <w:t>發電過程中不會排放廢氣或產生其他廢料</w:t>
            </w:r>
            <w:r w:rsidRPr="00E521D2">
              <w:rPr>
                <w:rFonts w:asciiTheme="minorEastAsia" w:hAnsiTheme="minorEastAsia" w:cs="MHeiHK-Medium" w:hint="eastAsia"/>
                <w:kern w:val="0"/>
                <w:sz w:val="22"/>
              </w:rPr>
              <w:t>，</w:t>
            </w:r>
            <w:r w:rsidRPr="00272751">
              <w:rPr>
                <w:rFonts w:asciiTheme="minorEastAsia" w:hAnsiTheme="minorEastAsia" w:cs="MHeiHK-Medium" w:hint="eastAsia"/>
                <w:kern w:val="0"/>
                <w:sz w:val="22"/>
              </w:rPr>
              <w:t>能有效減少碳排放量。</w:t>
            </w:r>
          </w:p>
        </w:tc>
        <w:tc>
          <w:tcPr>
            <w:tcW w:w="3339" w:type="dxa"/>
          </w:tcPr>
          <w:p w14:paraId="2036F650" w14:textId="77777777" w:rsidR="00AC0B12" w:rsidRDefault="00AC0B12" w:rsidP="00E32595">
            <w:pPr>
              <w:pStyle w:val="a3"/>
              <w:numPr>
                <w:ilvl w:val="0"/>
                <w:numId w:val="15"/>
              </w:numPr>
              <w:autoSpaceDE w:val="0"/>
              <w:autoSpaceDN w:val="0"/>
              <w:adjustRightInd w:val="0"/>
              <w:ind w:leftChars="0"/>
              <w:rPr>
                <w:rFonts w:asciiTheme="minorEastAsia" w:hAnsiTheme="minorEastAsia" w:cs="MHeiHK-Medium"/>
                <w:kern w:val="0"/>
                <w:sz w:val="22"/>
              </w:rPr>
            </w:pPr>
            <w:r>
              <w:rPr>
                <w:rFonts w:asciiTheme="minorEastAsia" w:hAnsiTheme="minorEastAsia" w:cs="MHeiHK-Medium" w:hint="eastAsia"/>
                <w:kern w:val="0"/>
                <w:sz w:val="22"/>
              </w:rPr>
              <w:lastRenderedPageBreak/>
              <w:t>較</w:t>
            </w:r>
            <w:r w:rsidRPr="002B56AA">
              <w:rPr>
                <w:rFonts w:asciiTheme="minorEastAsia" w:hAnsiTheme="minorEastAsia" w:cs="MHeiHK-Medium" w:hint="eastAsia"/>
                <w:kern w:val="0"/>
                <w:sz w:val="22"/>
              </w:rPr>
              <w:t>大型</w:t>
            </w:r>
            <w:r>
              <w:rPr>
                <w:rFonts w:asciiTheme="minorEastAsia" w:hAnsiTheme="minorEastAsia" w:cs="MHeiHK-Medium" w:hint="eastAsia"/>
                <w:kern w:val="0"/>
                <w:sz w:val="22"/>
              </w:rPr>
              <w:t>的</w:t>
            </w:r>
            <w:r w:rsidRPr="002B56AA">
              <w:rPr>
                <w:rFonts w:asciiTheme="minorEastAsia" w:hAnsiTheme="minorEastAsia" w:cs="MHeiHK-Medium" w:hint="eastAsia"/>
                <w:kern w:val="0"/>
                <w:sz w:val="22"/>
              </w:rPr>
              <w:t>風力發電機</w:t>
            </w:r>
            <w:r>
              <w:rPr>
                <w:rFonts w:asciiTheme="minorEastAsia" w:hAnsiTheme="minorEastAsia" w:cs="MHeiHK-Medium" w:hint="eastAsia"/>
                <w:kern w:val="0"/>
                <w:sz w:val="22"/>
              </w:rPr>
              <w:t>不適合</w:t>
            </w:r>
            <w:r w:rsidRPr="002B56AA">
              <w:rPr>
                <w:rFonts w:asciiTheme="minorEastAsia" w:hAnsiTheme="minorEastAsia" w:cs="MHeiHK-Medium" w:hint="eastAsia"/>
                <w:kern w:val="0"/>
                <w:sz w:val="22"/>
              </w:rPr>
              <w:t>安裝 在市區人口稠密的地區</w:t>
            </w:r>
            <w:r w:rsidRPr="00261090">
              <w:rPr>
                <w:rFonts w:asciiTheme="minorEastAsia" w:hAnsiTheme="minorEastAsia" w:cs="MHeiHK-Medium" w:hint="eastAsia"/>
                <w:kern w:val="0"/>
                <w:sz w:val="22"/>
              </w:rPr>
              <w:t>，</w:t>
            </w:r>
            <w:r>
              <w:rPr>
                <w:rFonts w:asciiTheme="minorEastAsia" w:hAnsiTheme="minorEastAsia" w:cs="MHeiHK-Medium" w:hint="eastAsia"/>
                <w:kern w:val="0"/>
                <w:sz w:val="22"/>
              </w:rPr>
              <w:t>使用</w:t>
            </w:r>
            <w:r w:rsidRPr="00272751">
              <w:rPr>
                <w:rFonts w:asciiTheme="minorEastAsia" w:hAnsiTheme="minorEastAsia" w:cs="MHeiHK-Medium" w:hint="eastAsia"/>
                <w:kern w:val="0"/>
                <w:sz w:val="22"/>
              </w:rPr>
              <w:t>時</w:t>
            </w:r>
            <w:r>
              <w:rPr>
                <w:rFonts w:asciiTheme="minorEastAsia" w:hAnsiTheme="minorEastAsia" w:cs="MHeiHK-Medium" w:hint="eastAsia"/>
                <w:kern w:val="0"/>
                <w:sz w:val="22"/>
              </w:rPr>
              <w:t>一定的局限性</w:t>
            </w:r>
            <w:r w:rsidRPr="00261090">
              <w:rPr>
                <w:rFonts w:asciiTheme="minorEastAsia" w:hAnsiTheme="minorEastAsia" w:cs="MHeiHK-Medium" w:hint="eastAsia"/>
                <w:kern w:val="0"/>
                <w:sz w:val="22"/>
              </w:rPr>
              <w:t>。</w:t>
            </w:r>
          </w:p>
          <w:p w14:paraId="779421DE" w14:textId="77777777" w:rsidR="00AC0B12" w:rsidRDefault="00AC0B12" w:rsidP="00E32595">
            <w:pPr>
              <w:pStyle w:val="a3"/>
              <w:numPr>
                <w:ilvl w:val="0"/>
                <w:numId w:val="15"/>
              </w:numPr>
              <w:autoSpaceDE w:val="0"/>
              <w:autoSpaceDN w:val="0"/>
              <w:adjustRightInd w:val="0"/>
              <w:ind w:leftChars="0"/>
              <w:rPr>
                <w:rFonts w:asciiTheme="minorEastAsia" w:hAnsiTheme="minorEastAsia" w:cs="MHeiHK-Medium"/>
                <w:kern w:val="0"/>
                <w:sz w:val="22"/>
              </w:rPr>
            </w:pPr>
            <w:r>
              <w:rPr>
                <w:rFonts w:asciiTheme="minorEastAsia" w:hAnsiTheme="minorEastAsia" w:cs="MHeiHK-Medium" w:hint="eastAsia"/>
                <w:kern w:val="0"/>
                <w:sz w:val="22"/>
              </w:rPr>
              <w:t>家用的</w:t>
            </w:r>
            <w:r w:rsidRPr="00261090">
              <w:rPr>
                <w:rFonts w:asciiTheme="minorEastAsia" w:hAnsiTheme="minorEastAsia" w:cs="MHeiHK-Medium" w:hint="eastAsia"/>
                <w:kern w:val="0"/>
                <w:sz w:val="22"/>
              </w:rPr>
              <w:t>小型風力發電機通常</w:t>
            </w:r>
            <w:r w:rsidRPr="00261090">
              <w:rPr>
                <w:rFonts w:asciiTheme="minorEastAsia" w:hAnsiTheme="minorEastAsia" w:cs="MHeiHK-Medium" w:hint="eastAsia"/>
                <w:kern w:val="0"/>
                <w:sz w:val="22"/>
              </w:rPr>
              <w:lastRenderedPageBreak/>
              <w:t>採用 直流電發電機，需要較高的轉速 才能有足夠的輸出功率。因此，在風力較強時</w:t>
            </w:r>
            <w:r>
              <w:rPr>
                <w:rFonts w:asciiTheme="minorEastAsia" w:hAnsiTheme="minorEastAsia" w:cs="MHeiHK-Medium" w:hint="eastAsia"/>
                <w:kern w:val="0"/>
                <w:sz w:val="22"/>
              </w:rPr>
              <w:t>部份</w:t>
            </w:r>
            <w:r w:rsidRPr="00261090">
              <w:rPr>
                <w:rFonts w:asciiTheme="minorEastAsia" w:hAnsiTheme="minorEastAsia" w:cs="MHeiHK-Medium" w:hint="eastAsia"/>
                <w:kern w:val="0"/>
                <w:sz w:val="22"/>
              </w:rPr>
              <w:t>噪音</w:t>
            </w:r>
            <w:r>
              <w:rPr>
                <w:rFonts w:asciiTheme="minorEastAsia" w:hAnsiTheme="minorEastAsia" w:cs="MHeiHK-Medium" w:hint="eastAsia"/>
                <w:kern w:val="0"/>
                <w:sz w:val="22"/>
              </w:rPr>
              <w:t>可能會</w:t>
            </w:r>
            <w:r w:rsidRPr="00261090">
              <w:rPr>
                <w:rFonts w:asciiTheme="minorEastAsia" w:hAnsiTheme="minorEastAsia" w:cs="MHeiHK-Medium" w:hint="eastAsia"/>
                <w:kern w:val="0"/>
                <w:sz w:val="22"/>
              </w:rPr>
              <w:t>較大。</w:t>
            </w:r>
          </w:p>
          <w:p w14:paraId="08E43471" w14:textId="77777777" w:rsidR="00AC0B12" w:rsidRPr="00272751" w:rsidRDefault="00AC0B12" w:rsidP="00E32595">
            <w:pPr>
              <w:pStyle w:val="a3"/>
              <w:numPr>
                <w:ilvl w:val="0"/>
                <w:numId w:val="15"/>
              </w:numPr>
              <w:autoSpaceDE w:val="0"/>
              <w:autoSpaceDN w:val="0"/>
              <w:adjustRightInd w:val="0"/>
              <w:ind w:leftChars="0"/>
              <w:rPr>
                <w:rFonts w:asciiTheme="minorEastAsia" w:hAnsiTheme="minorEastAsia" w:cs="MHeiHK-Medium"/>
                <w:kern w:val="0"/>
                <w:sz w:val="22"/>
              </w:rPr>
            </w:pPr>
            <w:r w:rsidRPr="002B56AA">
              <w:rPr>
                <w:rFonts w:asciiTheme="minorEastAsia" w:hAnsiTheme="minorEastAsia" w:cs="MHeiHK-Medium" w:hint="eastAsia"/>
                <w:kern w:val="0"/>
                <w:sz w:val="22"/>
              </w:rPr>
              <w:t>發電機</w:t>
            </w:r>
            <w:r>
              <w:rPr>
                <w:rFonts w:asciiTheme="minorEastAsia" w:hAnsiTheme="minorEastAsia" w:cs="MHeiHK-Medium" w:hint="eastAsia"/>
                <w:kern w:val="0"/>
                <w:sz w:val="22"/>
              </w:rPr>
              <w:t>裝置</w:t>
            </w:r>
            <w:r w:rsidRPr="00272751">
              <w:rPr>
                <w:rFonts w:asciiTheme="minorEastAsia" w:hAnsiTheme="minorEastAsia" w:cs="MHeiHK-Medium" w:hint="eastAsia"/>
                <w:kern w:val="0"/>
                <w:sz w:val="22"/>
              </w:rPr>
              <w:t>有機會破壞</w:t>
            </w:r>
            <w:r>
              <w:rPr>
                <w:rFonts w:asciiTheme="minorEastAsia" w:hAnsiTheme="minorEastAsia" w:cs="MHeiHK-Medium" w:hint="eastAsia"/>
                <w:kern w:val="0"/>
                <w:sz w:val="22"/>
              </w:rPr>
              <w:t>周遭的</w:t>
            </w:r>
            <w:r w:rsidRPr="00272751">
              <w:rPr>
                <w:rFonts w:asciiTheme="minorEastAsia" w:hAnsiTheme="minorEastAsia" w:cs="MHeiHK-Medium" w:hint="eastAsia"/>
                <w:kern w:val="0"/>
                <w:sz w:val="22"/>
              </w:rPr>
              <w:t>環境景觀</w:t>
            </w:r>
            <w:r w:rsidRPr="00261090">
              <w:rPr>
                <w:rFonts w:asciiTheme="minorEastAsia" w:hAnsiTheme="minorEastAsia" w:cs="MHeiHK-Medium" w:hint="eastAsia"/>
                <w:kern w:val="0"/>
                <w:sz w:val="22"/>
              </w:rPr>
              <w:t>，</w:t>
            </w:r>
            <w:r>
              <w:rPr>
                <w:rFonts w:asciiTheme="minorEastAsia" w:hAnsiTheme="minorEastAsia" w:cs="MHeiHK-Medium" w:hint="eastAsia"/>
                <w:kern w:val="0"/>
                <w:sz w:val="22"/>
              </w:rPr>
              <w:t>也會</w:t>
            </w:r>
            <w:r w:rsidRPr="00272751">
              <w:rPr>
                <w:rFonts w:asciiTheme="minorEastAsia" w:hAnsiTheme="minorEastAsia" w:cs="MHeiHK-Medium" w:hint="eastAsia"/>
                <w:kern w:val="0"/>
                <w:sz w:val="22"/>
              </w:rPr>
              <w:t>危及鳥類生存。</w:t>
            </w:r>
          </w:p>
        </w:tc>
      </w:tr>
      <w:tr w:rsidR="00AC0B12" w14:paraId="3BD9F306" w14:textId="77777777" w:rsidTr="00E32595">
        <w:tc>
          <w:tcPr>
            <w:tcW w:w="1053" w:type="dxa"/>
          </w:tcPr>
          <w:p w14:paraId="1E14289D" w14:textId="77777777" w:rsidR="00AC0B12" w:rsidRDefault="00AC0B12" w:rsidP="00E32595">
            <w:pPr>
              <w:pStyle w:val="a3"/>
              <w:autoSpaceDE w:val="0"/>
              <w:autoSpaceDN w:val="0"/>
              <w:adjustRightInd w:val="0"/>
              <w:ind w:leftChars="0" w:left="0"/>
              <w:rPr>
                <w:rFonts w:asciiTheme="minorEastAsia" w:hAnsiTheme="minorEastAsia" w:cs="MHeiHK-Medium"/>
                <w:kern w:val="0"/>
                <w:szCs w:val="24"/>
              </w:rPr>
            </w:pPr>
            <w:r w:rsidRPr="0098151A">
              <w:rPr>
                <w:rFonts w:ascii="Times New Roman" w:hAnsi="Times New Roman" w:cs="Times New Roman" w:hint="eastAsia"/>
                <w:bCs/>
                <w:kern w:val="0"/>
              </w:rPr>
              <w:lastRenderedPageBreak/>
              <w:t>廢物轉</w:t>
            </w:r>
            <w:r w:rsidRPr="0098151A">
              <w:rPr>
                <w:rFonts w:ascii="Times New Roman" w:hAnsi="Times New Roman" w:cs="Times New Roman" w:hint="eastAsia"/>
                <w:bCs/>
                <w:kern w:val="0"/>
              </w:rPr>
              <w:t xml:space="preserve"> </w:t>
            </w:r>
            <w:r w:rsidRPr="0098151A">
              <w:rPr>
                <w:rFonts w:ascii="Times New Roman" w:hAnsi="Times New Roman" w:cs="Times New Roman" w:hint="eastAsia"/>
                <w:bCs/>
                <w:kern w:val="0"/>
              </w:rPr>
              <w:t>化能源</w:t>
            </w:r>
          </w:p>
        </w:tc>
        <w:tc>
          <w:tcPr>
            <w:tcW w:w="3544" w:type="dxa"/>
          </w:tcPr>
          <w:p w14:paraId="0666C091" w14:textId="77777777" w:rsidR="00AC0B12" w:rsidRPr="002B56AA" w:rsidRDefault="00AC0B12" w:rsidP="00E32595">
            <w:pPr>
              <w:pStyle w:val="a3"/>
              <w:numPr>
                <w:ilvl w:val="0"/>
                <w:numId w:val="15"/>
              </w:numPr>
              <w:autoSpaceDE w:val="0"/>
              <w:autoSpaceDN w:val="0"/>
              <w:adjustRightInd w:val="0"/>
              <w:ind w:leftChars="0"/>
              <w:rPr>
                <w:rFonts w:asciiTheme="minorEastAsia" w:hAnsiTheme="minorEastAsia" w:cs="MHeiHK-Medium"/>
                <w:kern w:val="0"/>
                <w:sz w:val="22"/>
              </w:rPr>
            </w:pPr>
            <w:r w:rsidRPr="002B56AA">
              <w:rPr>
                <w:rFonts w:asciiTheme="minorEastAsia" w:hAnsiTheme="minorEastAsia" w:cs="MHeiHK-Medium" w:hint="eastAsia"/>
                <w:kern w:val="0"/>
                <w:sz w:val="22"/>
              </w:rPr>
              <w:t>減少傾倒在</w:t>
            </w:r>
            <w:proofErr w:type="gramStart"/>
            <w:r w:rsidRPr="002B56AA">
              <w:rPr>
                <w:rFonts w:asciiTheme="minorEastAsia" w:hAnsiTheme="minorEastAsia" w:cs="MHeiHK-Medium" w:hint="eastAsia"/>
                <w:kern w:val="0"/>
                <w:sz w:val="22"/>
              </w:rPr>
              <w:t>堆填區</w:t>
            </w:r>
            <w:proofErr w:type="gramEnd"/>
            <w:r w:rsidRPr="002B56AA">
              <w:rPr>
                <w:rFonts w:asciiTheme="minorEastAsia" w:hAnsiTheme="minorEastAsia" w:cs="MHeiHK-Medium" w:hint="eastAsia"/>
                <w:kern w:val="0"/>
                <w:sz w:val="22"/>
              </w:rPr>
              <w:t>的廢物數量，降低處理廢物的成本。</w:t>
            </w:r>
          </w:p>
          <w:p w14:paraId="2EF630A0" w14:textId="77777777" w:rsidR="00AC0B12" w:rsidRPr="002B56AA" w:rsidRDefault="00AC0B12" w:rsidP="00E32595">
            <w:pPr>
              <w:pStyle w:val="a3"/>
              <w:numPr>
                <w:ilvl w:val="0"/>
                <w:numId w:val="15"/>
              </w:numPr>
              <w:autoSpaceDE w:val="0"/>
              <w:autoSpaceDN w:val="0"/>
              <w:adjustRightInd w:val="0"/>
              <w:ind w:leftChars="0"/>
              <w:rPr>
                <w:rFonts w:asciiTheme="minorEastAsia" w:hAnsiTheme="minorEastAsia" w:cs="MHeiHK-Medium"/>
                <w:kern w:val="0"/>
                <w:sz w:val="22"/>
              </w:rPr>
            </w:pPr>
            <w:r w:rsidRPr="002B56AA">
              <w:rPr>
                <w:rFonts w:asciiTheme="minorEastAsia" w:hAnsiTheme="minorEastAsia" w:cs="MHeiHK-Medium" w:hint="eastAsia"/>
                <w:kern w:val="0"/>
                <w:sz w:val="22"/>
              </w:rPr>
              <w:t>減少廢物</w:t>
            </w:r>
            <w:proofErr w:type="gramStart"/>
            <w:r w:rsidRPr="002B56AA">
              <w:rPr>
                <w:rFonts w:asciiTheme="minorEastAsia" w:hAnsiTheme="minorEastAsia" w:cs="MHeiHK-Medium" w:hint="eastAsia"/>
                <w:kern w:val="0"/>
                <w:sz w:val="22"/>
              </w:rPr>
              <w:t>在堆填過程</w:t>
            </w:r>
            <w:proofErr w:type="gramEnd"/>
            <w:r w:rsidRPr="002B56AA">
              <w:rPr>
                <w:rFonts w:asciiTheme="minorEastAsia" w:hAnsiTheme="minorEastAsia" w:cs="MHeiHK-Medium" w:hint="eastAsia"/>
                <w:kern w:val="0"/>
                <w:sz w:val="22"/>
              </w:rPr>
              <w:t>中產生的溫室氣體，有助降低碳排放量。</w:t>
            </w:r>
          </w:p>
          <w:p w14:paraId="35B43B93" w14:textId="77777777" w:rsidR="00AC0B12" w:rsidRPr="002B56AA" w:rsidRDefault="00AC0B12" w:rsidP="00E32595">
            <w:pPr>
              <w:pStyle w:val="a3"/>
              <w:numPr>
                <w:ilvl w:val="0"/>
                <w:numId w:val="15"/>
              </w:numPr>
              <w:autoSpaceDE w:val="0"/>
              <w:autoSpaceDN w:val="0"/>
              <w:adjustRightInd w:val="0"/>
              <w:ind w:leftChars="0"/>
              <w:rPr>
                <w:rFonts w:asciiTheme="minorEastAsia" w:hAnsiTheme="minorEastAsia" w:cs="MHeiHK-Medium"/>
                <w:kern w:val="0"/>
                <w:sz w:val="22"/>
              </w:rPr>
            </w:pPr>
            <w:r w:rsidRPr="002B56AA">
              <w:rPr>
                <w:rFonts w:asciiTheme="minorEastAsia" w:hAnsiTheme="minorEastAsia" w:cs="MHeiHK-Medium" w:hint="eastAsia"/>
                <w:kern w:val="0"/>
                <w:sz w:val="22"/>
              </w:rPr>
              <w:t>可充分利用廢物中的能源。</w:t>
            </w:r>
            <w:proofErr w:type="gramStart"/>
            <w:r>
              <w:rPr>
                <w:rFonts w:asciiTheme="minorEastAsia" w:hAnsiTheme="minorEastAsia" w:cs="MHeiHK-Medium" w:hint="eastAsia"/>
                <w:kern w:val="0"/>
                <w:sz w:val="22"/>
              </w:rPr>
              <w:t>例如</w:t>
            </w:r>
            <w:r w:rsidRPr="001E652C">
              <w:rPr>
                <w:rFonts w:asciiTheme="minorEastAsia" w:hAnsiTheme="minorEastAsia" w:cs="MHeiHK-Medium" w:hint="eastAsia"/>
                <w:kern w:val="0"/>
                <w:sz w:val="22"/>
              </w:rPr>
              <w:t>堆填沼氣</w:t>
            </w:r>
            <w:proofErr w:type="gramEnd"/>
            <w:r w:rsidRPr="001E652C">
              <w:rPr>
                <w:rFonts w:asciiTheme="minorEastAsia" w:hAnsiTheme="minorEastAsia" w:cs="MHeiHK-Medium" w:hint="eastAsia"/>
                <w:kern w:val="0"/>
                <w:sz w:val="22"/>
              </w:rPr>
              <w:t>是由有機物的腐化而產生</w:t>
            </w:r>
            <w:r w:rsidRPr="002B56AA">
              <w:rPr>
                <w:rFonts w:asciiTheme="minorEastAsia" w:hAnsiTheme="minorEastAsia" w:cs="MHeiHK-Medium" w:hint="eastAsia"/>
                <w:kern w:val="0"/>
                <w:sz w:val="22"/>
              </w:rPr>
              <w:t>，</w:t>
            </w:r>
            <w:proofErr w:type="gramStart"/>
            <w:r w:rsidRPr="001E652C">
              <w:rPr>
                <w:rFonts w:asciiTheme="minorEastAsia" w:hAnsiTheme="minorEastAsia" w:cs="MHeiHK-Medium" w:hint="eastAsia"/>
                <w:kern w:val="0"/>
                <w:sz w:val="22"/>
              </w:rPr>
              <w:t>厭氧消化</w:t>
            </w:r>
            <w:proofErr w:type="gramEnd"/>
          </w:p>
        </w:tc>
        <w:tc>
          <w:tcPr>
            <w:tcW w:w="3339" w:type="dxa"/>
          </w:tcPr>
          <w:p w14:paraId="5E5E3AE3" w14:textId="77777777" w:rsidR="00AC0B12" w:rsidRPr="002B56AA" w:rsidRDefault="00AC0B12" w:rsidP="00E32595">
            <w:pPr>
              <w:pStyle w:val="a3"/>
              <w:numPr>
                <w:ilvl w:val="0"/>
                <w:numId w:val="15"/>
              </w:numPr>
              <w:autoSpaceDE w:val="0"/>
              <w:autoSpaceDN w:val="0"/>
              <w:adjustRightInd w:val="0"/>
              <w:ind w:leftChars="0"/>
              <w:rPr>
                <w:rFonts w:asciiTheme="minorEastAsia" w:hAnsiTheme="minorEastAsia" w:cs="MHeiHK-Medium"/>
                <w:kern w:val="0"/>
                <w:sz w:val="22"/>
              </w:rPr>
            </w:pPr>
            <w:r w:rsidRPr="002B56AA">
              <w:rPr>
                <w:rFonts w:asciiTheme="minorEastAsia" w:hAnsiTheme="minorEastAsia" w:cs="MHeiHK-Medium" w:hint="eastAsia"/>
                <w:kern w:val="0"/>
                <w:sz w:val="22"/>
              </w:rPr>
              <w:t>建設能電廠成本高昂。</w:t>
            </w:r>
          </w:p>
          <w:p w14:paraId="6005F10D" w14:textId="77777777" w:rsidR="00AC0B12" w:rsidRPr="002B56AA" w:rsidRDefault="00AC0B12" w:rsidP="00E32595">
            <w:pPr>
              <w:pStyle w:val="a3"/>
              <w:numPr>
                <w:ilvl w:val="0"/>
                <w:numId w:val="15"/>
              </w:numPr>
              <w:autoSpaceDE w:val="0"/>
              <w:autoSpaceDN w:val="0"/>
              <w:adjustRightInd w:val="0"/>
              <w:ind w:leftChars="0"/>
              <w:rPr>
                <w:rFonts w:asciiTheme="minorEastAsia" w:hAnsiTheme="minorEastAsia" w:cs="MHeiHK-Medium"/>
                <w:kern w:val="0"/>
                <w:sz w:val="22"/>
              </w:rPr>
            </w:pPr>
            <w:r w:rsidRPr="002B56AA">
              <w:rPr>
                <w:rFonts w:asciiTheme="minorEastAsia" w:hAnsiTheme="minorEastAsia" w:cs="MHeiHK-Medium" w:hint="eastAsia"/>
                <w:kern w:val="0"/>
                <w:sz w:val="22"/>
              </w:rPr>
              <w:t>操作過程較繁複</w:t>
            </w:r>
            <w:r w:rsidRPr="00261090">
              <w:rPr>
                <w:rFonts w:asciiTheme="minorEastAsia" w:hAnsiTheme="minorEastAsia" w:cs="MHeiHK-Medium" w:hint="eastAsia"/>
                <w:kern w:val="0"/>
                <w:sz w:val="22"/>
              </w:rPr>
              <w:t>，</w:t>
            </w:r>
            <w:r>
              <w:rPr>
                <w:rFonts w:asciiTheme="minorEastAsia" w:hAnsiTheme="minorEastAsia" w:cs="MHeiHK-Medium" w:hint="eastAsia"/>
                <w:kern w:val="0"/>
                <w:sz w:val="22"/>
              </w:rPr>
              <w:t>而且有一定的危險性</w:t>
            </w:r>
            <w:r w:rsidRPr="002B56AA">
              <w:rPr>
                <w:rFonts w:asciiTheme="minorEastAsia" w:hAnsiTheme="minorEastAsia" w:cs="MHeiHK-Medium" w:hint="eastAsia"/>
                <w:kern w:val="0"/>
                <w:sz w:val="22"/>
              </w:rPr>
              <w:t>。</w:t>
            </w:r>
            <w:proofErr w:type="gramStart"/>
            <w:r>
              <w:rPr>
                <w:rFonts w:asciiTheme="minorEastAsia" w:hAnsiTheme="minorEastAsia" w:cs="MHeiHK-Medium" w:hint="eastAsia"/>
                <w:kern w:val="0"/>
                <w:sz w:val="22"/>
              </w:rPr>
              <w:t>例如</w:t>
            </w:r>
            <w:r w:rsidRPr="00AC0B12">
              <w:rPr>
                <w:rFonts w:asciiTheme="minorEastAsia" w:hAnsiTheme="minorEastAsia" w:cs="MHeiHK-Medium" w:hint="eastAsia"/>
                <w:kern w:val="0"/>
                <w:sz w:val="22"/>
              </w:rPr>
              <w:t>堆填沼氣</w:t>
            </w:r>
            <w:proofErr w:type="gramEnd"/>
            <w:r w:rsidRPr="00AC0B12">
              <w:rPr>
                <w:rFonts w:asciiTheme="minorEastAsia" w:hAnsiTheme="minorEastAsia" w:cs="MHeiHK-Medium" w:hint="eastAsia"/>
                <w:kern w:val="0"/>
                <w:sz w:val="22"/>
              </w:rPr>
              <w:t>與空氣在一定比例下能夠混合成爆炸性的 氣體 </w:t>
            </w:r>
            <w:r w:rsidRPr="002B56AA">
              <w:rPr>
                <w:rFonts w:asciiTheme="minorEastAsia" w:hAnsiTheme="minorEastAsia" w:cs="MHeiHK-Medium" w:hint="eastAsia"/>
                <w:kern w:val="0"/>
                <w:sz w:val="22"/>
              </w:rPr>
              <w:t>。</w:t>
            </w:r>
          </w:p>
          <w:p w14:paraId="5EFD70B7" w14:textId="77777777" w:rsidR="00AC0B12" w:rsidRPr="002B56AA" w:rsidRDefault="00AC0B12" w:rsidP="00E32595">
            <w:pPr>
              <w:pStyle w:val="a3"/>
              <w:numPr>
                <w:ilvl w:val="0"/>
                <w:numId w:val="15"/>
              </w:numPr>
              <w:autoSpaceDE w:val="0"/>
              <w:autoSpaceDN w:val="0"/>
              <w:adjustRightInd w:val="0"/>
              <w:ind w:leftChars="0"/>
              <w:rPr>
                <w:rFonts w:asciiTheme="minorEastAsia" w:hAnsiTheme="minorEastAsia" w:cs="MHeiHK-Medium"/>
                <w:kern w:val="0"/>
                <w:sz w:val="22"/>
              </w:rPr>
            </w:pPr>
            <w:r w:rsidRPr="002B56AA">
              <w:rPr>
                <w:rFonts w:asciiTheme="minorEastAsia" w:hAnsiTheme="minorEastAsia" w:cs="MHeiHK-Medium" w:hint="eastAsia"/>
                <w:kern w:val="0"/>
                <w:sz w:val="22"/>
              </w:rPr>
              <w:t>能電廠存放廢物，會產生臭味，影響附近地區的生活質素。</w:t>
            </w:r>
          </w:p>
        </w:tc>
      </w:tr>
    </w:tbl>
    <w:p w14:paraId="7DDCAAB7" w14:textId="2E61A5FC" w:rsidR="00AC0B12" w:rsidRDefault="00AC0B12" w:rsidP="00C83673">
      <w:pPr>
        <w:autoSpaceDE w:val="0"/>
        <w:autoSpaceDN w:val="0"/>
        <w:adjustRightInd w:val="0"/>
        <w:rPr>
          <w:rFonts w:asciiTheme="minorEastAsia" w:hAnsiTheme="minorEastAsia" w:cs="MHeiHK-Medium"/>
          <w:kern w:val="0"/>
          <w:szCs w:val="24"/>
        </w:rPr>
      </w:pPr>
    </w:p>
    <w:p w14:paraId="73298B03" w14:textId="784AB1D9" w:rsidR="00DC21D3" w:rsidRDefault="00DC21D3" w:rsidP="00DC21D3">
      <w:pPr>
        <w:autoSpaceDE w:val="0"/>
        <w:autoSpaceDN w:val="0"/>
        <w:adjustRightInd w:val="0"/>
        <w:rPr>
          <w:rFonts w:asciiTheme="minorEastAsia" w:hAnsiTheme="minorEastAsia" w:cs="MHeiHK-Medium"/>
          <w:kern w:val="0"/>
          <w:szCs w:val="24"/>
        </w:rPr>
      </w:pPr>
      <w:r>
        <w:rPr>
          <w:rFonts w:asciiTheme="minorEastAsia" w:hAnsiTheme="minorEastAsia" w:cs="MHeiHK-Medium" w:hint="eastAsia"/>
          <w:kern w:val="0"/>
          <w:szCs w:val="24"/>
        </w:rPr>
        <w:t>3</w:t>
      </w:r>
      <w:r>
        <w:rPr>
          <w:rFonts w:asciiTheme="minorEastAsia" w:hAnsiTheme="minorEastAsia" w:cs="MHeiHK-Medium"/>
          <w:kern w:val="0"/>
          <w:szCs w:val="24"/>
        </w:rPr>
        <w:t xml:space="preserve">. </w:t>
      </w:r>
      <w:r w:rsidR="007F2B23">
        <w:rPr>
          <w:rFonts w:asciiTheme="minorEastAsia" w:hAnsiTheme="minorEastAsia" w:cs="MHeiHK-Medium"/>
          <w:kern w:val="0"/>
          <w:szCs w:val="24"/>
        </w:rPr>
        <w:tab/>
      </w:r>
      <w:r>
        <w:rPr>
          <w:rFonts w:asciiTheme="minorEastAsia" w:hAnsiTheme="minorEastAsia" w:cs="MHeiHK-Medium" w:hint="eastAsia"/>
          <w:kern w:val="0"/>
          <w:szCs w:val="24"/>
        </w:rPr>
        <w:t>學生根據</w:t>
      </w:r>
      <w:r w:rsidR="007F2B23">
        <w:rPr>
          <w:rFonts w:asciiTheme="minorEastAsia" w:hAnsiTheme="minorEastAsia" w:cs="MHeiHK-Medium" w:hint="eastAsia"/>
          <w:kern w:val="0"/>
          <w:szCs w:val="24"/>
        </w:rPr>
        <w:t>題目指引</w:t>
      </w:r>
      <w:r w:rsidR="007F2B23" w:rsidRPr="002B56AA">
        <w:rPr>
          <w:rFonts w:asciiTheme="minorEastAsia" w:hAnsiTheme="minorEastAsia" w:cs="MHeiHK-Medium" w:hint="eastAsia"/>
          <w:kern w:val="0"/>
          <w:sz w:val="22"/>
        </w:rPr>
        <w:t>，</w:t>
      </w:r>
      <w:r w:rsidR="007F2B23" w:rsidRPr="001C56B5">
        <w:rPr>
          <w:rFonts w:asciiTheme="minorEastAsia" w:hAnsiTheme="minorEastAsia" w:cs="MHeiHK-Medium" w:hint="eastAsia"/>
          <w:kern w:val="0"/>
          <w:szCs w:val="24"/>
        </w:rPr>
        <w:t>設計一個應用可再生能源的方案。</w:t>
      </w:r>
    </w:p>
    <w:p w14:paraId="5758E994" w14:textId="46488059" w:rsidR="005747ED" w:rsidRDefault="005747ED" w:rsidP="005747ED">
      <w:pPr>
        <w:autoSpaceDE w:val="0"/>
        <w:autoSpaceDN w:val="0"/>
        <w:adjustRightInd w:val="0"/>
        <w:rPr>
          <w:rFonts w:asciiTheme="minorEastAsia" w:hAnsiTheme="minorEastAsia" w:cs="MHeiHK-Medium"/>
          <w:kern w:val="0"/>
          <w:szCs w:val="24"/>
        </w:rPr>
      </w:pPr>
    </w:p>
    <w:p w14:paraId="76866AF0" w14:textId="4366BE3F" w:rsidR="00F30294" w:rsidRDefault="005747ED" w:rsidP="005747ED">
      <w:pPr>
        <w:autoSpaceDE w:val="0"/>
        <w:autoSpaceDN w:val="0"/>
        <w:adjustRightInd w:val="0"/>
      </w:pPr>
      <w:r>
        <w:rPr>
          <w:rFonts w:asciiTheme="minorEastAsia" w:hAnsiTheme="minorEastAsia" w:cs="MHeiHK-Medium" w:hint="eastAsia"/>
          <w:kern w:val="0"/>
          <w:szCs w:val="24"/>
        </w:rPr>
        <w:t>4</w:t>
      </w:r>
      <w:r w:rsidR="00F30294">
        <w:rPr>
          <w:rFonts w:asciiTheme="minorEastAsia" w:hAnsiTheme="minorEastAsia" w:cs="MHeiHK-Medium" w:hint="eastAsia"/>
          <w:kern w:val="0"/>
          <w:szCs w:val="24"/>
        </w:rPr>
        <w:t>.</w:t>
      </w:r>
      <w:r w:rsidR="00F30294">
        <w:rPr>
          <w:rFonts w:asciiTheme="minorEastAsia" w:hAnsiTheme="minorEastAsia" w:cs="MHeiHK-Medium"/>
          <w:kern w:val="0"/>
          <w:szCs w:val="24"/>
        </w:rPr>
        <w:tab/>
      </w:r>
      <w:r>
        <w:rPr>
          <w:rFonts w:asciiTheme="minorEastAsia" w:hAnsiTheme="minorEastAsia" w:cs="MHeiHK-Medium" w:hint="eastAsia"/>
          <w:kern w:val="0"/>
          <w:szCs w:val="24"/>
        </w:rPr>
        <w:t>a</w:t>
      </w:r>
      <w:r>
        <w:rPr>
          <w:rFonts w:asciiTheme="minorEastAsia" w:hAnsiTheme="minorEastAsia" w:cs="MHeiHK-Medium"/>
          <w:kern w:val="0"/>
          <w:szCs w:val="24"/>
        </w:rPr>
        <w:t xml:space="preserve">. </w:t>
      </w:r>
      <w:r w:rsidR="00F30294">
        <w:rPr>
          <w:rFonts w:hint="eastAsia"/>
        </w:rPr>
        <w:t>根據報告頁</w:t>
      </w:r>
      <w:r w:rsidR="00F30294">
        <w:rPr>
          <w:rFonts w:hint="eastAsia"/>
        </w:rPr>
        <w:t>12</w:t>
      </w:r>
      <w:r w:rsidR="00F30294" w:rsidRPr="0007183C">
        <w:t>，</w:t>
      </w:r>
      <w:r>
        <w:rPr>
          <w:rFonts w:hint="eastAsia"/>
        </w:rPr>
        <w:t>在</w:t>
      </w:r>
      <w:r>
        <w:rPr>
          <w:rFonts w:hint="eastAsia"/>
        </w:rPr>
        <w:t>2017</w:t>
      </w:r>
      <w:r>
        <w:rPr>
          <w:rFonts w:hint="eastAsia"/>
        </w:rPr>
        <w:t>年間</w:t>
      </w:r>
      <w:r w:rsidRPr="0007183C">
        <w:t>，香港</w:t>
      </w:r>
      <w:r>
        <w:rPr>
          <w:rFonts w:hint="eastAsia"/>
        </w:rPr>
        <w:t>的</w:t>
      </w:r>
      <w:r w:rsidRPr="0007183C">
        <w:t>電力消耗佔總燃料消耗</w:t>
      </w:r>
      <w:r>
        <w:rPr>
          <w:rFonts w:hint="eastAsia"/>
        </w:rPr>
        <w:t>的百分比</w:t>
      </w:r>
    </w:p>
    <w:p w14:paraId="56917818" w14:textId="5C089316" w:rsidR="00F30294" w:rsidRDefault="005747ED" w:rsidP="00F30294">
      <w:pPr>
        <w:autoSpaceDE w:val="0"/>
        <w:autoSpaceDN w:val="0"/>
        <w:adjustRightInd w:val="0"/>
        <w:ind w:firstLine="360"/>
      </w:pPr>
      <w:r>
        <w:rPr>
          <w:rFonts w:hint="eastAsia"/>
        </w:rPr>
        <w:t>是多少</w:t>
      </w:r>
      <w:r>
        <w:rPr>
          <w:rFonts w:hint="eastAsia"/>
        </w:rPr>
        <w:t>?</w:t>
      </w:r>
      <w:r w:rsidRPr="005747ED">
        <w:rPr>
          <w:rFonts w:hint="eastAsia"/>
          <w:b/>
          <w:bCs/>
          <w:u w:val="single"/>
        </w:rPr>
        <w:t xml:space="preserve"> </w:t>
      </w:r>
      <w:r w:rsidRPr="005747ED">
        <w:rPr>
          <w:rFonts w:asciiTheme="minorEastAsia" w:hAnsiTheme="minorEastAsia" w:cs="MHeiHK-Medium" w:hint="eastAsia"/>
          <w:b/>
          <w:bCs/>
          <w:kern w:val="0"/>
          <w:szCs w:val="24"/>
          <w:u w:val="single"/>
        </w:rPr>
        <w:t>55 %</w:t>
      </w:r>
      <w:r>
        <w:rPr>
          <w:rFonts w:asciiTheme="minorEastAsia" w:hAnsiTheme="minorEastAsia" w:cs="MHeiHK-Medium" w:hint="eastAsia"/>
          <w:kern w:val="0"/>
          <w:szCs w:val="24"/>
        </w:rPr>
        <w:t xml:space="preserve"> </w:t>
      </w:r>
      <w:r>
        <w:rPr>
          <w:rFonts w:hint="eastAsia"/>
        </w:rPr>
        <w:t>[</w:t>
      </w:r>
      <w:r>
        <w:rPr>
          <w:rFonts w:hint="eastAsia"/>
        </w:rPr>
        <w:t>參考</w:t>
      </w:r>
      <w:hyperlink r:id="rId46" w:history="1">
        <w:r w:rsidRPr="00D903BB">
          <w:rPr>
            <w:rStyle w:val="a4"/>
            <w:rFonts w:hint="eastAsia"/>
          </w:rPr>
          <w:t>《</w:t>
        </w:r>
        <w:r w:rsidRPr="00D903BB">
          <w:rPr>
            <w:rStyle w:val="a4"/>
          </w:rPr>
          <w:t>香港能源最終用途數據</w:t>
        </w:r>
        <w:r w:rsidRPr="00D903BB">
          <w:rPr>
            <w:rStyle w:val="a4"/>
            <w:rFonts w:hint="eastAsia"/>
          </w:rPr>
          <w:t>》</w:t>
        </w:r>
        <w:r w:rsidRPr="00D903BB">
          <w:rPr>
            <w:rStyle w:val="a4"/>
          </w:rPr>
          <w:t>201</w:t>
        </w:r>
        <w:r w:rsidRPr="00D903BB">
          <w:rPr>
            <w:rStyle w:val="a4"/>
            <w:rFonts w:hint="eastAsia"/>
          </w:rPr>
          <w:t>9</w:t>
        </w:r>
      </w:hyperlink>
      <w:r>
        <w:rPr>
          <w:rFonts w:hint="eastAsia"/>
        </w:rPr>
        <w:t xml:space="preserve"> </w:t>
      </w:r>
      <w:r>
        <w:rPr>
          <w:rFonts w:hint="eastAsia"/>
        </w:rPr>
        <w:t>頁</w:t>
      </w:r>
      <w:r>
        <w:rPr>
          <w:rFonts w:hint="eastAsia"/>
        </w:rPr>
        <w:t>12</w:t>
      </w:r>
      <w:r>
        <w:rPr>
          <w:rFonts w:hint="eastAsia"/>
        </w:rPr>
        <w:t>數據</w:t>
      </w:r>
      <w:r>
        <w:rPr>
          <w:rFonts w:hint="eastAsia"/>
        </w:rPr>
        <w:t>]</w:t>
      </w:r>
    </w:p>
    <w:p w14:paraId="1779CE65" w14:textId="77777777" w:rsidR="00BF471B" w:rsidRDefault="00F30294" w:rsidP="00F30294">
      <w:pPr>
        <w:autoSpaceDE w:val="0"/>
        <w:autoSpaceDN w:val="0"/>
        <w:adjustRightInd w:val="0"/>
        <w:ind w:firstLine="360"/>
        <w:rPr>
          <w:b/>
          <w:bCs/>
          <w:u w:val="single"/>
        </w:rPr>
      </w:pPr>
      <w:r>
        <w:rPr>
          <w:rFonts w:hint="eastAsia"/>
        </w:rPr>
        <w:t>b</w:t>
      </w:r>
      <w:r>
        <w:t xml:space="preserve">. </w:t>
      </w:r>
      <w:r>
        <w:rPr>
          <w:rFonts w:hint="eastAsia"/>
        </w:rPr>
        <w:t>根據報告頁</w:t>
      </w:r>
      <w:r>
        <w:rPr>
          <w:rFonts w:hint="eastAsia"/>
        </w:rPr>
        <w:t>24</w:t>
      </w:r>
      <w:r w:rsidRPr="0007183C">
        <w:t>，</w:t>
      </w:r>
      <w:r w:rsidR="005747ED">
        <w:rPr>
          <w:rFonts w:hint="eastAsia"/>
        </w:rPr>
        <w:t>電力使用按最終用途劃分佔比最多是哪兩項</w:t>
      </w:r>
      <w:r w:rsidR="005747ED">
        <w:rPr>
          <w:rFonts w:hint="eastAsia"/>
        </w:rPr>
        <w:t>?</w:t>
      </w:r>
      <w:r w:rsidR="005747ED">
        <w:t xml:space="preserve"> </w:t>
      </w:r>
      <w:r w:rsidR="005747ED" w:rsidRPr="00F30294">
        <w:rPr>
          <w:b/>
          <w:bCs/>
          <w:u w:val="single"/>
        </w:rPr>
        <w:t>空調和照</w:t>
      </w:r>
    </w:p>
    <w:p w14:paraId="46E27F7B" w14:textId="77777777" w:rsidR="00BF471B" w:rsidRDefault="005747ED" w:rsidP="00BF471B">
      <w:pPr>
        <w:autoSpaceDE w:val="0"/>
        <w:autoSpaceDN w:val="0"/>
        <w:adjustRightInd w:val="0"/>
        <w:ind w:firstLine="360"/>
      </w:pPr>
      <w:r w:rsidRPr="00F30294">
        <w:rPr>
          <w:b/>
          <w:bCs/>
          <w:u w:val="single"/>
        </w:rPr>
        <w:t>明</w:t>
      </w:r>
      <w:r>
        <w:rPr>
          <w:rFonts w:hint="eastAsia"/>
        </w:rPr>
        <w:t xml:space="preserve"> [</w:t>
      </w:r>
      <w:r>
        <w:rPr>
          <w:rFonts w:hint="eastAsia"/>
        </w:rPr>
        <w:t>參考</w:t>
      </w:r>
      <w:hyperlink r:id="rId47" w:history="1">
        <w:r w:rsidRPr="00D903BB">
          <w:rPr>
            <w:rStyle w:val="a4"/>
            <w:rFonts w:hint="eastAsia"/>
          </w:rPr>
          <w:t>《</w:t>
        </w:r>
        <w:r w:rsidRPr="00D903BB">
          <w:rPr>
            <w:rStyle w:val="a4"/>
          </w:rPr>
          <w:t>香港能源最終用途數據</w:t>
        </w:r>
        <w:r w:rsidRPr="00D903BB">
          <w:rPr>
            <w:rStyle w:val="a4"/>
            <w:rFonts w:hint="eastAsia"/>
          </w:rPr>
          <w:t>》</w:t>
        </w:r>
        <w:r w:rsidRPr="00D903BB">
          <w:rPr>
            <w:rStyle w:val="a4"/>
          </w:rPr>
          <w:t>201</w:t>
        </w:r>
        <w:r w:rsidRPr="00D903BB">
          <w:rPr>
            <w:rStyle w:val="a4"/>
            <w:rFonts w:hint="eastAsia"/>
          </w:rPr>
          <w:t>9</w:t>
        </w:r>
      </w:hyperlink>
      <w:r>
        <w:rPr>
          <w:rFonts w:hint="eastAsia"/>
        </w:rPr>
        <w:t xml:space="preserve"> </w:t>
      </w:r>
      <w:r>
        <w:rPr>
          <w:rFonts w:hint="eastAsia"/>
        </w:rPr>
        <w:t>頁</w:t>
      </w:r>
      <w:r>
        <w:rPr>
          <w:rFonts w:hint="eastAsia"/>
        </w:rPr>
        <w:t>2</w:t>
      </w:r>
      <w:r>
        <w:t>4</w:t>
      </w:r>
      <w:r>
        <w:rPr>
          <w:rFonts w:hint="eastAsia"/>
        </w:rPr>
        <w:t>數據</w:t>
      </w:r>
      <w:r>
        <w:rPr>
          <w:rFonts w:hint="eastAsia"/>
        </w:rPr>
        <w:t>]</w:t>
      </w:r>
    </w:p>
    <w:p w14:paraId="344B975F" w14:textId="5B3ACB90" w:rsidR="005747ED" w:rsidRDefault="00BF471B" w:rsidP="000762EC">
      <w:pPr>
        <w:pStyle w:val="a3"/>
        <w:numPr>
          <w:ilvl w:val="0"/>
          <w:numId w:val="16"/>
        </w:numPr>
        <w:autoSpaceDE w:val="0"/>
        <w:autoSpaceDN w:val="0"/>
        <w:adjustRightInd w:val="0"/>
        <w:ind w:leftChars="0"/>
      </w:pPr>
      <w:r>
        <w:rPr>
          <w:rFonts w:hint="eastAsia"/>
        </w:rPr>
        <w:t>根據報告頁</w:t>
      </w:r>
      <w:r>
        <w:rPr>
          <w:rFonts w:hint="eastAsia"/>
        </w:rPr>
        <w:t>24</w:t>
      </w:r>
      <w:r w:rsidRPr="0007183C">
        <w:t>，</w:t>
      </w:r>
      <w:r>
        <w:rPr>
          <w:rFonts w:hint="eastAsia"/>
        </w:rPr>
        <w:t>上述兩項項目</w:t>
      </w:r>
      <w:r w:rsidR="005747ED">
        <w:rPr>
          <w:rFonts w:hint="eastAsia"/>
        </w:rPr>
        <w:t>合共</w:t>
      </w:r>
      <w:proofErr w:type="gramStart"/>
      <w:r w:rsidR="005747ED" w:rsidRPr="0007183C">
        <w:t>佔</w:t>
      </w:r>
      <w:proofErr w:type="gramEnd"/>
      <w:r w:rsidR="005747ED" w:rsidRPr="0007183C">
        <w:t>總</w:t>
      </w:r>
      <w:r w:rsidR="005747ED">
        <w:rPr>
          <w:rFonts w:hint="eastAsia"/>
        </w:rPr>
        <w:t>電力使用的百分比是多少</w:t>
      </w:r>
      <w:r w:rsidR="005747ED">
        <w:rPr>
          <w:rFonts w:hint="eastAsia"/>
        </w:rPr>
        <w:t>?</w:t>
      </w:r>
      <w:r w:rsidR="005747ED" w:rsidRPr="000762EC">
        <w:rPr>
          <w:b/>
          <w:bCs/>
          <w:u w:val="single"/>
        </w:rPr>
        <w:t xml:space="preserve"> </w:t>
      </w:r>
      <w:r w:rsidR="005747ED" w:rsidRPr="000762EC">
        <w:rPr>
          <w:rFonts w:asciiTheme="minorEastAsia" w:hAnsiTheme="minorEastAsia" w:cs="MHeiHK-Medium" w:hint="eastAsia"/>
          <w:b/>
          <w:bCs/>
          <w:kern w:val="0"/>
          <w:szCs w:val="24"/>
          <w:u w:val="single"/>
        </w:rPr>
        <w:t>42 %</w:t>
      </w:r>
      <w:r w:rsidR="005747ED" w:rsidRPr="000762EC">
        <w:rPr>
          <w:rFonts w:asciiTheme="minorEastAsia" w:hAnsiTheme="minorEastAsia" w:cs="MHeiHK-Medium" w:hint="eastAsia"/>
          <w:kern w:val="0"/>
          <w:szCs w:val="24"/>
        </w:rPr>
        <w:t xml:space="preserve"> </w:t>
      </w:r>
      <w:r w:rsidR="005747ED">
        <w:rPr>
          <w:rFonts w:hint="eastAsia"/>
        </w:rPr>
        <w:t>[</w:t>
      </w:r>
      <w:r w:rsidR="005747ED">
        <w:rPr>
          <w:rFonts w:hint="eastAsia"/>
        </w:rPr>
        <w:t>參考</w:t>
      </w:r>
      <w:hyperlink r:id="rId48" w:history="1">
        <w:r w:rsidR="005747ED" w:rsidRPr="00D903BB">
          <w:rPr>
            <w:rStyle w:val="a4"/>
            <w:rFonts w:hint="eastAsia"/>
          </w:rPr>
          <w:t>《</w:t>
        </w:r>
        <w:r w:rsidR="005747ED" w:rsidRPr="00D903BB">
          <w:rPr>
            <w:rStyle w:val="a4"/>
          </w:rPr>
          <w:t>香港能源最終用途數據</w:t>
        </w:r>
        <w:r w:rsidR="005747ED" w:rsidRPr="00D903BB">
          <w:rPr>
            <w:rStyle w:val="a4"/>
            <w:rFonts w:hint="eastAsia"/>
          </w:rPr>
          <w:t>》</w:t>
        </w:r>
        <w:r w:rsidR="005747ED" w:rsidRPr="00D903BB">
          <w:rPr>
            <w:rStyle w:val="a4"/>
          </w:rPr>
          <w:t>201</w:t>
        </w:r>
        <w:r w:rsidR="005747ED" w:rsidRPr="00D903BB">
          <w:rPr>
            <w:rStyle w:val="a4"/>
            <w:rFonts w:hint="eastAsia"/>
          </w:rPr>
          <w:t>9</w:t>
        </w:r>
      </w:hyperlink>
      <w:r w:rsidR="005747ED">
        <w:rPr>
          <w:rFonts w:hint="eastAsia"/>
        </w:rPr>
        <w:t xml:space="preserve"> </w:t>
      </w:r>
      <w:r w:rsidR="005747ED">
        <w:rPr>
          <w:rFonts w:hint="eastAsia"/>
        </w:rPr>
        <w:t>頁</w:t>
      </w:r>
      <w:r w:rsidR="005747ED">
        <w:rPr>
          <w:rFonts w:hint="eastAsia"/>
        </w:rPr>
        <w:t>2</w:t>
      </w:r>
      <w:r w:rsidR="005747ED">
        <w:t>4</w:t>
      </w:r>
      <w:r w:rsidR="005747ED">
        <w:rPr>
          <w:rFonts w:hint="eastAsia"/>
        </w:rPr>
        <w:t>數據</w:t>
      </w:r>
      <w:r w:rsidR="005747ED">
        <w:rPr>
          <w:rFonts w:hint="eastAsia"/>
        </w:rPr>
        <w:t>]</w:t>
      </w:r>
    </w:p>
    <w:p w14:paraId="7C321A13" w14:textId="79DC2163" w:rsidR="00202AB9" w:rsidRDefault="000762EC" w:rsidP="000762EC">
      <w:pPr>
        <w:pStyle w:val="a3"/>
        <w:numPr>
          <w:ilvl w:val="0"/>
          <w:numId w:val="16"/>
        </w:numPr>
        <w:autoSpaceDE w:val="0"/>
        <w:autoSpaceDN w:val="0"/>
        <w:adjustRightInd w:val="0"/>
        <w:ind w:leftChars="0"/>
        <w:jc w:val="both"/>
      </w:pPr>
      <w:r>
        <w:rPr>
          <w:rFonts w:hint="eastAsia"/>
        </w:rPr>
        <w:t>綜合上述數據</w:t>
      </w:r>
      <w:r w:rsidRPr="0007183C">
        <w:t>，</w:t>
      </w:r>
      <w:r w:rsidR="00FA6052">
        <w:rPr>
          <w:rFonts w:hint="eastAsia"/>
        </w:rPr>
        <w:t>指出</w:t>
      </w:r>
      <w:r>
        <w:rPr>
          <w:rFonts w:hint="eastAsia"/>
        </w:rPr>
        <w:t>香港</w:t>
      </w:r>
      <w:r w:rsidRPr="0007183C">
        <w:t>燃料消耗</w:t>
      </w:r>
      <w:r>
        <w:rPr>
          <w:rFonts w:hint="eastAsia"/>
        </w:rPr>
        <w:t>及用電</w:t>
      </w:r>
      <w:r w:rsidR="0010516E">
        <w:rPr>
          <w:rFonts w:hint="eastAsia"/>
        </w:rPr>
        <w:t>的</w:t>
      </w:r>
      <w:r>
        <w:rPr>
          <w:rFonts w:hint="eastAsia"/>
        </w:rPr>
        <w:t>情況</w:t>
      </w:r>
      <w:r w:rsidRPr="0007183C">
        <w:rPr>
          <w:rFonts w:hint="eastAsia"/>
        </w:rPr>
        <w:t>。</w:t>
      </w:r>
    </w:p>
    <w:p w14:paraId="0881B637" w14:textId="2B01B965" w:rsidR="00F03320" w:rsidRPr="000762EC" w:rsidRDefault="000762EC" w:rsidP="00202AB9">
      <w:pPr>
        <w:pStyle w:val="a3"/>
        <w:autoSpaceDE w:val="0"/>
        <w:autoSpaceDN w:val="0"/>
        <w:adjustRightInd w:val="0"/>
        <w:ind w:leftChars="0" w:left="720"/>
        <w:jc w:val="both"/>
      </w:pPr>
      <w:r>
        <w:rPr>
          <w:rFonts w:hint="eastAsia"/>
        </w:rPr>
        <w:t>香港的</w:t>
      </w:r>
      <w:r w:rsidRPr="0007183C">
        <w:t>電力消耗</w:t>
      </w:r>
      <w:proofErr w:type="gramStart"/>
      <w:r w:rsidRPr="0007183C">
        <w:t>佔</w:t>
      </w:r>
      <w:proofErr w:type="gramEnd"/>
      <w:r w:rsidRPr="0007183C">
        <w:t>總燃料消耗</w:t>
      </w:r>
      <w:r>
        <w:rPr>
          <w:rFonts w:hint="eastAsia"/>
        </w:rPr>
        <w:t>超過一半</w:t>
      </w:r>
      <w:r w:rsidRPr="0007183C">
        <w:t>，</w:t>
      </w:r>
      <w:proofErr w:type="gramStart"/>
      <w:r>
        <w:rPr>
          <w:rFonts w:hint="eastAsia"/>
        </w:rPr>
        <w:t>佔</w:t>
      </w:r>
      <w:proofErr w:type="gramEnd"/>
      <w:r>
        <w:rPr>
          <w:rFonts w:hint="eastAsia"/>
        </w:rPr>
        <w:t>55%</w:t>
      </w:r>
      <w:r w:rsidRPr="0007183C">
        <w:t>，</w:t>
      </w:r>
      <w:r>
        <w:rPr>
          <w:rFonts w:hint="eastAsia"/>
        </w:rPr>
        <w:t>可見以電力作為發電</w:t>
      </w:r>
      <w:r w:rsidRPr="0007183C">
        <w:t>燃料</w:t>
      </w:r>
      <w:r>
        <w:rPr>
          <w:rFonts w:hint="eastAsia"/>
        </w:rPr>
        <w:t>為主</w:t>
      </w:r>
      <w:r w:rsidRPr="0007183C">
        <w:rPr>
          <w:rFonts w:hint="eastAsia"/>
        </w:rPr>
        <w:t>。</w:t>
      </w:r>
      <w:r>
        <w:rPr>
          <w:rFonts w:hint="eastAsia"/>
        </w:rPr>
        <w:t>另外</w:t>
      </w:r>
      <w:r w:rsidRPr="0007183C">
        <w:t>電力</w:t>
      </w:r>
      <w:r>
        <w:rPr>
          <w:rFonts w:hint="eastAsia"/>
        </w:rPr>
        <w:t>使用一般以</w:t>
      </w:r>
      <w:r w:rsidRPr="000762EC">
        <w:t>空調和照明</w:t>
      </w:r>
      <w:r w:rsidRPr="000762EC">
        <w:rPr>
          <w:rFonts w:hint="eastAsia"/>
        </w:rPr>
        <w:t>為主</w:t>
      </w:r>
      <w:r w:rsidRPr="0007183C">
        <w:t>，</w:t>
      </w:r>
      <w:r>
        <w:rPr>
          <w:rFonts w:hint="eastAsia"/>
        </w:rPr>
        <w:t>共</w:t>
      </w:r>
      <w:proofErr w:type="gramStart"/>
      <w:r>
        <w:rPr>
          <w:rFonts w:hint="eastAsia"/>
        </w:rPr>
        <w:t>佔</w:t>
      </w:r>
      <w:proofErr w:type="gramEnd"/>
      <w:r>
        <w:rPr>
          <w:rFonts w:hint="eastAsia"/>
        </w:rPr>
        <w:t>42%</w:t>
      </w:r>
      <w:r w:rsidRPr="0007183C">
        <w:rPr>
          <w:rFonts w:hint="eastAsia"/>
        </w:rPr>
        <w:t>。</w:t>
      </w:r>
    </w:p>
    <w:p w14:paraId="12CB7519" w14:textId="77777777" w:rsidR="000762EC" w:rsidRPr="000762EC" w:rsidRDefault="000762EC" w:rsidP="000762EC">
      <w:pPr>
        <w:pStyle w:val="a3"/>
        <w:autoSpaceDE w:val="0"/>
        <w:autoSpaceDN w:val="0"/>
        <w:adjustRightInd w:val="0"/>
        <w:ind w:leftChars="0" w:left="720"/>
        <w:jc w:val="both"/>
      </w:pPr>
    </w:p>
    <w:p w14:paraId="0C8D2B5C" w14:textId="22D8212B" w:rsidR="00D4319D" w:rsidRDefault="005747ED" w:rsidP="00D4319D">
      <w:pPr>
        <w:autoSpaceDE w:val="0"/>
        <w:autoSpaceDN w:val="0"/>
        <w:adjustRightInd w:val="0"/>
        <w:rPr>
          <w:rFonts w:asciiTheme="minorEastAsia" w:hAnsiTheme="minorEastAsia" w:cs="MHeiHK-Medium"/>
          <w:kern w:val="0"/>
          <w:szCs w:val="24"/>
        </w:rPr>
      </w:pPr>
      <w:r>
        <w:rPr>
          <w:rFonts w:asciiTheme="minorEastAsia" w:hAnsiTheme="minorEastAsia" w:cs="MHeiHK-Medium" w:hint="eastAsia"/>
          <w:kern w:val="0"/>
          <w:szCs w:val="24"/>
        </w:rPr>
        <w:t>5</w:t>
      </w:r>
      <w:r w:rsidR="007F2B23">
        <w:rPr>
          <w:rFonts w:asciiTheme="minorEastAsia" w:hAnsiTheme="minorEastAsia" w:cs="MHeiHK-Medium" w:hint="eastAsia"/>
          <w:kern w:val="0"/>
          <w:szCs w:val="24"/>
        </w:rPr>
        <w:t>.</w:t>
      </w:r>
      <w:r w:rsidR="007F2B23">
        <w:rPr>
          <w:rFonts w:asciiTheme="minorEastAsia" w:hAnsiTheme="minorEastAsia" w:cs="MHeiHK-Medium"/>
          <w:kern w:val="0"/>
          <w:szCs w:val="24"/>
        </w:rPr>
        <w:tab/>
      </w:r>
      <w:r w:rsidR="00D4319D">
        <w:rPr>
          <w:rFonts w:hint="eastAsia"/>
        </w:rPr>
        <w:t>建議</w:t>
      </w:r>
      <w:proofErr w:type="gramStart"/>
      <w:r w:rsidR="00D4319D">
        <w:rPr>
          <w:rFonts w:hint="eastAsia"/>
        </w:rPr>
        <w:t>一</w:t>
      </w:r>
      <w:proofErr w:type="gramEnd"/>
      <w:r w:rsidR="00D4319D" w:rsidRPr="000E69BF">
        <w:rPr>
          <w:rFonts w:asciiTheme="minorEastAsia" w:hAnsiTheme="minorEastAsia" w:cs="MHeiHK-Medium" w:hint="eastAsia"/>
          <w:kern w:val="0"/>
          <w:szCs w:val="24"/>
        </w:rPr>
        <w:t>：</w:t>
      </w:r>
      <w:r w:rsidR="00D4319D" w:rsidRPr="00D4319D">
        <w:rPr>
          <w:rFonts w:asciiTheme="minorEastAsia" w:hAnsiTheme="minorEastAsia" w:cs="MHeiHK-Medium" w:hint="eastAsia"/>
          <w:kern w:val="0"/>
          <w:szCs w:val="24"/>
        </w:rPr>
        <w:t>在有需要時才開啟電器，並在不需用時立即關閉。</w:t>
      </w:r>
    </w:p>
    <w:p w14:paraId="415297CE" w14:textId="0C4E80AB" w:rsidR="00D4319D" w:rsidRDefault="00D4319D" w:rsidP="00D4319D">
      <w:pPr>
        <w:autoSpaceDE w:val="0"/>
        <w:autoSpaceDN w:val="0"/>
        <w:adjustRightInd w:val="0"/>
        <w:ind w:firstLine="480"/>
        <w:rPr>
          <w:rFonts w:asciiTheme="minorEastAsia" w:hAnsiTheme="minorEastAsia" w:cs="MHeiHK-Medium"/>
          <w:kern w:val="0"/>
          <w:szCs w:val="24"/>
        </w:rPr>
      </w:pPr>
      <w:r w:rsidRPr="00D4319D">
        <w:rPr>
          <w:rFonts w:asciiTheme="minorEastAsia" w:hAnsiTheme="minorEastAsia" w:cs="MHeiHK-Medium" w:hint="eastAsia"/>
          <w:kern w:val="0"/>
          <w:szCs w:val="24"/>
        </w:rPr>
        <w:t>建議二</w:t>
      </w:r>
      <w:r w:rsidRPr="000E69BF">
        <w:rPr>
          <w:rFonts w:asciiTheme="minorEastAsia" w:hAnsiTheme="minorEastAsia" w:cs="MHeiHK-Medium" w:hint="eastAsia"/>
          <w:kern w:val="0"/>
          <w:szCs w:val="24"/>
        </w:rPr>
        <w:t>：</w:t>
      </w:r>
      <w:r w:rsidRPr="00D4319D">
        <w:rPr>
          <w:rFonts w:asciiTheme="minorEastAsia" w:hAnsiTheme="minorEastAsia" w:cs="MHeiHK-Medium" w:hint="eastAsia"/>
          <w:kern w:val="0"/>
          <w:szCs w:val="24"/>
        </w:rPr>
        <w:t>如不是極度炎熱的天氣，盡可能使用風扇替代冷氣機。</w:t>
      </w:r>
    </w:p>
    <w:p w14:paraId="3AAAD34C" w14:textId="440FF6DC" w:rsidR="00D4319D" w:rsidRDefault="00D4319D" w:rsidP="00D4319D">
      <w:pPr>
        <w:autoSpaceDE w:val="0"/>
        <w:autoSpaceDN w:val="0"/>
        <w:adjustRightInd w:val="0"/>
        <w:ind w:firstLine="480"/>
        <w:rPr>
          <w:rFonts w:asciiTheme="minorEastAsia" w:hAnsiTheme="minorEastAsia" w:cs="MHeiHK-Medium"/>
          <w:kern w:val="0"/>
          <w:szCs w:val="24"/>
        </w:rPr>
      </w:pPr>
      <w:r w:rsidRPr="00D4319D">
        <w:rPr>
          <w:rFonts w:asciiTheme="minorEastAsia" w:hAnsiTheme="minorEastAsia" w:cs="MHeiHK-Medium" w:hint="eastAsia"/>
          <w:kern w:val="0"/>
          <w:szCs w:val="24"/>
        </w:rPr>
        <w:t>建議</w:t>
      </w:r>
      <w:proofErr w:type="gramStart"/>
      <w:r>
        <w:rPr>
          <w:rFonts w:asciiTheme="minorEastAsia" w:hAnsiTheme="minorEastAsia" w:cs="MHeiHK-Medium" w:hint="eastAsia"/>
          <w:kern w:val="0"/>
          <w:szCs w:val="24"/>
        </w:rPr>
        <w:t>三</w:t>
      </w:r>
      <w:proofErr w:type="gramEnd"/>
      <w:r w:rsidRPr="000E69BF">
        <w:rPr>
          <w:rFonts w:asciiTheme="minorEastAsia" w:hAnsiTheme="minorEastAsia" w:cs="MHeiHK-Medium" w:hint="eastAsia"/>
          <w:kern w:val="0"/>
          <w:szCs w:val="24"/>
        </w:rPr>
        <w:t>：</w:t>
      </w:r>
      <w:r w:rsidRPr="00D4319D">
        <w:rPr>
          <w:rFonts w:asciiTheme="minorEastAsia" w:hAnsiTheme="minorEastAsia" w:cs="MHeiHK-Medium" w:hint="eastAsia"/>
          <w:kern w:val="0"/>
          <w:szCs w:val="24"/>
        </w:rPr>
        <w:t>避免將空調溫度調較為不必要的過冷度數，應保持在</w:t>
      </w:r>
      <w:r w:rsidRPr="00D4319D">
        <w:rPr>
          <w:rFonts w:asciiTheme="minorEastAsia" w:hAnsiTheme="minorEastAsia" w:cs="MHeiHK-Medium"/>
          <w:kern w:val="0"/>
          <w:szCs w:val="24"/>
        </w:rPr>
        <w:t>25.5</w:t>
      </w:r>
      <w:r w:rsidRPr="00D4319D">
        <w:rPr>
          <w:rFonts w:asciiTheme="minorEastAsia" w:hAnsiTheme="minorEastAsia" w:cs="MHeiHK-Medium" w:hint="eastAsia"/>
          <w:kern w:val="0"/>
          <w:szCs w:val="24"/>
        </w:rPr>
        <w:t>度。</w:t>
      </w:r>
    </w:p>
    <w:p w14:paraId="18A6AE5A" w14:textId="30E35C0D" w:rsidR="00D4319D" w:rsidRDefault="00D4319D" w:rsidP="00D4319D">
      <w:pPr>
        <w:autoSpaceDE w:val="0"/>
        <w:autoSpaceDN w:val="0"/>
        <w:adjustRightInd w:val="0"/>
        <w:ind w:firstLine="480"/>
        <w:rPr>
          <w:rFonts w:asciiTheme="minorEastAsia" w:hAnsiTheme="minorEastAsia" w:cs="MHeiHK-Medium"/>
          <w:kern w:val="0"/>
          <w:szCs w:val="24"/>
        </w:rPr>
      </w:pPr>
      <w:r w:rsidRPr="00D4319D">
        <w:rPr>
          <w:rFonts w:asciiTheme="minorEastAsia" w:hAnsiTheme="minorEastAsia" w:cs="MHeiHK-Medium" w:hint="eastAsia"/>
          <w:kern w:val="0"/>
          <w:szCs w:val="24"/>
        </w:rPr>
        <w:t>建議</w:t>
      </w:r>
      <w:r>
        <w:rPr>
          <w:rFonts w:asciiTheme="minorEastAsia" w:hAnsiTheme="minorEastAsia" w:cs="MHeiHK-Medium" w:hint="eastAsia"/>
          <w:kern w:val="0"/>
          <w:szCs w:val="24"/>
        </w:rPr>
        <w:t>四</w:t>
      </w:r>
      <w:r w:rsidRPr="000E69BF">
        <w:rPr>
          <w:rFonts w:asciiTheme="minorEastAsia" w:hAnsiTheme="minorEastAsia" w:cs="MHeiHK-Medium" w:hint="eastAsia"/>
          <w:kern w:val="0"/>
          <w:szCs w:val="24"/>
        </w:rPr>
        <w:t>：</w:t>
      </w:r>
      <w:r w:rsidRPr="00D4319D">
        <w:rPr>
          <w:rFonts w:asciiTheme="minorEastAsia" w:hAnsiTheme="minorEastAsia" w:cs="MHeiHK-Medium" w:hint="eastAsia"/>
          <w:kern w:val="0"/>
          <w:szCs w:val="24"/>
        </w:rPr>
        <w:t>購買和使用附有能源效益標籤的電器和用具。</w:t>
      </w:r>
    </w:p>
    <w:p w14:paraId="05B8AEB5" w14:textId="00795269" w:rsidR="00D4319D" w:rsidRPr="00D4319D" w:rsidRDefault="00D4319D" w:rsidP="00345AE2">
      <w:pPr>
        <w:autoSpaceDE w:val="0"/>
        <w:autoSpaceDN w:val="0"/>
        <w:adjustRightInd w:val="0"/>
        <w:ind w:left="480"/>
        <w:rPr>
          <w:rFonts w:asciiTheme="minorEastAsia" w:hAnsiTheme="minorEastAsia" w:cs="MHeiHK-Medium"/>
          <w:kern w:val="0"/>
          <w:szCs w:val="24"/>
        </w:rPr>
      </w:pPr>
    </w:p>
    <w:sectPr w:rsidR="00D4319D" w:rsidRPr="00D4319D">
      <w:footerReference w:type="default" r:id="rId4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AAA88" w14:textId="77777777" w:rsidR="00C206B5" w:rsidRDefault="00C206B5" w:rsidP="00EC51C3">
      <w:r>
        <w:separator/>
      </w:r>
    </w:p>
  </w:endnote>
  <w:endnote w:type="continuationSeparator" w:id="0">
    <w:p w14:paraId="797E9373" w14:textId="77777777" w:rsidR="00C206B5" w:rsidRDefault="00C206B5" w:rsidP="00EC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HeiHK-Medium">
    <w:altName w:val="微軟正黑體"/>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127426"/>
      <w:docPartObj>
        <w:docPartGallery w:val="Page Numbers (Bottom of Page)"/>
        <w:docPartUnique/>
      </w:docPartObj>
    </w:sdtPr>
    <w:sdtEndPr/>
    <w:sdtContent>
      <w:p w14:paraId="20B08E68" w14:textId="2F9665F1" w:rsidR="00E32595" w:rsidRDefault="00E32595">
        <w:pPr>
          <w:pStyle w:val="a8"/>
          <w:jc w:val="center"/>
        </w:pPr>
        <w:r>
          <w:fldChar w:fldCharType="begin"/>
        </w:r>
        <w:r>
          <w:instrText>PAGE   \* MERGEFORMAT</w:instrText>
        </w:r>
        <w:r>
          <w:fldChar w:fldCharType="separate"/>
        </w:r>
        <w:r w:rsidR="00055CE2" w:rsidRPr="00055CE2">
          <w:rPr>
            <w:noProof/>
            <w:lang w:val="zh-TW"/>
          </w:rPr>
          <w:t>2</w:t>
        </w:r>
        <w:r>
          <w:fldChar w:fldCharType="end"/>
        </w:r>
      </w:p>
    </w:sdtContent>
  </w:sdt>
  <w:p w14:paraId="0C80951E" w14:textId="77777777" w:rsidR="00E32595" w:rsidRDefault="00E325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EFD17" w14:textId="77777777" w:rsidR="00C206B5" w:rsidRDefault="00C206B5" w:rsidP="00EC51C3">
      <w:r>
        <w:separator/>
      </w:r>
    </w:p>
  </w:footnote>
  <w:footnote w:type="continuationSeparator" w:id="0">
    <w:p w14:paraId="203AEAE8" w14:textId="77777777" w:rsidR="00C206B5" w:rsidRDefault="00C206B5" w:rsidP="00EC5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5CCE"/>
    <w:multiLevelType w:val="hybridMultilevel"/>
    <w:tmpl w:val="44A037A8"/>
    <w:lvl w:ilvl="0" w:tplc="9FE0F338">
      <w:start w:val="1"/>
      <w:numFmt w:val="lowerLetter"/>
      <w:lvlText w:val="%1."/>
      <w:lvlJc w:val="left"/>
      <w:pPr>
        <w:ind w:left="720" w:hanging="360"/>
      </w:pPr>
      <w:rPr>
        <w:rFonts w:asciiTheme="minorHAnsi" w:hAnsiTheme="minorHAnsi" w:cstheme="minorBidi"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10FF42A9"/>
    <w:multiLevelType w:val="hybridMultilevel"/>
    <w:tmpl w:val="36D020EC"/>
    <w:lvl w:ilvl="0" w:tplc="6E82DE5E">
      <w:start w:val="1"/>
      <w:numFmt w:val="decimal"/>
      <w:lvlText w:val="%1."/>
      <w:lvlJc w:val="left"/>
      <w:pPr>
        <w:ind w:left="360" w:hanging="36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304314"/>
    <w:multiLevelType w:val="hybridMultilevel"/>
    <w:tmpl w:val="969C7408"/>
    <w:lvl w:ilvl="0" w:tplc="D9284D1C">
      <w:start w:val="1"/>
      <w:numFmt w:val="decimal"/>
      <w:lvlText w:val="%1."/>
      <w:lvlJc w:val="left"/>
      <w:pPr>
        <w:ind w:left="360" w:hanging="36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A4514A"/>
    <w:multiLevelType w:val="hybridMultilevel"/>
    <w:tmpl w:val="0A0CD4BC"/>
    <w:lvl w:ilvl="0" w:tplc="A56832CC">
      <w:start w:val="1"/>
      <w:numFmt w:val="taiwaneseCountingThousand"/>
      <w:lvlText w:val="%1."/>
      <w:lvlJc w:val="left"/>
      <w:pPr>
        <w:ind w:left="480" w:hanging="480"/>
      </w:pPr>
      <w:rPr>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250A277C"/>
    <w:multiLevelType w:val="hybridMultilevel"/>
    <w:tmpl w:val="81205184"/>
    <w:lvl w:ilvl="0" w:tplc="88606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C857211"/>
    <w:multiLevelType w:val="hybridMultilevel"/>
    <w:tmpl w:val="139CB178"/>
    <w:lvl w:ilvl="0" w:tplc="350435E2">
      <w:start w:val="1"/>
      <w:numFmt w:val="taiwaneseCountingThousand"/>
      <w:lvlText w:val="%1."/>
      <w:lvlJc w:val="left"/>
      <w:pPr>
        <w:ind w:left="360" w:hanging="360"/>
      </w:pPr>
      <w:rPr>
        <w:rFonts w:asciiTheme="minorEastAsia" w:hAnsiTheme="minorEastAsia" w:cs="MHeiHK-Medium" w:hint="default"/>
        <w:b w:val="0"/>
      </w:rPr>
    </w:lvl>
    <w:lvl w:ilvl="1" w:tplc="B5DE8F08">
      <w:start w:val="1"/>
      <w:numFmt w:val="decimal"/>
      <w:lvlText w:val="%2."/>
      <w:lvlJc w:val="left"/>
      <w:pPr>
        <w:ind w:left="840" w:hanging="360"/>
      </w:pPr>
      <w:rPr>
        <w:rFonts w:asciiTheme="minorEastAsia" w:hAnsiTheme="minorEastAsia" w:cs="MHeiHK-Medium"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2B85F17"/>
    <w:multiLevelType w:val="hybridMultilevel"/>
    <w:tmpl w:val="056A1D90"/>
    <w:lvl w:ilvl="0" w:tplc="F8DCC1D8">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64C63F8D"/>
    <w:multiLevelType w:val="hybridMultilevel"/>
    <w:tmpl w:val="654EE57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68042EFE"/>
    <w:multiLevelType w:val="hybridMultilevel"/>
    <w:tmpl w:val="2272F962"/>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9" w15:restartNumberingAfterBreak="0">
    <w:nsid w:val="69AF2FCC"/>
    <w:multiLevelType w:val="hybridMultilevel"/>
    <w:tmpl w:val="F0548B10"/>
    <w:lvl w:ilvl="0" w:tplc="C39005C0">
      <w:start w:val="1"/>
      <w:numFmt w:val="bullet"/>
      <w:lvlText w:val=""/>
      <w:lvlJc w:val="left"/>
      <w:pPr>
        <w:ind w:left="567" w:hanging="426"/>
      </w:pPr>
      <w:rPr>
        <w:rFonts w:ascii="Wingdings" w:hAnsi="Wingdings" w:hint="default"/>
        <w:sz w:val="20"/>
      </w:rPr>
    </w:lvl>
    <w:lvl w:ilvl="1" w:tplc="04090003">
      <w:start w:val="1"/>
      <w:numFmt w:val="bullet"/>
      <w:lvlText w:val=""/>
      <w:lvlJc w:val="left"/>
      <w:pPr>
        <w:ind w:left="1101" w:hanging="480"/>
      </w:pPr>
      <w:rPr>
        <w:rFonts w:ascii="Wingdings" w:hAnsi="Wingdings" w:hint="default"/>
      </w:rPr>
    </w:lvl>
    <w:lvl w:ilvl="2" w:tplc="04090005">
      <w:start w:val="1"/>
      <w:numFmt w:val="bullet"/>
      <w:lvlText w:val=""/>
      <w:lvlJc w:val="left"/>
      <w:pPr>
        <w:ind w:left="1581" w:hanging="480"/>
      </w:pPr>
      <w:rPr>
        <w:rFonts w:ascii="Wingdings" w:hAnsi="Wingdings" w:hint="default"/>
      </w:rPr>
    </w:lvl>
    <w:lvl w:ilvl="3" w:tplc="04090001">
      <w:start w:val="1"/>
      <w:numFmt w:val="bullet"/>
      <w:lvlText w:val=""/>
      <w:lvlJc w:val="left"/>
      <w:pPr>
        <w:ind w:left="2061" w:hanging="480"/>
      </w:pPr>
      <w:rPr>
        <w:rFonts w:ascii="Wingdings" w:hAnsi="Wingdings" w:hint="default"/>
      </w:rPr>
    </w:lvl>
    <w:lvl w:ilvl="4" w:tplc="04090003">
      <w:start w:val="1"/>
      <w:numFmt w:val="bullet"/>
      <w:lvlText w:val=""/>
      <w:lvlJc w:val="left"/>
      <w:pPr>
        <w:ind w:left="2541" w:hanging="480"/>
      </w:pPr>
      <w:rPr>
        <w:rFonts w:ascii="Wingdings" w:hAnsi="Wingdings" w:hint="default"/>
      </w:rPr>
    </w:lvl>
    <w:lvl w:ilvl="5" w:tplc="04090005">
      <w:start w:val="1"/>
      <w:numFmt w:val="bullet"/>
      <w:lvlText w:val=""/>
      <w:lvlJc w:val="left"/>
      <w:pPr>
        <w:ind w:left="3021" w:hanging="480"/>
      </w:pPr>
      <w:rPr>
        <w:rFonts w:ascii="Wingdings" w:hAnsi="Wingdings" w:hint="default"/>
      </w:rPr>
    </w:lvl>
    <w:lvl w:ilvl="6" w:tplc="04090001">
      <w:start w:val="1"/>
      <w:numFmt w:val="bullet"/>
      <w:lvlText w:val=""/>
      <w:lvlJc w:val="left"/>
      <w:pPr>
        <w:ind w:left="3501" w:hanging="480"/>
      </w:pPr>
      <w:rPr>
        <w:rFonts w:ascii="Wingdings" w:hAnsi="Wingdings" w:hint="default"/>
      </w:rPr>
    </w:lvl>
    <w:lvl w:ilvl="7" w:tplc="04090003">
      <w:start w:val="1"/>
      <w:numFmt w:val="bullet"/>
      <w:lvlText w:val=""/>
      <w:lvlJc w:val="left"/>
      <w:pPr>
        <w:ind w:left="3981" w:hanging="480"/>
      </w:pPr>
      <w:rPr>
        <w:rFonts w:ascii="Wingdings" w:hAnsi="Wingdings" w:hint="default"/>
      </w:rPr>
    </w:lvl>
    <w:lvl w:ilvl="8" w:tplc="04090005">
      <w:start w:val="1"/>
      <w:numFmt w:val="bullet"/>
      <w:lvlText w:val=""/>
      <w:lvlJc w:val="left"/>
      <w:pPr>
        <w:ind w:left="4461" w:hanging="480"/>
      </w:pPr>
      <w:rPr>
        <w:rFonts w:ascii="Wingdings" w:hAnsi="Wingdings" w:hint="default"/>
      </w:rPr>
    </w:lvl>
  </w:abstractNum>
  <w:abstractNum w:abstractNumId="10" w15:restartNumberingAfterBreak="0">
    <w:nsid w:val="7305514A"/>
    <w:multiLevelType w:val="hybridMultilevel"/>
    <w:tmpl w:val="81DEB7A8"/>
    <w:lvl w:ilvl="0" w:tplc="0409000D">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1" w15:restartNumberingAfterBreak="0">
    <w:nsid w:val="74B21A34"/>
    <w:multiLevelType w:val="hybridMultilevel"/>
    <w:tmpl w:val="44A037A8"/>
    <w:lvl w:ilvl="0" w:tplc="9FE0F338">
      <w:start w:val="1"/>
      <w:numFmt w:val="lowerLetter"/>
      <w:lvlText w:val="%1."/>
      <w:lvlJc w:val="left"/>
      <w:pPr>
        <w:ind w:left="720" w:hanging="360"/>
      </w:pPr>
      <w:rPr>
        <w:rFonts w:asciiTheme="minorHAnsi" w:hAnsiTheme="minorHAnsi" w:cstheme="minorBidi"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74D56486"/>
    <w:multiLevelType w:val="hybridMultilevel"/>
    <w:tmpl w:val="49548B7C"/>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53F309D"/>
    <w:multiLevelType w:val="hybridMultilevel"/>
    <w:tmpl w:val="475CFAF0"/>
    <w:lvl w:ilvl="0" w:tplc="A484EB0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7F9079A9"/>
    <w:multiLevelType w:val="hybridMultilevel"/>
    <w:tmpl w:val="48D816DA"/>
    <w:lvl w:ilvl="0" w:tplc="0409000D">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5" w15:restartNumberingAfterBreak="0">
    <w:nsid w:val="7FE67FA0"/>
    <w:multiLevelType w:val="hybridMultilevel"/>
    <w:tmpl w:val="E334CFC4"/>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9"/>
  </w:num>
  <w:num w:numId="5">
    <w:abstractNumId w:val="9"/>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10"/>
  </w:num>
  <w:num w:numId="11">
    <w:abstractNumId w:val="8"/>
  </w:num>
  <w:num w:numId="12">
    <w:abstractNumId w:val="14"/>
  </w:num>
  <w:num w:numId="13">
    <w:abstractNumId w:val="12"/>
  </w:num>
  <w:num w:numId="14">
    <w:abstractNumId w:val="1"/>
  </w:num>
  <w:num w:numId="15">
    <w:abstractNumId w:val="15"/>
  </w:num>
  <w:num w:numId="16">
    <w:abstractNumId w:val="6"/>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A47"/>
    <w:rsid w:val="00055CE2"/>
    <w:rsid w:val="0007183C"/>
    <w:rsid w:val="00072F52"/>
    <w:rsid w:val="000762EC"/>
    <w:rsid w:val="00093184"/>
    <w:rsid w:val="000A0891"/>
    <w:rsid w:val="000B46A3"/>
    <w:rsid w:val="000B47E9"/>
    <w:rsid w:val="000C7168"/>
    <w:rsid w:val="000E69BF"/>
    <w:rsid w:val="0010516E"/>
    <w:rsid w:val="00123068"/>
    <w:rsid w:val="001314BD"/>
    <w:rsid w:val="00133DE7"/>
    <w:rsid w:val="0017614C"/>
    <w:rsid w:val="001A381A"/>
    <w:rsid w:val="001C55B4"/>
    <w:rsid w:val="001C56B5"/>
    <w:rsid w:val="001E652C"/>
    <w:rsid w:val="00202AB9"/>
    <w:rsid w:val="00221113"/>
    <w:rsid w:val="002338FC"/>
    <w:rsid w:val="002445A3"/>
    <w:rsid w:val="002520D8"/>
    <w:rsid w:val="00261090"/>
    <w:rsid w:val="00266776"/>
    <w:rsid w:val="00272751"/>
    <w:rsid w:val="002A5538"/>
    <w:rsid w:val="002B56AA"/>
    <w:rsid w:val="002E51A8"/>
    <w:rsid w:val="0031410D"/>
    <w:rsid w:val="00345AE2"/>
    <w:rsid w:val="003F631C"/>
    <w:rsid w:val="004467FB"/>
    <w:rsid w:val="00462FB4"/>
    <w:rsid w:val="004E44F1"/>
    <w:rsid w:val="004E6D13"/>
    <w:rsid w:val="00501406"/>
    <w:rsid w:val="00505329"/>
    <w:rsid w:val="005747ED"/>
    <w:rsid w:val="005B0338"/>
    <w:rsid w:val="005B54A6"/>
    <w:rsid w:val="005C71AB"/>
    <w:rsid w:val="0063374A"/>
    <w:rsid w:val="00633E73"/>
    <w:rsid w:val="006374DC"/>
    <w:rsid w:val="00640543"/>
    <w:rsid w:val="0067632B"/>
    <w:rsid w:val="00696DF2"/>
    <w:rsid w:val="006A7405"/>
    <w:rsid w:val="006C2606"/>
    <w:rsid w:val="006F0AD7"/>
    <w:rsid w:val="007078AD"/>
    <w:rsid w:val="00714238"/>
    <w:rsid w:val="00745531"/>
    <w:rsid w:val="007831B3"/>
    <w:rsid w:val="007A0C8A"/>
    <w:rsid w:val="007C74CE"/>
    <w:rsid w:val="007D3589"/>
    <w:rsid w:val="007E0A9C"/>
    <w:rsid w:val="007F2B23"/>
    <w:rsid w:val="007F3601"/>
    <w:rsid w:val="00835427"/>
    <w:rsid w:val="0088714D"/>
    <w:rsid w:val="008B5F04"/>
    <w:rsid w:val="008E3923"/>
    <w:rsid w:val="008F0D26"/>
    <w:rsid w:val="008F31DE"/>
    <w:rsid w:val="008F7721"/>
    <w:rsid w:val="00916D71"/>
    <w:rsid w:val="009303A0"/>
    <w:rsid w:val="0098151A"/>
    <w:rsid w:val="00985F3F"/>
    <w:rsid w:val="009E5336"/>
    <w:rsid w:val="009F589D"/>
    <w:rsid w:val="00A06082"/>
    <w:rsid w:val="00A115F9"/>
    <w:rsid w:val="00A25252"/>
    <w:rsid w:val="00A475C6"/>
    <w:rsid w:val="00A500BC"/>
    <w:rsid w:val="00A72762"/>
    <w:rsid w:val="00A926FF"/>
    <w:rsid w:val="00AC0B12"/>
    <w:rsid w:val="00AF5389"/>
    <w:rsid w:val="00B14D92"/>
    <w:rsid w:val="00B43049"/>
    <w:rsid w:val="00B6583E"/>
    <w:rsid w:val="00B76E52"/>
    <w:rsid w:val="00B87640"/>
    <w:rsid w:val="00BA13C4"/>
    <w:rsid w:val="00BB2657"/>
    <w:rsid w:val="00BB3FA0"/>
    <w:rsid w:val="00BD1A47"/>
    <w:rsid w:val="00BF45B3"/>
    <w:rsid w:val="00BF471B"/>
    <w:rsid w:val="00BF5F77"/>
    <w:rsid w:val="00BF7346"/>
    <w:rsid w:val="00C07DED"/>
    <w:rsid w:val="00C206B5"/>
    <w:rsid w:val="00C8260D"/>
    <w:rsid w:val="00C83673"/>
    <w:rsid w:val="00C92B51"/>
    <w:rsid w:val="00C92DB6"/>
    <w:rsid w:val="00CC710F"/>
    <w:rsid w:val="00CF3C70"/>
    <w:rsid w:val="00D37970"/>
    <w:rsid w:val="00D4319D"/>
    <w:rsid w:val="00D4660A"/>
    <w:rsid w:val="00D50DAE"/>
    <w:rsid w:val="00D54456"/>
    <w:rsid w:val="00D569BD"/>
    <w:rsid w:val="00D903BB"/>
    <w:rsid w:val="00DC21D3"/>
    <w:rsid w:val="00DD0A28"/>
    <w:rsid w:val="00E05407"/>
    <w:rsid w:val="00E071AB"/>
    <w:rsid w:val="00E32595"/>
    <w:rsid w:val="00E338C8"/>
    <w:rsid w:val="00E521D2"/>
    <w:rsid w:val="00E64DF3"/>
    <w:rsid w:val="00E73AE1"/>
    <w:rsid w:val="00E77280"/>
    <w:rsid w:val="00EA54CF"/>
    <w:rsid w:val="00EC51C3"/>
    <w:rsid w:val="00EE3175"/>
    <w:rsid w:val="00F03320"/>
    <w:rsid w:val="00F07101"/>
    <w:rsid w:val="00F23608"/>
    <w:rsid w:val="00F26193"/>
    <w:rsid w:val="00F27E66"/>
    <w:rsid w:val="00F30294"/>
    <w:rsid w:val="00F578AB"/>
    <w:rsid w:val="00FA6052"/>
    <w:rsid w:val="00FB2D02"/>
    <w:rsid w:val="00FF1D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F507F"/>
  <w15:chartTrackingRefBased/>
  <w15:docId w15:val="{BACDFA62-04F0-4C32-A567-499F96EAB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BF5F77"/>
    <w:pPr>
      <w:widowControl/>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D569BD"/>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BF5F77"/>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7405"/>
    <w:pPr>
      <w:ind w:leftChars="200" w:left="480"/>
    </w:pPr>
  </w:style>
  <w:style w:type="character" w:customStyle="1" w:styleId="fontbold">
    <w:name w:val="font_bold"/>
    <w:basedOn w:val="a0"/>
    <w:rsid w:val="00640543"/>
  </w:style>
  <w:style w:type="character" w:styleId="a4">
    <w:name w:val="Hyperlink"/>
    <w:basedOn w:val="a0"/>
    <w:uiPriority w:val="99"/>
    <w:unhideWhenUsed/>
    <w:rsid w:val="007E0A9C"/>
    <w:rPr>
      <w:color w:val="0000FF" w:themeColor="hyperlink"/>
      <w:u w:val="single"/>
    </w:rPr>
  </w:style>
  <w:style w:type="character" w:customStyle="1" w:styleId="UnresolvedMention">
    <w:name w:val="Unresolved Mention"/>
    <w:basedOn w:val="a0"/>
    <w:uiPriority w:val="99"/>
    <w:semiHidden/>
    <w:unhideWhenUsed/>
    <w:rsid w:val="007E0A9C"/>
    <w:rPr>
      <w:color w:val="605E5C"/>
      <w:shd w:val="clear" w:color="auto" w:fill="E1DFDD"/>
    </w:rPr>
  </w:style>
  <w:style w:type="table" w:styleId="a5">
    <w:name w:val="Table Grid"/>
    <w:basedOn w:val="a1"/>
    <w:uiPriority w:val="59"/>
    <w:rsid w:val="00446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BF5F77"/>
    <w:rPr>
      <w:rFonts w:ascii="Times New Roman" w:eastAsia="Times New Roman" w:hAnsi="Times New Roman" w:cs="Times New Roman"/>
      <w:b/>
      <w:bCs/>
      <w:kern w:val="36"/>
      <w:sz w:val="48"/>
      <w:szCs w:val="48"/>
    </w:rPr>
  </w:style>
  <w:style w:type="character" w:customStyle="1" w:styleId="30">
    <w:name w:val="標題 3 字元"/>
    <w:basedOn w:val="a0"/>
    <w:link w:val="3"/>
    <w:uiPriority w:val="9"/>
    <w:rsid w:val="00BF5F77"/>
    <w:rPr>
      <w:rFonts w:asciiTheme="majorHAnsi" w:eastAsiaTheme="majorEastAsia" w:hAnsiTheme="majorHAnsi" w:cstheme="majorBidi"/>
      <w:b/>
      <w:bCs/>
      <w:sz w:val="36"/>
      <w:szCs w:val="36"/>
    </w:rPr>
  </w:style>
  <w:style w:type="paragraph" w:styleId="Web">
    <w:name w:val="Normal (Web)"/>
    <w:basedOn w:val="a"/>
    <w:uiPriority w:val="99"/>
    <w:unhideWhenUsed/>
    <w:rsid w:val="00BF5F77"/>
    <w:pPr>
      <w:widowControl/>
      <w:spacing w:before="100" w:beforeAutospacing="1" w:after="100" w:afterAutospacing="1"/>
    </w:pPr>
    <w:rPr>
      <w:rFonts w:ascii="Times New Roman" w:eastAsia="Times New Roman" w:hAnsi="Times New Roman" w:cs="Times New Roman"/>
      <w:kern w:val="0"/>
      <w:szCs w:val="24"/>
    </w:rPr>
  </w:style>
  <w:style w:type="paragraph" w:styleId="a6">
    <w:name w:val="header"/>
    <w:basedOn w:val="a"/>
    <w:link w:val="a7"/>
    <w:uiPriority w:val="99"/>
    <w:unhideWhenUsed/>
    <w:rsid w:val="00EC51C3"/>
    <w:pPr>
      <w:tabs>
        <w:tab w:val="center" w:pos="4153"/>
        <w:tab w:val="right" w:pos="8306"/>
      </w:tabs>
      <w:snapToGrid w:val="0"/>
    </w:pPr>
    <w:rPr>
      <w:sz w:val="20"/>
      <w:szCs w:val="20"/>
    </w:rPr>
  </w:style>
  <w:style w:type="character" w:customStyle="1" w:styleId="a7">
    <w:name w:val="頁首 字元"/>
    <w:basedOn w:val="a0"/>
    <w:link w:val="a6"/>
    <w:uiPriority w:val="99"/>
    <w:rsid w:val="00EC51C3"/>
    <w:rPr>
      <w:sz w:val="20"/>
      <w:szCs w:val="20"/>
    </w:rPr>
  </w:style>
  <w:style w:type="paragraph" w:styleId="a8">
    <w:name w:val="footer"/>
    <w:basedOn w:val="a"/>
    <w:link w:val="a9"/>
    <w:uiPriority w:val="99"/>
    <w:unhideWhenUsed/>
    <w:rsid w:val="00EC51C3"/>
    <w:pPr>
      <w:tabs>
        <w:tab w:val="center" w:pos="4153"/>
        <w:tab w:val="right" w:pos="8306"/>
      </w:tabs>
      <w:snapToGrid w:val="0"/>
    </w:pPr>
    <w:rPr>
      <w:sz w:val="20"/>
      <w:szCs w:val="20"/>
    </w:rPr>
  </w:style>
  <w:style w:type="character" w:customStyle="1" w:styleId="a9">
    <w:name w:val="頁尾 字元"/>
    <w:basedOn w:val="a0"/>
    <w:link w:val="a8"/>
    <w:uiPriority w:val="99"/>
    <w:rsid w:val="00EC51C3"/>
    <w:rPr>
      <w:sz w:val="20"/>
      <w:szCs w:val="20"/>
    </w:rPr>
  </w:style>
  <w:style w:type="character" w:styleId="aa">
    <w:name w:val="Emphasis"/>
    <w:basedOn w:val="a0"/>
    <w:uiPriority w:val="20"/>
    <w:qFormat/>
    <w:rsid w:val="002E51A8"/>
    <w:rPr>
      <w:i/>
      <w:iCs/>
    </w:rPr>
  </w:style>
  <w:style w:type="paragraph" w:styleId="ab">
    <w:name w:val="footnote text"/>
    <w:basedOn w:val="a"/>
    <w:link w:val="ac"/>
    <w:uiPriority w:val="99"/>
    <w:semiHidden/>
    <w:unhideWhenUsed/>
    <w:rsid w:val="007F3601"/>
    <w:pPr>
      <w:snapToGrid w:val="0"/>
    </w:pPr>
    <w:rPr>
      <w:sz w:val="20"/>
      <w:szCs w:val="20"/>
    </w:rPr>
  </w:style>
  <w:style w:type="character" w:customStyle="1" w:styleId="ac">
    <w:name w:val="註腳文字 字元"/>
    <w:basedOn w:val="a0"/>
    <w:link w:val="ab"/>
    <w:uiPriority w:val="99"/>
    <w:semiHidden/>
    <w:rsid w:val="007F3601"/>
    <w:rPr>
      <w:sz w:val="20"/>
      <w:szCs w:val="20"/>
    </w:rPr>
  </w:style>
  <w:style w:type="character" w:styleId="ad">
    <w:name w:val="footnote reference"/>
    <w:basedOn w:val="a0"/>
    <w:uiPriority w:val="99"/>
    <w:semiHidden/>
    <w:unhideWhenUsed/>
    <w:rsid w:val="007F3601"/>
    <w:rPr>
      <w:vertAlign w:val="superscript"/>
    </w:rPr>
  </w:style>
  <w:style w:type="character" w:styleId="ae">
    <w:name w:val="FollowedHyperlink"/>
    <w:basedOn w:val="a0"/>
    <w:uiPriority w:val="99"/>
    <w:semiHidden/>
    <w:unhideWhenUsed/>
    <w:rsid w:val="007F3601"/>
    <w:rPr>
      <w:color w:val="800080" w:themeColor="followedHyperlink"/>
      <w:u w:val="single"/>
    </w:rPr>
  </w:style>
  <w:style w:type="character" w:customStyle="1" w:styleId="20">
    <w:name w:val="標題 2 字元"/>
    <w:basedOn w:val="a0"/>
    <w:link w:val="2"/>
    <w:uiPriority w:val="9"/>
    <w:semiHidden/>
    <w:rsid w:val="00D569BD"/>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120978">
      <w:bodyDiv w:val="1"/>
      <w:marLeft w:val="0"/>
      <w:marRight w:val="0"/>
      <w:marTop w:val="0"/>
      <w:marBottom w:val="0"/>
      <w:divBdr>
        <w:top w:val="none" w:sz="0" w:space="0" w:color="auto"/>
        <w:left w:val="none" w:sz="0" w:space="0" w:color="auto"/>
        <w:bottom w:val="none" w:sz="0" w:space="0" w:color="auto"/>
        <w:right w:val="none" w:sz="0" w:space="0" w:color="auto"/>
      </w:divBdr>
    </w:div>
    <w:div w:id="423066441">
      <w:bodyDiv w:val="1"/>
      <w:marLeft w:val="0"/>
      <w:marRight w:val="0"/>
      <w:marTop w:val="0"/>
      <w:marBottom w:val="0"/>
      <w:divBdr>
        <w:top w:val="none" w:sz="0" w:space="0" w:color="auto"/>
        <w:left w:val="none" w:sz="0" w:space="0" w:color="auto"/>
        <w:bottom w:val="none" w:sz="0" w:space="0" w:color="auto"/>
        <w:right w:val="none" w:sz="0" w:space="0" w:color="auto"/>
      </w:divBdr>
    </w:div>
    <w:div w:id="489638444">
      <w:bodyDiv w:val="1"/>
      <w:marLeft w:val="0"/>
      <w:marRight w:val="0"/>
      <w:marTop w:val="0"/>
      <w:marBottom w:val="0"/>
      <w:divBdr>
        <w:top w:val="none" w:sz="0" w:space="0" w:color="auto"/>
        <w:left w:val="none" w:sz="0" w:space="0" w:color="auto"/>
        <w:bottom w:val="none" w:sz="0" w:space="0" w:color="auto"/>
        <w:right w:val="none" w:sz="0" w:space="0" w:color="auto"/>
      </w:divBdr>
    </w:div>
    <w:div w:id="509682271">
      <w:bodyDiv w:val="1"/>
      <w:marLeft w:val="0"/>
      <w:marRight w:val="0"/>
      <w:marTop w:val="0"/>
      <w:marBottom w:val="0"/>
      <w:divBdr>
        <w:top w:val="none" w:sz="0" w:space="0" w:color="auto"/>
        <w:left w:val="none" w:sz="0" w:space="0" w:color="auto"/>
        <w:bottom w:val="none" w:sz="0" w:space="0" w:color="auto"/>
        <w:right w:val="none" w:sz="0" w:space="0" w:color="auto"/>
      </w:divBdr>
    </w:div>
    <w:div w:id="1113982047">
      <w:bodyDiv w:val="1"/>
      <w:marLeft w:val="0"/>
      <w:marRight w:val="0"/>
      <w:marTop w:val="0"/>
      <w:marBottom w:val="0"/>
      <w:divBdr>
        <w:top w:val="none" w:sz="0" w:space="0" w:color="auto"/>
        <w:left w:val="none" w:sz="0" w:space="0" w:color="auto"/>
        <w:bottom w:val="none" w:sz="0" w:space="0" w:color="auto"/>
        <w:right w:val="none" w:sz="0" w:space="0" w:color="auto"/>
      </w:divBdr>
    </w:div>
    <w:div w:id="1156336809">
      <w:bodyDiv w:val="1"/>
      <w:marLeft w:val="0"/>
      <w:marRight w:val="0"/>
      <w:marTop w:val="0"/>
      <w:marBottom w:val="0"/>
      <w:divBdr>
        <w:top w:val="none" w:sz="0" w:space="0" w:color="auto"/>
        <w:left w:val="none" w:sz="0" w:space="0" w:color="auto"/>
        <w:bottom w:val="none" w:sz="0" w:space="0" w:color="auto"/>
        <w:right w:val="none" w:sz="0" w:space="0" w:color="auto"/>
      </w:divBdr>
    </w:div>
    <w:div w:id="1285309255">
      <w:bodyDiv w:val="1"/>
      <w:marLeft w:val="0"/>
      <w:marRight w:val="0"/>
      <w:marTop w:val="0"/>
      <w:marBottom w:val="0"/>
      <w:divBdr>
        <w:top w:val="none" w:sz="0" w:space="0" w:color="auto"/>
        <w:left w:val="none" w:sz="0" w:space="0" w:color="auto"/>
        <w:bottom w:val="none" w:sz="0" w:space="0" w:color="auto"/>
        <w:right w:val="none" w:sz="0" w:space="0" w:color="auto"/>
      </w:divBdr>
    </w:div>
    <w:div w:id="1503928999">
      <w:bodyDiv w:val="1"/>
      <w:marLeft w:val="0"/>
      <w:marRight w:val="0"/>
      <w:marTop w:val="0"/>
      <w:marBottom w:val="0"/>
      <w:divBdr>
        <w:top w:val="none" w:sz="0" w:space="0" w:color="auto"/>
        <w:left w:val="none" w:sz="0" w:space="0" w:color="auto"/>
        <w:bottom w:val="none" w:sz="0" w:space="0" w:color="auto"/>
        <w:right w:val="none" w:sz="0" w:space="0" w:color="auto"/>
      </w:divBdr>
    </w:div>
    <w:div w:id="1526094919">
      <w:bodyDiv w:val="1"/>
      <w:marLeft w:val="0"/>
      <w:marRight w:val="0"/>
      <w:marTop w:val="0"/>
      <w:marBottom w:val="0"/>
      <w:divBdr>
        <w:top w:val="none" w:sz="0" w:space="0" w:color="auto"/>
        <w:left w:val="none" w:sz="0" w:space="0" w:color="auto"/>
        <w:bottom w:val="none" w:sz="0" w:space="0" w:color="auto"/>
        <w:right w:val="none" w:sz="0" w:space="0" w:color="auto"/>
      </w:divBdr>
    </w:div>
    <w:div w:id="1546286658">
      <w:bodyDiv w:val="1"/>
      <w:marLeft w:val="0"/>
      <w:marRight w:val="0"/>
      <w:marTop w:val="0"/>
      <w:marBottom w:val="0"/>
      <w:divBdr>
        <w:top w:val="none" w:sz="0" w:space="0" w:color="auto"/>
        <w:left w:val="none" w:sz="0" w:space="0" w:color="auto"/>
        <w:bottom w:val="none" w:sz="0" w:space="0" w:color="auto"/>
        <w:right w:val="none" w:sz="0" w:space="0" w:color="auto"/>
      </w:divBdr>
    </w:div>
    <w:div w:id="1760708262">
      <w:bodyDiv w:val="1"/>
      <w:marLeft w:val="0"/>
      <w:marRight w:val="0"/>
      <w:marTop w:val="0"/>
      <w:marBottom w:val="0"/>
      <w:divBdr>
        <w:top w:val="none" w:sz="0" w:space="0" w:color="auto"/>
        <w:left w:val="none" w:sz="0" w:space="0" w:color="auto"/>
        <w:bottom w:val="none" w:sz="0" w:space="0" w:color="auto"/>
        <w:right w:val="none" w:sz="0" w:space="0" w:color="auto"/>
      </w:divBdr>
    </w:div>
    <w:div w:id="1811173316">
      <w:bodyDiv w:val="1"/>
      <w:marLeft w:val="0"/>
      <w:marRight w:val="0"/>
      <w:marTop w:val="0"/>
      <w:marBottom w:val="0"/>
      <w:divBdr>
        <w:top w:val="none" w:sz="0" w:space="0" w:color="auto"/>
        <w:left w:val="none" w:sz="0" w:space="0" w:color="auto"/>
        <w:bottom w:val="none" w:sz="0" w:space="0" w:color="auto"/>
        <w:right w:val="none" w:sz="0" w:space="0" w:color="auto"/>
      </w:divBdr>
    </w:div>
    <w:div w:id="197447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 Type="http://schemas.openxmlformats.org/officeDocument/2006/relationships/hyperlink" Target="https://www.ls-energy.hk/chi/index.html" TargetMode="External"/><Relationship Id="rId26" Type="http://schemas.openxmlformats.org/officeDocument/2006/relationships/hyperlink" Target="https://ls.edb.hkedcity.net/file/public/relevant_concepts/rc05_sustainable_development.pdf" TargetMode="External"/><Relationship Id="rId39" Type="http://schemas.openxmlformats.org/officeDocument/2006/relationships/hyperlink" Target="https://re.emsd.gov.hk/tc_chi/gen/overview/over_promot.html" TargetMode="External"/><Relationship Id="rId3" Type="http://schemas.openxmlformats.org/officeDocument/2006/relationships/styles" Target="styles.xml"/><Relationship Id="rId21" Type="http://schemas.openxmlformats.org/officeDocument/2006/relationships/hyperlink" Target="https://www.hkedcity.net/etv/resource/2484055089" TargetMode="External"/><Relationship Id="rId34" Type="http://schemas.openxmlformats.org/officeDocument/2006/relationships/hyperlink" Target="https://www.ls-energy.hk/chi/corresponding-measures-for-environmental-impact-energy-saving.html" TargetMode="External"/><Relationship Id="rId42" Type="http://schemas.openxmlformats.org/officeDocument/2006/relationships/image" Target="media/image5.png"/><Relationship Id="rId47" Type="http://schemas.openxmlformats.org/officeDocument/2006/relationships/hyperlink" Target="https://www.emsd.gov.hk/filemanager/en/content_762/HKEEUD2019.pdf"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hkedcity.net/etv/resource/2484055089" TargetMode="External"/><Relationship Id="rId25" Type="http://schemas.openxmlformats.org/officeDocument/2006/relationships/hyperlink" Target="https://ls.edb.hkedcity.net/file/public/relevant_concepts/rc04_climate_change.pdf" TargetMode="External"/><Relationship Id="rId33" Type="http://schemas.openxmlformats.org/officeDocument/2006/relationships/hyperlink" Target="https://www.ls-energy.hk/chi/impact-on-the-environment-global-warming.html" TargetMode="External"/><Relationship Id="rId38" Type="http://schemas.openxmlformats.org/officeDocument/2006/relationships/hyperlink" Target="https://re.emsd.gov.hk/tc_chi/index.html" TargetMode="External"/><Relationship Id="rId46" Type="http://schemas.openxmlformats.org/officeDocument/2006/relationships/hyperlink" Target="https://www.emsd.gov.hk/filemanager/en/content_762/HKEEUD2019.pdf" TargetMode="External"/><Relationship Id="rId2" Type="http://schemas.openxmlformats.org/officeDocument/2006/relationships/numbering" Target="numbering.xml"/><Relationship Id="rId16" Type="http://schemas.openxmlformats.org/officeDocument/2006/relationships/hyperlink" Target="https://www.hkedcity.net/etv/resource/2484055089" TargetMode="External"/><Relationship Id="rId20" Type="http://schemas.openxmlformats.org/officeDocument/2006/relationships/image" Target="media/image3.png"/><Relationship Id="rId29" Type="http://schemas.openxmlformats.org/officeDocument/2006/relationships/image" Target="media/image4.png"/><Relationship Id="rId41" Type="http://schemas.openxmlformats.org/officeDocument/2006/relationships/hyperlink" Target="https://www.emsd.gov.hk/filemanager/en/content_762/HKEEUD20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emsd.gov.hk/tc_chi/index.html" TargetMode="External"/><Relationship Id="rId24" Type="http://schemas.openxmlformats.org/officeDocument/2006/relationships/hyperlink" Target="https://ls.edb.hkedcity.net/file/public/relevant_concepts/rc03_renewable_energy.pdf" TargetMode="External"/><Relationship Id="rId32" Type="http://schemas.openxmlformats.org/officeDocument/2006/relationships/hyperlink" Target="https://www.ls-energy.hk/chi/renewable-energy-solar.html" TargetMode="External"/><Relationship Id="rId37" Type="http://schemas.openxmlformats.org/officeDocument/2006/relationships/hyperlink" Target="https://re.emsd.gov.hk/tc_chi/index.html" TargetMode="External"/><Relationship Id="rId40" Type="http://schemas.openxmlformats.org/officeDocument/2006/relationships/hyperlink" Target="https://www.emsd.gov.hk/filemanager/en/content_762/HKEEUD2019.pdf" TargetMode="External"/><Relationship Id="rId45" Type="http://schemas.openxmlformats.org/officeDocument/2006/relationships/hyperlink" Target="http://2eduinfan.blogspot.com/2013/01/el-cuento-como-recurso-educativo.html" TargetMode="External"/><Relationship Id="rId5" Type="http://schemas.openxmlformats.org/officeDocument/2006/relationships/webSettings" Target="webSettings.xml"/><Relationship Id="rId15" Type="http://schemas.openxmlformats.org/officeDocument/2006/relationships/hyperlink" Target="https://re.emsd.gov.hk/tc_chi/index.html" TargetMode="External"/><Relationship Id="rId23" Type="http://schemas.openxmlformats.org/officeDocument/2006/relationships/hyperlink" Target="https://ls.edb.hkedcity.net/file/public/relevant_concepts/rc02_non_renewable_energy.pdf" TargetMode="External"/><Relationship Id="rId28" Type="http://schemas.openxmlformats.org/officeDocument/2006/relationships/hyperlink" Target="https://ls.edb.hkedcity.net/file/public/relevant_concepts/rc06_biodiversity.pdf" TargetMode="External"/><Relationship Id="rId36" Type="http://schemas.openxmlformats.org/officeDocument/2006/relationships/hyperlink" Target="https://www.ls-energy.hk/chi/technology-Implement-life.html" TargetMode="External"/><Relationship Id="rId49" Type="http://schemas.openxmlformats.org/officeDocument/2006/relationships/footer" Target="footer1.xml"/><Relationship Id="rId10" Type="http://schemas.openxmlformats.org/officeDocument/2006/relationships/hyperlink" Target="https://re.emsd.gov.hk/tc_chi/index.html" TargetMode="External"/><Relationship Id="rId19" Type="http://schemas.openxmlformats.org/officeDocument/2006/relationships/hyperlink" Target="https://www.ls-energy.hk/chi/index.html" TargetMode="External"/><Relationship Id="rId31" Type="http://schemas.openxmlformats.org/officeDocument/2006/relationships/hyperlink" Target="https://www.ls-energy.hk/chi/conventional-fuels-coal.html" TargetMode="External"/><Relationship Id="rId44"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fr.wikipedia.org/wiki/Fichier:Help_books.svg" TargetMode="External"/><Relationship Id="rId14" Type="http://schemas.openxmlformats.org/officeDocument/2006/relationships/hyperlink" Target="https://re.emsd.gov.hk/tc_chi/index.html" TargetMode="External"/><Relationship Id="rId22" Type="http://schemas.openxmlformats.org/officeDocument/2006/relationships/hyperlink" Target="https://ls.edb.hkedcity.net/file/public/relevant_concepts/rc01_energy_technology.pdf" TargetMode="External"/><Relationship Id="rId27" Type="http://schemas.openxmlformats.org/officeDocument/2006/relationships/hyperlink" Target="https://ls.edb.hkedcity.net/file/public/relevant_concepts/rc08_green_lifestyle.pdf" TargetMode="External"/><Relationship Id="rId30" Type="http://schemas.openxmlformats.org/officeDocument/2006/relationships/hyperlink" Target="https://www.ls-energy.hk/chi/index.html" TargetMode="External"/><Relationship Id="rId35" Type="http://schemas.openxmlformats.org/officeDocument/2006/relationships/hyperlink" Target="https://www.ls-energy.hk/chi/corresponding-measures-for-environmental-impact-renewable.html" TargetMode="External"/><Relationship Id="rId43" Type="http://schemas.openxmlformats.org/officeDocument/2006/relationships/hyperlink" Target="https://www.emsd.gov.hk/filemanager/en/content_762/HKEEUD2019.pdf" TargetMode="External"/><Relationship Id="rId48" Type="http://schemas.openxmlformats.org/officeDocument/2006/relationships/hyperlink" Target="https://www.emsd.gov.hk/filemanager/en/content_762/HKEEUD2019.pdf" TargetMode="Externa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01FA9-25A0-4EB7-AD7F-C7A19C0CF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dc:creator>
  <cp:keywords/>
  <dc:description/>
  <cp:lastModifiedBy>LEUNG, Sai-tung Vincent</cp:lastModifiedBy>
  <cp:revision>4</cp:revision>
  <cp:lastPrinted>2020-04-16T03:48:00Z</cp:lastPrinted>
  <dcterms:created xsi:type="dcterms:W3CDTF">2020-04-22T09:09:00Z</dcterms:created>
  <dcterms:modified xsi:type="dcterms:W3CDTF">2020-06-15T09:33:00Z</dcterms:modified>
</cp:coreProperties>
</file>