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63F" w:rsidRPr="00DA163F" w:rsidRDefault="00DA163F" w:rsidP="00DA163F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</w:rPr>
      </w:pPr>
      <w:bookmarkStart w:id="0" w:name="_GoBack"/>
      <w:bookmarkEnd w:id="0"/>
      <w:r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學與教工作紙設計</w:t>
      </w:r>
    </w:p>
    <w:p w:rsidR="00121FA1" w:rsidRPr="00DA163F" w:rsidRDefault="00DA163F" w:rsidP="00121FA1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</w:rPr>
      </w:pPr>
      <w:r>
        <w:rPr>
          <w:rFonts w:ascii="Times New Roman" w:eastAsia="新細明體" w:hAnsi="Times New Roman" w:cs="Times New Roman" w:hint="eastAsia"/>
          <w:b/>
          <w:sz w:val="28"/>
          <w:szCs w:val="28"/>
          <w:u w:val="thick"/>
        </w:rPr>
        <w:t>從</w:t>
      </w:r>
      <w:r w:rsidRPr="00DA163F">
        <w:rPr>
          <w:rFonts w:ascii="DengXian" w:eastAsia="新細明體" w:hAnsi="DengXian" w:cs="Times New Roman" w:hint="eastAsia"/>
          <w:b/>
          <w:sz w:val="28"/>
          <w:szCs w:val="28"/>
          <w:u w:val="thick"/>
        </w:rPr>
        <w:t>科技發展</w:t>
      </w:r>
      <w:r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看國家的綜合國力：</w:t>
      </w:r>
      <w:r w:rsidR="00121FA1"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以</w:t>
      </w:r>
      <w:r w:rsidR="00121FA1" w:rsidRPr="00E80EAA">
        <w:rPr>
          <w:rFonts w:ascii="Times New Roman" w:eastAsia="新細明體" w:hAnsi="Times New Roman" w:cs="Times New Roman" w:hint="eastAsia"/>
          <w:b/>
          <w:sz w:val="28"/>
          <w:szCs w:val="28"/>
          <w:u w:val="thick"/>
        </w:rPr>
        <w:t>中國</w:t>
      </w:r>
      <w:r w:rsidR="00121FA1" w:rsidRPr="00DA163F">
        <w:rPr>
          <w:rFonts w:ascii="Times New Roman" w:eastAsia="新細明體" w:hAnsi="Times New Roman" w:cs="Times New Roman" w:hint="eastAsia"/>
          <w:b/>
          <w:sz w:val="28"/>
          <w:szCs w:val="28"/>
          <w:u w:val="thick"/>
        </w:rPr>
        <w:t>天眼</w:t>
      </w:r>
      <w:r w:rsidR="00121FA1"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及</w:t>
      </w:r>
      <w:r w:rsidR="00121FA1" w:rsidRPr="00DA163F">
        <w:rPr>
          <w:rFonts w:ascii="Times New Roman" w:eastAsia="新細明體" w:hAnsi="Times New Roman" w:cs="Times New Roman" w:hint="eastAsia"/>
          <w:b/>
          <w:sz w:val="28"/>
          <w:szCs w:val="28"/>
          <w:u w:val="thick"/>
        </w:rPr>
        <w:t>北斗衞星</w:t>
      </w:r>
      <w:r w:rsidR="00121FA1"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為例</w:t>
      </w:r>
    </w:p>
    <w:p w:rsidR="00BC0DDE" w:rsidRDefault="00BC0DDE"/>
    <w:p w:rsidR="00DA163F" w:rsidRDefault="00121FA1" w:rsidP="00CA172F">
      <w:pPr>
        <w:adjustRightInd w:val="0"/>
        <w:snapToGrid w:val="0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  <w:r w:rsidRPr="00CA172F">
        <w:rPr>
          <w:rFonts w:ascii="Times New Roman" w:eastAsia="新細明體" w:hAnsi="Times New Roman" w:cs="Times New Roman"/>
          <w:b/>
          <w:sz w:val="28"/>
          <w:szCs w:val="28"/>
        </w:rPr>
        <w:t>甲</w:t>
      </w:r>
      <w:r w:rsidRPr="00CA172F">
        <w:rPr>
          <w:rFonts w:ascii="Times New Roman" w:eastAsia="新細明體" w:hAnsi="Times New Roman" w:cs="Times New Roman" w:hint="eastAsia"/>
          <w:b/>
          <w:sz w:val="28"/>
          <w:szCs w:val="28"/>
        </w:rPr>
        <w:t>.</w:t>
      </w:r>
      <w:r w:rsidRPr="00CA172F">
        <w:rPr>
          <w:rFonts w:ascii="Times New Roman" w:eastAsia="新細明體" w:hAnsi="Times New Roman" w:cs="Times New Roman"/>
          <w:b/>
          <w:sz w:val="28"/>
          <w:szCs w:val="28"/>
        </w:rPr>
        <w:t xml:space="preserve"> </w:t>
      </w:r>
      <w:r w:rsidR="00DA163F" w:rsidRPr="00DA163F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工作紙的基本資料</w:t>
      </w:r>
    </w:p>
    <w:p w:rsidR="00121FA1" w:rsidRPr="00DA163F" w:rsidRDefault="00121FA1" w:rsidP="00CA172F">
      <w:pPr>
        <w:adjustRightInd w:val="0"/>
        <w:snapToGrid w:val="0"/>
        <w:ind w:left="369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63"/>
      </w:tblGrid>
      <w:tr w:rsidR="00DA163F" w:rsidRPr="00DA163F" w:rsidTr="00CA172F">
        <w:trPr>
          <w:trHeight w:val="884"/>
          <w:jc w:val="center"/>
        </w:trPr>
        <w:tc>
          <w:tcPr>
            <w:tcW w:w="1696" w:type="dxa"/>
            <w:shd w:val="clear" w:color="auto" w:fill="F2F2F2"/>
            <w:vAlign w:val="center"/>
          </w:tcPr>
          <w:p w:rsidR="00DA163F" w:rsidRPr="00DA163F" w:rsidRDefault="00DA163F" w:rsidP="00DA163F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DA163F">
              <w:rPr>
                <w:rFonts w:ascii="Times New Roman" w:eastAsia="新細明體" w:hAnsi="Times New Roman" w:cs="Times New Roman"/>
                <w:b/>
              </w:rPr>
              <w:t>教學課題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AB4E8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從</w:t>
            </w:r>
            <w:r w:rsidRPr="00DA163F">
              <w:rPr>
                <w:rFonts w:ascii="Times New Roman" w:eastAsia="新細明體" w:hAnsi="Times New Roman" w:cs="Times New Roman" w:hint="eastAsia"/>
              </w:rPr>
              <w:t>科技發展</w:t>
            </w:r>
            <w:r w:rsidRPr="00DA163F">
              <w:rPr>
                <w:rFonts w:ascii="Times New Roman" w:eastAsia="新細明體" w:hAnsi="Times New Roman" w:cs="Times New Roman"/>
              </w:rPr>
              <w:t>看國家的綜合國力</w:t>
            </w:r>
            <w:r w:rsidRPr="00323CF8">
              <w:rPr>
                <w:rFonts w:ascii="Times New Roman" w:eastAsia="新細明體" w:hAnsi="Times New Roman" w:cs="Times New Roman"/>
              </w:rPr>
              <w:t>：</w:t>
            </w:r>
            <w:r w:rsidR="00DA54D5" w:rsidRPr="00323CF8">
              <w:rPr>
                <w:rFonts w:ascii="Times New Roman" w:eastAsia="新細明體" w:hAnsi="Times New Roman" w:cs="Times New Roman" w:hint="eastAsia"/>
              </w:rPr>
              <w:t>以</w:t>
            </w:r>
            <w:r w:rsidR="00E80EAA" w:rsidRPr="00323CF8">
              <w:rPr>
                <w:rFonts w:ascii="Times New Roman" w:eastAsia="新細明體" w:hAnsi="Times New Roman" w:cs="Times New Roman" w:hint="eastAsia"/>
              </w:rPr>
              <w:t>中國</w:t>
            </w:r>
            <w:r w:rsidR="00DA54D5" w:rsidRPr="00323CF8">
              <w:rPr>
                <w:rFonts w:ascii="Times New Roman" w:eastAsia="新細明體" w:hAnsi="Times New Roman" w:cs="Times New Roman" w:hint="eastAsia"/>
              </w:rPr>
              <w:t>天眼及</w:t>
            </w:r>
            <w:r w:rsidRPr="00323CF8">
              <w:rPr>
                <w:rFonts w:ascii="Times New Roman" w:eastAsia="新細明體" w:hAnsi="Times New Roman" w:cs="Times New Roman" w:hint="eastAsia"/>
              </w:rPr>
              <w:t>北斗衞星為例</w:t>
            </w:r>
          </w:p>
        </w:tc>
      </w:tr>
      <w:tr w:rsidR="00DA163F" w:rsidRPr="00DA163F" w:rsidTr="00CA172F">
        <w:trPr>
          <w:trHeight w:val="1333"/>
          <w:jc w:val="center"/>
        </w:trPr>
        <w:tc>
          <w:tcPr>
            <w:tcW w:w="1696" w:type="dxa"/>
            <w:shd w:val="clear" w:color="auto" w:fill="F2F2F2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DA163F">
              <w:rPr>
                <w:rFonts w:ascii="Times New Roman" w:eastAsia="新細明體" w:hAnsi="Times New Roman" w:cs="Times New Roman"/>
                <w:b/>
              </w:rPr>
              <w:t>相關主題、課題、學習重點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主題</w:t>
            </w:r>
            <w:r w:rsidRPr="00DA163F">
              <w:rPr>
                <w:rFonts w:ascii="Times New Roman" w:eastAsia="新細明體" w:hAnsi="Times New Roman" w:cs="Times New Roman"/>
              </w:rPr>
              <w:t>2</w:t>
            </w:r>
            <w:r w:rsidRPr="00DA163F">
              <w:rPr>
                <w:rFonts w:ascii="Times New Roman" w:eastAsia="新細明體" w:hAnsi="Times New Roman" w:cs="Times New Roman"/>
              </w:rPr>
              <w:t>：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改革開以來的國家</w:t>
            </w:r>
          </w:p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課題：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人民生活的轉</w:t>
            </w:r>
            <w:r w:rsidRPr="00DA163F">
              <w:rPr>
                <w:rFonts w:ascii="Times New Roman" w:eastAsia="新細明體" w:hAnsi="Times New Roman" w:cs="Times New Roman"/>
              </w:rPr>
              <w:t>變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與綜合國力</w:t>
            </w:r>
          </w:p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學習重點：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綜合國力的提升</w:t>
            </w:r>
            <w:r w:rsidRPr="00DA163F">
              <w:rPr>
                <w:rFonts w:ascii="Times New Roman" w:eastAsia="新細明體" w:hAnsi="Times New Roman" w:cs="Times New Roman"/>
              </w:rPr>
              <w:t>（</w:t>
            </w:r>
            <w:r w:rsidRPr="00DA163F">
              <w:rPr>
                <w:rFonts w:ascii="Times New Roman" w:eastAsia="新細明體" w:hAnsi="Times New Roman" w:cs="Times New Roman" w:hint="eastAsia"/>
                <w:lang w:eastAsia="zh-HK"/>
              </w:rPr>
              <w:t>科技發展</w:t>
            </w:r>
            <w:r w:rsidRPr="00DA163F">
              <w:rPr>
                <w:rFonts w:ascii="Times New Roman" w:eastAsia="新細明體" w:hAnsi="Times New Roman" w:cs="Times New Roman"/>
              </w:rPr>
              <w:t>）</w:t>
            </w:r>
          </w:p>
        </w:tc>
      </w:tr>
      <w:tr w:rsidR="00DA163F" w:rsidRPr="00DA163F" w:rsidTr="00CA172F">
        <w:trPr>
          <w:trHeight w:val="2443"/>
          <w:jc w:val="center"/>
        </w:trPr>
        <w:tc>
          <w:tcPr>
            <w:tcW w:w="1696" w:type="dxa"/>
            <w:shd w:val="clear" w:color="auto" w:fill="F2F2F2"/>
            <w:vAlign w:val="center"/>
          </w:tcPr>
          <w:p w:rsidR="00DA163F" w:rsidRPr="00DA163F" w:rsidRDefault="00DA163F" w:rsidP="00DA163F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DA163F">
              <w:rPr>
                <w:rFonts w:ascii="Times New Roman" w:eastAsia="新細明體" w:hAnsi="Times New Roman" w:cs="Times New Roman"/>
                <w:b/>
                <w:color w:val="000000"/>
              </w:rPr>
              <w:t>整體構思要旨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這份工作紙旨在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讓學生於已經認識綜合國力含義的基礎上</w:t>
            </w:r>
            <w:r w:rsidRPr="00DA163F">
              <w:rPr>
                <w:rFonts w:ascii="Times New Roman" w:eastAsia="新細明體" w:hAnsi="Times New Roman" w:cs="Times New Roman"/>
                <w:vertAlign w:val="superscript"/>
                <w:lang w:eastAsia="zh-HK"/>
              </w:rPr>
              <w:footnoteReference w:id="1"/>
            </w:r>
            <w:r w:rsidRPr="00DA163F">
              <w:rPr>
                <w:rFonts w:ascii="Times New Roman" w:eastAsia="新細明體" w:hAnsi="Times New Roman" w:cs="Times New Roman"/>
              </w:rPr>
              <w:t>，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聚焦於</w:t>
            </w:r>
            <w:r w:rsidR="00802676" w:rsidRPr="00802676">
              <w:rPr>
                <w:rFonts w:ascii="Times New Roman" w:eastAsia="新細明體" w:hAnsi="Times New Roman" w:cs="Times New Roman" w:hint="eastAsia"/>
                <w:lang w:eastAsia="zh-HK"/>
              </w:rPr>
              <w:t>科技發展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，並</w:t>
            </w:r>
            <w:r w:rsidR="00802676" w:rsidRPr="00802676">
              <w:rPr>
                <w:rFonts w:ascii="Times New Roman" w:eastAsia="新細明體" w:hAnsi="Times New Roman" w:cs="Times New Roman" w:hint="eastAsia"/>
                <w:lang w:eastAsia="zh-HK"/>
              </w:rPr>
              <w:t>以</w:t>
            </w:r>
            <w:r w:rsidR="00E80EAA" w:rsidRPr="00323CF8">
              <w:rPr>
                <w:rFonts w:ascii="Times New Roman" w:eastAsia="新細明體" w:hAnsi="Times New Roman" w:cs="Times New Roman" w:hint="eastAsia"/>
                <w:lang w:eastAsia="zh-HK"/>
              </w:rPr>
              <w:t>中國</w:t>
            </w:r>
            <w:r w:rsidR="00802676" w:rsidRPr="00323CF8">
              <w:rPr>
                <w:rFonts w:ascii="Times New Roman" w:eastAsia="新細明體" w:hAnsi="Times New Roman" w:cs="Times New Roman" w:hint="eastAsia"/>
                <w:lang w:eastAsia="zh-HK"/>
              </w:rPr>
              <w:t>天眼</w:t>
            </w:r>
            <w:r w:rsidR="00E80EAA" w:rsidRPr="00323CF8">
              <w:rPr>
                <w:rFonts w:ascii="Times New Roman" w:eastAsia="新細明體" w:hAnsi="Times New Roman" w:cs="Times New Roman" w:hint="eastAsia"/>
                <w:lang w:eastAsia="zh-HK"/>
              </w:rPr>
              <w:t>及</w:t>
            </w:r>
            <w:r w:rsidR="00802676" w:rsidRPr="00323CF8">
              <w:rPr>
                <w:rFonts w:ascii="Times New Roman" w:eastAsia="新細明體" w:hAnsi="Times New Roman" w:cs="Times New Roman" w:hint="eastAsia"/>
                <w:lang w:eastAsia="zh-HK"/>
              </w:rPr>
              <w:t>北斗衞星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為學習例子，藉以體現國家的綜合國力</w:t>
            </w:r>
            <w:r w:rsidRPr="00DA163F">
              <w:rPr>
                <w:rFonts w:ascii="Times New Roman" w:eastAsia="新細明體" w:hAnsi="Times New Roman" w:cs="Times New Roman"/>
              </w:rPr>
              <w:t>。</w:t>
            </w:r>
          </w:p>
          <w:p w:rsidR="00DA163F" w:rsidRPr="00DA163F" w:rsidRDefault="00DA163F" w:rsidP="00FC285D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工作紙運用不同類</w:t>
            </w:r>
            <w:r w:rsidRPr="00DA163F">
              <w:rPr>
                <w:rFonts w:ascii="Times New Roman" w:eastAsia="新細明體" w:hAnsi="Times New Roman" w:cs="Times New Roman"/>
              </w:rPr>
              <w:t>型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的資料及思考工具</w:t>
            </w:r>
            <w:r w:rsidRPr="00DA163F">
              <w:rPr>
                <w:rFonts w:ascii="Times New Roman" w:eastAsia="新細明體" w:hAnsi="Times New Roman" w:cs="Times New Roman"/>
              </w:rPr>
              <w:t>，並配合講授和小組討論，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讓學生對於</w:t>
            </w:r>
            <w:r w:rsidR="00323CF8" w:rsidRPr="00323CF8">
              <w:rPr>
                <w:rFonts w:ascii="Times New Roman" w:eastAsia="新細明體" w:hAnsi="Times New Roman" w:cs="Times New Roman" w:hint="eastAsia"/>
              </w:rPr>
              <w:t>國家的</w:t>
            </w:r>
            <w:r w:rsidR="00323CF8" w:rsidRPr="00323CF8">
              <w:rPr>
                <w:rFonts w:ascii="DengXian" w:eastAsia="新細明體" w:hAnsi="DengXian" w:cs="Times New Roman" w:hint="eastAsia"/>
              </w:rPr>
              <w:t>科技發展和成就</w:t>
            </w:r>
            <w:r w:rsidR="00323CF8" w:rsidRPr="00323CF8">
              <w:rPr>
                <w:rFonts w:ascii="Times New Roman" w:eastAsia="新細明體" w:hAnsi="Times New Roman" w:cs="Times New Roman" w:hint="eastAsia"/>
              </w:rPr>
              <w:t>有基本認識</w:t>
            </w:r>
            <w:r w:rsidRPr="00323CF8">
              <w:rPr>
                <w:rFonts w:ascii="Times New Roman" w:eastAsia="新細明體" w:hAnsi="Times New Roman" w:cs="Times New Roman"/>
                <w:lang w:eastAsia="zh-HK"/>
              </w:rPr>
              <w:t>，進而了解國家如何</w:t>
            </w:r>
            <w:r w:rsidR="00323CF8" w:rsidRPr="00323CF8">
              <w:rPr>
                <w:rFonts w:ascii="Times New Roman" w:eastAsia="新細明體" w:hAnsi="Times New Roman" w:cs="Times New Roman" w:hint="eastAsia"/>
                <w:lang w:eastAsia="zh-HK"/>
              </w:rPr>
              <w:t>從科技發展</w:t>
            </w:r>
            <w:r w:rsidR="00121FA1">
              <w:rPr>
                <w:rFonts w:ascii="Times New Roman" w:eastAsia="新細明體" w:hAnsi="Times New Roman" w:cs="Times New Roman" w:hint="eastAsia"/>
                <w:lang w:eastAsia="zh-HK"/>
              </w:rPr>
              <w:t>的範疇</w:t>
            </w:r>
            <w:r w:rsidRPr="00323CF8">
              <w:rPr>
                <w:rFonts w:ascii="Times New Roman" w:eastAsia="新細明體" w:hAnsi="Times New Roman" w:cs="Times New Roman"/>
                <w:lang w:eastAsia="zh-HK"/>
              </w:rPr>
              <w:t>，展現綜合國力</w:t>
            </w:r>
            <w:r w:rsidRPr="00323CF8">
              <w:rPr>
                <w:rFonts w:ascii="Times New Roman" w:eastAsia="新細明體" w:hAnsi="Times New Roman" w:cs="Times New Roman"/>
              </w:rPr>
              <w:t>。</w:t>
            </w:r>
          </w:p>
        </w:tc>
      </w:tr>
      <w:tr w:rsidR="00DA163F" w:rsidRPr="00DA163F" w:rsidTr="00CA172F">
        <w:trPr>
          <w:trHeight w:val="1984"/>
          <w:jc w:val="center"/>
        </w:trPr>
        <w:tc>
          <w:tcPr>
            <w:tcW w:w="1696" w:type="dxa"/>
            <w:vMerge w:val="restart"/>
            <w:shd w:val="clear" w:color="auto" w:fill="F2F2F2"/>
            <w:vAlign w:val="center"/>
          </w:tcPr>
          <w:p w:rsidR="00DA163F" w:rsidRPr="00DA163F" w:rsidRDefault="00DA163F" w:rsidP="00DA163F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DA163F">
              <w:rPr>
                <w:rFonts w:ascii="Times New Roman" w:eastAsia="新細明體" w:hAnsi="Times New Roman" w:cs="Times New Roman"/>
                <w:b/>
                <w:color w:val="000000"/>
              </w:rPr>
              <w:t>教學目標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知識：</w:t>
            </w:r>
          </w:p>
          <w:p w:rsidR="0076741A" w:rsidRDefault="0076741A" w:rsidP="0076741A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76741A">
              <w:rPr>
                <w:rFonts w:ascii="Times New Roman" w:eastAsia="新細明體" w:hAnsi="Times New Roman" w:cs="Times New Roman" w:hint="eastAsia"/>
              </w:rPr>
              <w:t>科技發展於綜合國力當中的重要性</w:t>
            </w:r>
          </w:p>
          <w:p w:rsidR="00DA163F" w:rsidRPr="0076741A" w:rsidRDefault="0076741A" w:rsidP="0076741A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76741A">
              <w:rPr>
                <w:rFonts w:ascii="DengXian" w:eastAsia="新細明體" w:hAnsi="DengXian" w:cs="Times New Roman" w:hint="eastAsia"/>
              </w:rPr>
              <w:t>了解國家對科研資源的投入</w:t>
            </w:r>
          </w:p>
          <w:p w:rsidR="00DA163F" w:rsidRPr="0076741A" w:rsidRDefault="0076741A" w:rsidP="0076741A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76741A">
              <w:rPr>
                <w:rFonts w:ascii="Times New Roman" w:eastAsia="新細明體" w:hAnsi="Times New Roman" w:cs="Times New Roman" w:hint="eastAsia"/>
              </w:rPr>
              <w:t>國家</w:t>
            </w:r>
            <w:r w:rsidRPr="0076741A">
              <w:rPr>
                <w:rFonts w:ascii="DengXian" w:eastAsia="新細明體" w:hAnsi="DengXian" w:cs="Times New Roman" w:hint="eastAsia"/>
              </w:rPr>
              <w:t>近年科技成就的例子，並聚焦討論</w:t>
            </w:r>
            <w:r w:rsidRPr="0076741A">
              <w:rPr>
                <w:rFonts w:ascii="Times New Roman" w:eastAsia="新細明體" w:hAnsi="Times New Roman" w:cs="Times New Roman" w:hint="eastAsia"/>
              </w:rPr>
              <w:t>中國天眼及北斗衞星</w:t>
            </w:r>
            <w:r w:rsidRPr="0076741A">
              <w:rPr>
                <w:rFonts w:ascii="DengXian" w:eastAsia="新細明體" w:hAnsi="DengXian" w:cs="Times New Roman" w:hint="eastAsia"/>
              </w:rPr>
              <w:t>的科技突破及應用</w:t>
            </w:r>
          </w:p>
        </w:tc>
      </w:tr>
      <w:tr w:rsidR="00DA163F" w:rsidRPr="00DA163F" w:rsidTr="00CA172F">
        <w:trPr>
          <w:trHeight w:val="1558"/>
          <w:jc w:val="center"/>
        </w:trPr>
        <w:tc>
          <w:tcPr>
            <w:tcW w:w="1696" w:type="dxa"/>
            <w:vMerge/>
            <w:shd w:val="clear" w:color="auto" w:fill="F2F2F2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  <w:b/>
                <w:color w:val="000000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技能：</w:t>
            </w:r>
          </w:p>
          <w:p w:rsidR="00DA163F" w:rsidRPr="00323CF8" w:rsidRDefault="00DA163F" w:rsidP="00DA163F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利用不同類型的資料（</w:t>
            </w:r>
            <w:r w:rsidRPr="00323CF8">
              <w:rPr>
                <w:rFonts w:ascii="Times New Roman" w:eastAsia="新細明體" w:hAnsi="Times New Roman" w:cs="Times New Roman"/>
              </w:rPr>
              <w:t>文字、</w:t>
            </w:r>
            <w:r w:rsidRPr="00323CF8">
              <w:rPr>
                <w:rFonts w:ascii="Times New Roman" w:eastAsia="新細明體" w:hAnsi="Times New Roman" w:cs="Times New Roman"/>
                <w:lang w:eastAsia="zh-HK"/>
              </w:rPr>
              <w:t>視頻</w:t>
            </w:r>
            <w:r w:rsidRPr="00323CF8">
              <w:rPr>
                <w:rFonts w:ascii="Times New Roman" w:eastAsia="新細明體" w:hAnsi="Times New Roman" w:cs="Times New Roman"/>
              </w:rPr>
              <w:t>、數據、</w:t>
            </w:r>
            <w:r w:rsidRPr="00323CF8">
              <w:rPr>
                <w:rFonts w:ascii="Times New Roman" w:eastAsia="新細明體" w:hAnsi="Times New Roman" w:cs="Times New Roman"/>
                <w:lang w:eastAsia="zh-HK"/>
              </w:rPr>
              <w:t>圖片</w:t>
            </w:r>
            <w:r w:rsidRPr="00323CF8">
              <w:rPr>
                <w:rFonts w:ascii="Times New Roman" w:eastAsia="新細明體" w:hAnsi="Times New Roman" w:cs="Times New Roman"/>
              </w:rPr>
              <w:t>）探究課題</w:t>
            </w:r>
          </w:p>
          <w:p w:rsidR="00DA163F" w:rsidRPr="00DA163F" w:rsidRDefault="00DA163F" w:rsidP="00DA163F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323CF8">
              <w:rPr>
                <w:rFonts w:ascii="Times New Roman" w:eastAsia="新細明體" w:hAnsi="Times New Roman" w:cs="Times New Roman"/>
                <w:lang w:eastAsia="zh-HK"/>
              </w:rPr>
              <w:t>運用不同的思考工具（腦圖、表格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）整理資料</w:t>
            </w:r>
          </w:p>
          <w:p w:rsidR="00DA163F" w:rsidRPr="00DA163F" w:rsidRDefault="00DA163F" w:rsidP="00DA163F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 w:hint="eastAsia"/>
              </w:rPr>
              <w:t>同儕協作、自主學習及解決問題的能力</w:t>
            </w:r>
          </w:p>
        </w:tc>
      </w:tr>
      <w:tr w:rsidR="00DA163F" w:rsidRPr="00DA163F" w:rsidTr="00CA172F">
        <w:trPr>
          <w:trHeight w:val="1227"/>
          <w:jc w:val="center"/>
        </w:trPr>
        <w:tc>
          <w:tcPr>
            <w:tcW w:w="1696" w:type="dxa"/>
            <w:vMerge/>
            <w:shd w:val="clear" w:color="auto" w:fill="F2F2F2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  <w:b/>
                <w:color w:val="000000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DA163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價值觀及態度：</w:t>
            </w:r>
          </w:p>
          <w:p w:rsidR="00DA163F" w:rsidRPr="00DA163F" w:rsidRDefault="00DA163F" w:rsidP="00DA163F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/>
              </w:rPr>
              <w:t>認同</w:t>
            </w:r>
            <w:r w:rsidRPr="00DA163F">
              <w:rPr>
                <w:rFonts w:ascii="Times New Roman" w:eastAsia="新細明體" w:hAnsi="Times New Roman" w:cs="Times New Roman"/>
                <w:lang w:eastAsia="zh-HK"/>
              </w:rPr>
              <w:t>國家持續提升綜合國力的發展方向</w:t>
            </w:r>
          </w:p>
          <w:p w:rsidR="00DA163F" w:rsidRPr="00DA163F" w:rsidRDefault="00DA163F" w:rsidP="00DA163F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DA163F">
              <w:rPr>
                <w:rFonts w:ascii="Times New Roman" w:eastAsia="新細明體" w:hAnsi="Times New Roman" w:cs="Times New Roman" w:hint="eastAsia"/>
              </w:rPr>
              <w:t>欣賞和肯定國家的成就，提升國民身分認</w:t>
            </w:r>
            <w:r w:rsidRPr="00DA163F">
              <w:rPr>
                <w:rFonts w:ascii="Times New Roman" w:eastAsia="新細明體" w:hAnsi="Times New Roman" w:cs="Times New Roman"/>
              </w:rPr>
              <w:t>同</w:t>
            </w:r>
          </w:p>
        </w:tc>
      </w:tr>
      <w:tr w:rsidR="00DA163F" w:rsidRPr="00DA163F" w:rsidTr="00CA172F">
        <w:trPr>
          <w:trHeight w:val="2542"/>
          <w:jc w:val="center"/>
        </w:trPr>
        <w:tc>
          <w:tcPr>
            <w:tcW w:w="1696" w:type="dxa"/>
            <w:shd w:val="clear" w:color="auto" w:fill="F2F2F2"/>
            <w:vAlign w:val="center"/>
          </w:tcPr>
          <w:p w:rsidR="00DA163F" w:rsidRPr="00DA163F" w:rsidRDefault="00DA163F" w:rsidP="00DA163F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DA163F">
              <w:rPr>
                <w:rFonts w:ascii="Times New Roman" w:eastAsia="新細明體" w:hAnsi="Times New Roman" w:cs="Times New Roman"/>
                <w:b/>
              </w:rPr>
              <w:lastRenderedPageBreak/>
              <w:t>所需課時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A163F" w:rsidRPr="00DA163F" w:rsidRDefault="00DA163F" w:rsidP="00CA172F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76741A">
              <w:rPr>
                <w:rFonts w:ascii="Times New Roman" w:eastAsia="新細明體" w:hAnsi="Times New Roman" w:cs="Times New Roman" w:hint="eastAsia"/>
              </w:rPr>
              <w:t>本份工作紙共有五項學與教程序，程序一</w:t>
            </w:r>
            <w:r w:rsidR="00563C1D">
              <w:rPr>
                <w:rFonts w:ascii="Times New Roman" w:eastAsia="新細明體" w:hAnsi="Times New Roman" w:cs="Times New Roman" w:hint="eastAsia"/>
              </w:rPr>
              <w:t>和五於課前及課後完成，程序二至四則於課堂進行。教師請留意程序</w:t>
            </w:r>
            <w:r w:rsidR="00563C1D">
              <w:rPr>
                <w:rFonts w:ascii="DengXian" w:eastAsia="DengXian" w:hAnsi="DengXian" w:cs="Times New Roman" w:hint="eastAsia"/>
              </w:rPr>
              <w:t>三</w:t>
            </w:r>
            <w:r w:rsidRPr="0076741A">
              <w:rPr>
                <w:rFonts w:ascii="Times New Roman" w:eastAsia="新細明體" w:hAnsi="Times New Roman" w:cs="Times New Roman" w:hint="eastAsia"/>
              </w:rPr>
              <w:t>使用的小組討論工作紙包含兩個討論範疇，如教師選擇將學生分為兩批，各自討論其中一個討論範疇，約需時</w:t>
            </w:r>
            <w:r w:rsidR="00FC285D">
              <w:rPr>
                <w:rFonts w:ascii="Times New Roman" w:eastAsia="新細明體" w:hAnsi="Times New Roman" w:cs="Times New Roman"/>
              </w:rPr>
              <w:t>6</w:t>
            </w:r>
            <w:r w:rsidRPr="0076741A">
              <w:rPr>
                <w:rFonts w:ascii="Times New Roman" w:eastAsia="新細明體" w:hAnsi="Times New Roman" w:cs="Times New Roman" w:hint="eastAsia"/>
              </w:rPr>
              <w:t>0</w:t>
            </w:r>
            <w:r w:rsidRPr="0076741A">
              <w:rPr>
                <w:rFonts w:ascii="Times New Roman" w:eastAsia="新細明體" w:hAnsi="Times New Roman" w:cs="Times New Roman" w:hint="eastAsia"/>
              </w:rPr>
              <w:t>分鐘；如選擇所有學生都完成兩個討論範疇，則約需要</w:t>
            </w:r>
            <w:r w:rsidR="00FC285D">
              <w:rPr>
                <w:rFonts w:ascii="Times New Roman" w:eastAsia="新細明體" w:hAnsi="Times New Roman" w:cs="Times New Roman"/>
              </w:rPr>
              <w:t>80</w:t>
            </w:r>
            <w:r w:rsidRPr="0076741A">
              <w:rPr>
                <w:rFonts w:ascii="Times New Roman" w:eastAsia="新細明體" w:hAnsi="Times New Roman" w:cs="Times New Roman" w:hint="eastAsia"/>
              </w:rPr>
              <w:t>分鐘。請教師按校本情況安排適合課時，以及各項學與教程序所需要的時間</w:t>
            </w:r>
            <w:r w:rsidRPr="0076741A">
              <w:rPr>
                <w:rFonts w:ascii="Times New Roman" w:eastAsia="新細明體" w:hAnsi="Times New Roman" w:cs="Times New Roman"/>
              </w:rPr>
              <w:t>。</w:t>
            </w:r>
          </w:p>
        </w:tc>
      </w:tr>
    </w:tbl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76741A" w:rsidRDefault="0076741A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C3219F" w:rsidRDefault="00C3219F" w:rsidP="005B558C">
      <w:pPr>
        <w:rPr>
          <w:rFonts w:ascii="Times New Roman" w:eastAsia="新細明體" w:hAnsi="Times New Roman" w:cs="Times New Roman"/>
          <w:b/>
          <w:u w:val="thick"/>
        </w:rPr>
      </w:pPr>
    </w:p>
    <w:p w:rsidR="00F05546" w:rsidRPr="00F05546" w:rsidRDefault="00C3219F" w:rsidP="009D0EB7">
      <w:pPr>
        <w:jc w:val="both"/>
        <w:rPr>
          <w:rFonts w:ascii="Times New Roman" w:eastAsia="新細明體" w:hAnsi="Times New Roman" w:cs="Times New Roman"/>
          <w:b/>
          <w:sz w:val="28"/>
          <w:szCs w:val="28"/>
          <w:u w:val="thick"/>
        </w:rPr>
      </w:pPr>
      <w:r w:rsidRPr="009D0EB7">
        <w:rPr>
          <w:rFonts w:ascii="Times New Roman" w:eastAsia="新細明體" w:hAnsi="Times New Roman" w:cs="Times New Roman" w:hint="eastAsia"/>
          <w:b/>
          <w:sz w:val="28"/>
          <w:szCs w:val="28"/>
        </w:rPr>
        <w:lastRenderedPageBreak/>
        <w:t>乙</w:t>
      </w:r>
      <w:r w:rsidRPr="009D0EB7">
        <w:rPr>
          <w:rFonts w:ascii="Times New Roman" w:eastAsia="新細明體" w:hAnsi="Times New Roman" w:cs="Times New Roman"/>
          <w:b/>
          <w:sz w:val="28"/>
          <w:szCs w:val="28"/>
        </w:rPr>
        <w:t xml:space="preserve">. </w:t>
      </w:r>
      <w:r w:rsidR="00F05546" w:rsidRPr="00F05546">
        <w:rPr>
          <w:rFonts w:ascii="Times New Roman" w:eastAsia="新細明體" w:hAnsi="Times New Roman" w:cs="Times New Roman"/>
          <w:b/>
          <w:sz w:val="28"/>
          <w:szCs w:val="28"/>
          <w:u w:val="thick"/>
        </w:rPr>
        <w:t>使用工作紙的學與教程序</w:t>
      </w:r>
    </w:p>
    <w:p w:rsidR="00F05546" w:rsidRPr="00F05546" w:rsidRDefault="00F05546" w:rsidP="00F05546">
      <w:pPr>
        <w:adjustRightInd w:val="0"/>
        <w:snapToGrid w:val="0"/>
        <w:jc w:val="both"/>
        <w:rPr>
          <w:rFonts w:ascii="Times New Roman" w:eastAsia="新細明體" w:hAnsi="Times New Roman" w:cs="Times New Roman"/>
          <w:b/>
          <w:sz w:val="28"/>
          <w:szCs w:val="28"/>
          <w:u w:val="thick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5546" w:rsidRPr="00F05546" w:rsidTr="00476694">
        <w:trPr>
          <w:trHeight w:val="3053"/>
        </w:trPr>
        <w:tc>
          <w:tcPr>
            <w:tcW w:w="8296" w:type="dxa"/>
          </w:tcPr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程序一：學生課前預習鞏固前備知識</w:t>
            </w:r>
          </w:p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</w:p>
          <w:p w:rsidR="00F05546" w:rsidRPr="00F05546" w:rsidRDefault="00F05546" w:rsidP="00F05546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於課前派發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附件一</w:t>
            </w:r>
            <w:r w:rsidRPr="00F05546">
              <w:rPr>
                <w:rFonts w:ascii="Times New Roman" w:eastAsia="新細明體" w:hAnsi="Times New Roman" w:cs="Times New Roman"/>
              </w:rPr>
              <w:t>，要求學生上課前閱覽資料及完成預習題目，以鞏固前備知識，為課堂小組討論作好準備。</w:t>
            </w:r>
          </w:p>
          <w:p w:rsidR="00F05546" w:rsidRPr="00F05546" w:rsidRDefault="00837C99" w:rsidP="002F41D2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>附件一包含</w:t>
            </w:r>
            <w:r>
              <w:rPr>
                <w:rFonts w:ascii="DengXian" w:eastAsia="DengXian" w:hAnsi="DengXian" w:cs="Times New Roman" w:hint="eastAsia"/>
              </w:rPr>
              <w:t>三</w:t>
            </w:r>
            <w:r w:rsidR="00F05546" w:rsidRPr="00F05546">
              <w:rPr>
                <w:rFonts w:ascii="Times New Roman" w:eastAsia="新細明體" w:hAnsi="Times New Roman" w:cs="Times New Roman"/>
              </w:rPr>
              <w:t>份資料，資料一</w:t>
            </w:r>
            <w:r w:rsidR="00F05546" w:rsidRPr="00F05546">
              <w:rPr>
                <w:rFonts w:ascii="Times New Roman" w:eastAsia="新細明體" w:hAnsi="Times New Roman" w:cs="Times New Roman"/>
                <w:lang w:eastAsia="zh-HK"/>
              </w:rPr>
              <w:t>關於</w:t>
            </w:r>
            <w:r w:rsidRPr="00837C99">
              <w:rPr>
                <w:rFonts w:ascii="Times New Roman" w:eastAsia="新細明體" w:hAnsi="Times New Roman" w:cs="Times New Roman" w:hint="eastAsia"/>
                <w:lang w:eastAsia="zh-HK"/>
              </w:rPr>
              <w:t>中國的科技成就</w:t>
            </w:r>
            <w:r w:rsidR="00F05546" w:rsidRPr="00F05546">
              <w:rPr>
                <w:rFonts w:ascii="Times New Roman" w:eastAsia="新細明體" w:hAnsi="Times New Roman" w:cs="Times New Roman"/>
              </w:rPr>
              <w:t>，</w:t>
            </w:r>
            <w:r w:rsidRPr="00F05546">
              <w:rPr>
                <w:rFonts w:ascii="Times New Roman" w:eastAsia="新細明體" w:hAnsi="Times New Roman" w:cs="Times New Roman" w:hint="eastAsia"/>
              </w:rPr>
              <w:t>資料</w:t>
            </w:r>
            <w:r w:rsidRPr="00837C99">
              <w:rPr>
                <w:rFonts w:ascii="DengXian" w:eastAsia="新細明體" w:hAnsi="DengXian" w:cs="Times New Roman" w:hint="eastAsia"/>
              </w:rPr>
              <w:t>二及</w:t>
            </w:r>
            <w:r w:rsidRPr="00F05546">
              <w:rPr>
                <w:rFonts w:ascii="Times New Roman" w:eastAsia="新細明體" w:hAnsi="Times New Roman" w:cs="Times New Roman" w:hint="eastAsia"/>
              </w:rPr>
              <w:t>三</w:t>
            </w:r>
            <w:r w:rsidR="00C3219F">
              <w:rPr>
                <w:rFonts w:ascii="Times New Roman" w:eastAsia="新細明體" w:hAnsi="Times New Roman" w:cs="Times New Roman" w:hint="eastAsia"/>
              </w:rPr>
              <w:t>分別為</w:t>
            </w:r>
            <w:r>
              <w:rPr>
                <w:rFonts w:ascii="Times New Roman" w:eastAsia="新細明體" w:hAnsi="Times New Roman" w:cs="Times New Roman" w:hint="eastAsia"/>
              </w:rPr>
              <w:t>中國科學研究經費投入</w:t>
            </w:r>
            <w:r w:rsidRPr="00837C99">
              <w:rPr>
                <w:rFonts w:ascii="Times New Roman" w:eastAsia="新細明體" w:hAnsi="Times New Roman" w:cs="Times New Roman" w:hint="eastAsia"/>
              </w:rPr>
              <w:t>情況</w:t>
            </w:r>
            <w:r w:rsidRPr="00837C99">
              <w:rPr>
                <w:rFonts w:ascii="DengXian" w:eastAsia="新細明體" w:hAnsi="DengXian" w:cs="Times New Roman" w:hint="eastAsia"/>
              </w:rPr>
              <w:t>和國際期刊論文排名的數據</w:t>
            </w:r>
            <w:r w:rsidR="00C3219F">
              <w:rPr>
                <w:rFonts w:ascii="DengXian" w:eastAsia="新細明體" w:hAnsi="DengXian" w:cs="Times New Roman" w:hint="eastAsia"/>
              </w:rPr>
              <w:t>資料，</w:t>
            </w:r>
            <w:r w:rsidR="00C3219F" w:rsidRPr="002F41D2">
              <w:rPr>
                <w:rFonts w:ascii="Times New Roman" w:eastAsia="新細明體" w:hAnsi="Times New Roman" w:cs="Times New Roman" w:hint="eastAsia"/>
              </w:rPr>
              <w:t>藉此培養學生描述數據</w:t>
            </w:r>
            <w:r w:rsidR="00C3219F">
              <w:rPr>
                <w:rFonts w:ascii="Times New Roman" w:eastAsia="新細明體" w:hAnsi="Times New Roman" w:cs="Times New Roman" w:hint="eastAsia"/>
              </w:rPr>
              <w:t>資料</w:t>
            </w:r>
            <w:r w:rsidR="00C3219F" w:rsidRPr="002F41D2">
              <w:rPr>
                <w:rFonts w:ascii="Times New Roman" w:eastAsia="新細明體" w:hAnsi="Times New Roman" w:cs="Times New Roman" w:hint="eastAsia"/>
              </w:rPr>
              <w:t>的能力</w:t>
            </w:r>
            <w:r w:rsidR="00F05546" w:rsidRPr="00F05546">
              <w:rPr>
                <w:rFonts w:ascii="Times New Roman" w:eastAsia="新細明體" w:hAnsi="Times New Roman" w:cs="Times New Roman"/>
                <w:lang w:eastAsia="zh-HK"/>
              </w:rPr>
              <w:t>。</w:t>
            </w:r>
            <w:r w:rsidR="00C115B2">
              <w:rPr>
                <w:rFonts w:ascii="Times New Roman" w:eastAsia="新細明體" w:hAnsi="Times New Roman" w:cs="Times New Roman" w:hint="eastAsia"/>
              </w:rPr>
              <w:t>如教師</w:t>
            </w:r>
            <w:r w:rsidR="00C115B2" w:rsidRPr="00C115B2">
              <w:rPr>
                <w:rFonts w:ascii="DengXian" w:eastAsia="新細明體" w:hAnsi="DengXian" w:cs="Times New Roman" w:hint="eastAsia"/>
              </w:rPr>
              <w:t>認為</w:t>
            </w:r>
            <w:r w:rsidRPr="00F05546">
              <w:rPr>
                <w:rFonts w:ascii="Times New Roman" w:eastAsia="新細明體" w:hAnsi="Times New Roman" w:cs="Times New Roman" w:hint="eastAsia"/>
              </w:rPr>
              <w:t>學生對於</w:t>
            </w:r>
            <w:r w:rsidRPr="00837C99">
              <w:rPr>
                <w:rFonts w:ascii="Times New Roman" w:eastAsia="新細明體" w:hAnsi="Times New Roman" w:cs="Times New Roman" w:hint="eastAsia"/>
              </w:rPr>
              <w:t>數據</w:t>
            </w:r>
            <w:r w:rsidRPr="00837C99">
              <w:rPr>
                <w:rFonts w:ascii="DengXian" w:eastAsia="新細明體" w:hAnsi="DengXian" w:cs="Times New Roman" w:hint="eastAsia"/>
              </w:rPr>
              <w:t>分析和整理缺乏信心</w:t>
            </w:r>
            <w:r w:rsidR="002F41D2">
              <w:rPr>
                <w:rFonts w:ascii="Times New Roman" w:eastAsia="新細明體" w:hAnsi="Times New Roman" w:cs="Times New Roman" w:hint="eastAsia"/>
              </w:rPr>
              <w:t>，建議在派發附件一時稍作解說</w:t>
            </w:r>
            <w:r w:rsidR="002F41D2" w:rsidRPr="002F41D2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F05546" w:rsidRPr="00476694" w:rsidRDefault="00F05546" w:rsidP="00476694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提示學生附件一各份資料和預習題目，都是學習本課題的前備知識。</w:t>
            </w:r>
          </w:p>
        </w:tc>
      </w:tr>
      <w:tr w:rsidR="00F05546" w:rsidRPr="00F05546" w:rsidTr="00F05546">
        <w:tc>
          <w:tcPr>
            <w:tcW w:w="8296" w:type="dxa"/>
          </w:tcPr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程序二：教師引入課題及</w:t>
            </w:r>
            <w:r w:rsidRPr="00F05546">
              <w:rPr>
                <w:rFonts w:ascii="Times New Roman" w:eastAsia="新細明體" w:hAnsi="Times New Roman" w:cs="Times New Roman" w:hint="eastAsia"/>
                <w:b/>
                <w:highlight w:val="yellow"/>
                <w:u w:val="thick"/>
              </w:rPr>
              <w:t>講授</w:t>
            </w:r>
          </w:p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u w:val="thick"/>
              </w:rPr>
            </w:pPr>
          </w:p>
          <w:p w:rsidR="00F05546" w:rsidRPr="00F05546" w:rsidRDefault="00F05546" w:rsidP="00F05546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教師檢查學生的課前預習，並邀請學生分享</w:t>
            </w:r>
            <w:r w:rsidRPr="00F05546">
              <w:rPr>
                <w:rFonts w:ascii="Times New Roman" w:eastAsia="新細明體" w:hAnsi="Times New Roman" w:cs="Times New Roman" w:hint="eastAsia"/>
              </w:rPr>
              <w:t>其</w:t>
            </w:r>
            <w:r w:rsidRPr="00F05546">
              <w:rPr>
                <w:rFonts w:ascii="Times New Roman" w:eastAsia="新細明體" w:hAnsi="Times New Roman" w:cs="Times New Roman"/>
              </w:rPr>
              <w:t>預習成果。</w:t>
            </w:r>
          </w:p>
          <w:p w:rsidR="00F05546" w:rsidRPr="00F05546" w:rsidRDefault="00F05546" w:rsidP="008C1D08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教師在學生分享後作簡略總結，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指出國家近年</w:t>
            </w:r>
            <w:r w:rsidR="00C3219F">
              <w:rPr>
                <w:rFonts w:ascii="Times New Roman" w:eastAsia="新細明體" w:hAnsi="Times New Roman" w:cs="Times New Roman" w:hint="eastAsia"/>
              </w:rPr>
              <w:t>加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大力</w:t>
            </w:r>
            <w:r w:rsidR="00C3219F">
              <w:rPr>
                <w:rFonts w:ascii="Times New Roman" w:eastAsia="新細明體" w:hAnsi="Times New Roman" w:cs="Times New Roman" w:hint="eastAsia"/>
              </w:rPr>
              <w:t>度</w:t>
            </w:r>
            <w:r w:rsidR="00C3219F" w:rsidRPr="008C1D08">
              <w:rPr>
                <w:rFonts w:ascii="Times New Roman" w:eastAsia="新細明體" w:hAnsi="Times New Roman" w:cs="Times New Roman" w:hint="eastAsia"/>
              </w:rPr>
              <w:t>發展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科研，投入大量資源，令國家在不同科學領域</w:t>
            </w:r>
            <w:r w:rsidR="00C3219F">
              <w:rPr>
                <w:rFonts w:ascii="Times New Roman" w:eastAsia="新細明體" w:hAnsi="Times New Roman" w:cs="Times New Roman" w:hint="eastAsia"/>
              </w:rPr>
              <w:t>的</w:t>
            </w:r>
            <w:r w:rsidR="00C3219F" w:rsidRPr="008C1D08">
              <w:rPr>
                <w:rFonts w:ascii="Times New Roman" w:eastAsia="新細明體" w:hAnsi="Times New Roman" w:cs="Times New Roman" w:hint="eastAsia"/>
              </w:rPr>
              <w:t>國際期刊</w:t>
            </w:r>
            <w:r w:rsidR="00C3219F">
              <w:rPr>
                <w:rFonts w:ascii="Times New Roman" w:eastAsia="新細明體" w:hAnsi="Times New Roman" w:cs="Times New Roman" w:hint="eastAsia"/>
              </w:rPr>
              <w:t>所發表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的論文</w:t>
            </w:r>
            <w:r w:rsidR="00C3219F">
              <w:rPr>
                <w:rFonts w:ascii="Times New Roman" w:eastAsia="新細明體" w:hAnsi="Times New Roman" w:cs="Times New Roman" w:hint="eastAsia"/>
              </w:rPr>
              <w:t>數目，均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於世界名列前茅，亦</w:t>
            </w:r>
            <w:r w:rsidR="008C1D08" w:rsidRPr="008C1D08">
              <w:rPr>
                <w:rFonts w:ascii="DengXian" w:eastAsia="新細明體" w:hAnsi="DengXian" w:cs="Times New Roman" w:hint="eastAsia"/>
              </w:rPr>
              <w:t>造就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不少科學</w:t>
            </w:r>
            <w:r w:rsidR="008C1D08" w:rsidRPr="008C1D08">
              <w:rPr>
                <w:rFonts w:ascii="DengXian" w:eastAsia="新細明體" w:hAnsi="DengXian" w:cs="Times New Roman" w:hint="eastAsia"/>
              </w:rPr>
              <w:t>突破及成就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F05546" w:rsidRPr="00F05546" w:rsidRDefault="00F05546" w:rsidP="008C1D08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派發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附件二</w:t>
            </w:r>
            <w:r w:rsidRPr="00F05546">
              <w:rPr>
                <w:rFonts w:ascii="Times New Roman" w:eastAsia="新細明體" w:hAnsi="Times New Roman" w:cs="Times New Roman"/>
              </w:rPr>
              <w:t>的</w:t>
            </w:r>
            <w:r w:rsidRPr="00F05546">
              <w:rPr>
                <w:rFonts w:ascii="Times New Roman" w:eastAsia="新細明體" w:hAnsi="Times New Roman" w:cs="Times New Roman" w:hint="eastAsia"/>
              </w:rPr>
              <w:t>課堂講授資料，教師</w:t>
            </w:r>
            <w:r w:rsidR="00E82EA0">
              <w:rPr>
                <w:rFonts w:ascii="Times New Roman" w:eastAsia="新細明體" w:hAnsi="Times New Roman" w:cs="Times New Roman" w:hint="eastAsia"/>
              </w:rPr>
              <w:t>可</w:t>
            </w:r>
            <w:r w:rsidRPr="00F05546">
              <w:rPr>
                <w:rFonts w:ascii="Times New Roman" w:eastAsia="新細明體" w:hAnsi="Times New Roman" w:cs="Times New Roman" w:hint="eastAsia"/>
              </w:rPr>
              <w:t>結合個人認識，就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科技發展</w:t>
            </w:r>
            <w:r w:rsidRPr="00F05546">
              <w:rPr>
                <w:rFonts w:ascii="Times New Roman" w:eastAsia="新細明體" w:hAnsi="Times New Roman" w:cs="Times New Roman" w:hint="eastAsia"/>
              </w:rPr>
              <w:t>的範疇向學生講授，增潤他們的知識。</w:t>
            </w:r>
            <w:r w:rsidR="00EA72E1">
              <w:rPr>
                <w:rFonts w:ascii="Times New Roman" w:eastAsia="新細明體" w:hAnsi="Times New Roman" w:cs="Times New Roman" w:hint="eastAsia"/>
              </w:rPr>
              <w:t>建議</w:t>
            </w:r>
            <w:r w:rsidRPr="00F05546">
              <w:rPr>
                <w:rFonts w:ascii="Times New Roman" w:eastAsia="新細明體" w:hAnsi="Times New Roman" w:cs="Times New Roman" w:hint="eastAsia"/>
              </w:rPr>
              <w:t>講授重點如下：</w:t>
            </w:r>
          </w:p>
          <w:p w:rsidR="00F05546" w:rsidRPr="00B446C4" w:rsidRDefault="007D4A54">
            <w:pPr>
              <w:numPr>
                <w:ilvl w:val="1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DengXian" w:eastAsia="新細明體" w:hAnsi="DengXian" w:cs="Times New Roman"/>
              </w:rPr>
              <w:t>解釋</w:t>
            </w:r>
            <w:r w:rsidR="000767B7" w:rsidRPr="000767B7">
              <w:rPr>
                <w:rFonts w:ascii="DengXian" w:eastAsia="新細明體" w:hAnsi="DengXian" w:cs="Times New Roman" w:hint="eastAsia"/>
              </w:rPr>
              <w:t>資料一</w:t>
            </w:r>
            <w:r w:rsidR="00D41CFB">
              <w:rPr>
                <w:rFonts w:ascii="DengXian" w:eastAsia="新細明體" w:hAnsi="DengXian" w:cs="Times New Roman" w:hint="eastAsia"/>
              </w:rPr>
              <w:t>列舉的項目</w:t>
            </w:r>
            <w:r w:rsidR="00EA72E1">
              <w:rPr>
                <w:rFonts w:ascii="DengXian" w:eastAsia="新細明體" w:hAnsi="DengXian" w:cs="Times New Roman" w:hint="eastAsia"/>
              </w:rPr>
              <w:t>，</w:t>
            </w:r>
            <w:r w:rsidR="00086A89">
              <w:rPr>
                <w:rFonts w:ascii="DengXian" w:eastAsia="新細明體" w:hAnsi="DengXian" w:cs="Times New Roman" w:hint="eastAsia"/>
              </w:rPr>
              <w:t>並總結</w:t>
            </w:r>
            <w:r w:rsidR="008C1D08" w:rsidRPr="008C1D08">
              <w:rPr>
                <w:rFonts w:ascii="Times New Roman" w:eastAsia="新細明體" w:hAnsi="Times New Roman" w:cs="Times New Roman" w:hint="eastAsia"/>
              </w:rPr>
              <w:t>科技發展</w:t>
            </w:r>
            <w:r w:rsidR="00F05546" w:rsidRPr="00F05546">
              <w:rPr>
                <w:rFonts w:ascii="Times New Roman" w:eastAsia="新細明體" w:hAnsi="Times New Roman" w:cs="Times New Roman"/>
              </w:rPr>
              <w:t>與綜合國力的關係</w:t>
            </w:r>
            <w:r w:rsidR="00086A89">
              <w:rPr>
                <w:rFonts w:ascii="Times New Roman" w:eastAsia="新細明體" w:hAnsi="Times New Roman" w:cs="Times New Roman"/>
              </w:rPr>
              <w:t>，例如：</w:t>
            </w:r>
          </w:p>
          <w:p w:rsidR="00F05546" w:rsidRPr="00DC4603" w:rsidRDefault="009D0EB7" w:rsidP="00F05546">
            <w:pPr>
              <w:numPr>
                <w:ilvl w:val="2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>國家自實施</w:t>
            </w:r>
            <w:r>
              <w:rPr>
                <w:rFonts w:ascii="Times New Roman" w:eastAsia="新細明體" w:hAnsi="Times New Roman" w:cs="Times New Roman" w:hint="eastAsia"/>
              </w:rPr>
              <w:t>改革開放以來，</w:t>
            </w:r>
            <w:r w:rsidRPr="00D41CFB">
              <w:rPr>
                <w:rFonts w:ascii="Times New Roman" w:eastAsia="新細明體" w:hAnsi="Times New Roman" w:cs="Times New Roman" w:hint="eastAsia"/>
              </w:rPr>
              <w:t>科技創新能力</w:t>
            </w:r>
            <w:r>
              <w:rPr>
                <w:rFonts w:ascii="Times New Roman" w:eastAsia="新細明體" w:hAnsi="Times New Roman" w:cs="Times New Roman" w:hint="eastAsia"/>
              </w:rPr>
              <w:t>大大提升，為</w:t>
            </w:r>
            <w:r w:rsidRPr="00B446C4">
              <w:rPr>
                <w:rFonts w:ascii="Times New Roman" w:eastAsia="新細明體" w:hAnsi="Times New Roman" w:cs="Times New Roman" w:hint="eastAsia"/>
              </w:rPr>
              <w:t>我國的經濟、社會等各個領域</w:t>
            </w:r>
            <w:r w:rsidR="007D4A54">
              <w:rPr>
                <w:rFonts w:ascii="Times New Roman" w:eastAsia="新細明體" w:hAnsi="Times New Roman" w:cs="Times New Roman" w:hint="eastAsia"/>
              </w:rPr>
              <w:t>，以及提升人民生活質，</w:t>
            </w:r>
            <w:r w:rsidRPr="00B446C4">
              <w:rPr>
                <w:rFonts w:ascii="Times New Roman" w:eastAsia="新細明體" w:hAnsi="Times New Roman" w:cs="Times New Roman" w:hint="eastAsia"/>
              </w:rPr>
              <w:t>都帶來了巨大</w:t>
            </w:r>
            <w:r>
              <w:rPr>
                <w:rFonts w:ascii="Times New Roman" w:eastAsia="新細明體" w:hAnsi="Times New Roman" w:cs="Times New Roman" w:hint="eastAsia"/>
              </w:rPr>
              <w:t>變化和積極影響。</w:t>
            </w:r>
          </w:p>
          <w:p w:rsidR="000767B7" w:rsidRPr="00D32631" w:rsidRDefault="00EA72E1" w:rsidP="002A1D96">
            <w:pPr>
              <w:numPr>
                <w:ilvl w:val="2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2A1D96">
              <w:rPr>
                <w:rFonts w:ascii="Times New Roman" w:eastAsia="新細明體" w:hAnsi="Times New Roman" w:cs="Times New Roman" w:hint="eastAsia"/>
              </w:rPr>
              <w:t>科技進步支撐了國</w:t>
            </w:r>
            <w:r w:rsidR="007D4A54">
              <w:rPr>
                <w:rFonts w:ascii="Times New Roman" w:eastAsia="新細明體" w:hAnsi="Times New Roman" w:cs="Times New Roman" w:hint="eastAsia"/>
              </w:rPr>
              <w:t>家</w:t>
            </w:r>
            <w:r w:rsidRPr="002A1D96">
              <w:rPr>
                <w:rFonts w:ascii="Times New Roman" w:eastAsia="新細明體" w:hAnsi="Times New Roman" w:cs="Times New Roman" w:hint="eastAsia"/>
              </w:rPr>
              <w:t>的產業的發展，不僅可</w:t>
            </w:r>
            <w:r w:rsidRPr="00D32631">
              <w:rPr>
                <w:rFonts w:ascii="Times New Roman" w:eastAsia="新細明體" w:hAnsi="Times New Roman" w:cs="Times New Roman" w:hint="eastAsia"/>
              </w:rPr>
              <w:t>提升國家在國際社會的競爭力和外交主動權</w:t>
            </w:r>
            <w:r w:rsidRPr="00491062">
              <w:rPr>
                <w:rFonts w:ascii="Times New Roman" w:eastAsia="新細明體" w:hAnsi="Times New Roman" w:cs="Times New Roman" w:hint="eastAsia"/>
              </w:rPr>
              <w:t>，對於保障國家安全亦甚為重要。</w:t>
            </w:r>
          </w:p>
          <w:p w:rsidR="00F05546" w:rsidRPr="00F05546" w:rsidRDefault="00E82EA0">
            <w:pPr>
              <w:numPr>
                <w:ilvl w:val="1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DengXian" w:eastAsia="新細明體" w:hAnsi="DengXian" w:cs="Times New Roman"/>
              </w:rPr>
              <w:t>就</w:t>
            </w:r>
            <w:r w:rsidR="00C115B2">
              <w:rPr>
                <w:rFonts w:ascii="DengXian" w:eastAsia="新細明體" w:hAnsi="DengXian" w:cs="Times New Roman" w:hint="eastAsia"/>
              </w:rPr>
              <w:t>資料二的視頻，</w:t>
            </w:r>
            <w:r w:rsidR="0022371D" w:rsidRPr="0022371D">
              <w:rPr>
                <w:rFonts w:ascii="DengXian" w:eastAsia="新細明體" w:hAnsi="DengXian" w:cs="Times New Roman" w:hint="eastAsia"/>
              </w:rPr>
              <w:t>指出國家</w:t>
            </w:r>
            <w:r>
              <w:rPr>
                <w:rFonts w:ascii="DengXian" w:eastAsia="新細明體" w:hAnsi="DengXian" w:cs="Times New Roman"/>
              </w:rPr>
              <w:t>着</w:t>
            </w:r>
            <w:r w:rsidR="0022371D" w:rsidRPr="0022371D">
              <w:rPr>
                <w:rFonts w:ascii="DengXian" w:eastAsia="新細明體" w:hAnsi="DengXian" w:cs="Times New Roman" w:hint="eastAsia"/>
              </w:rPr>
              <w:t>重科技發展創新的策略，</w:t>
            </w:r>
            <w:r>
              <w:rPr>
                <w:rFonts w:ascii="DengXian" w:eastAsia="新細明體" w:hAnsi="DengXian" w:cs="Times New Roman"/>
              </w:rPr>
              <w:t>並強調此舉</w:t>
            </w:r>
            <w:r w:rsidR="0022371D" w:rsidRPr="0022371D">
              <w:rPr>
                <w:rFonts w:ascii="DengXian" w:eastAsia="新細明體" w:hAnsi="DengXian" w:cs="Times New Roman" w:hint="eastAsia"/>
              </w:rPr>
              <w:t>對</w:t>
            </w:r>
            <w:r>
              <w:rPr>
                <w:rFonts w:ascii="DengXian" w:eastAsia="新細明體" w:hAnsi="DengXian" w:cs="Times New Roman" w:hint="eastAsia"/>
              </w:rPr>
              <w:t>於</w:t>
            </w:r>
            <w:r w:rsidR="0022371D" w:rsidRPr="0022371D">
              <w:rPr>
                <w:rFonts w:ascii="DengXian" w:eastAsia="新細明體" w:hAnsi="DengXian" w:cs="Times New Roman" w:hint="eastAsia"/>
              </w:rPr>
              <w:t>國家</w:t>
            </w:r>
            <w:r>
              <w:rPr>
                <w:rFonts w:ascii="DengXian" w:eastAsia="新細明體" w:hAnsi="DengXian" w:cs="Times New Roman" w:hint="eastAsia"/>
              </w:rPr>
              <w:t>發展</w:t>
            </w:r>
            <w:r w:rsidR="0022371D" w:rsidRPr="0022371D">
              <w:rPr>
                <w:rFonts w:ascii="DengXian" w:eastAsia="新細明體" w:hAnsi="DengXian" w:cs="Times New Roman" w:hint="eastAsia"/>
              </w:rPr>
              <w:t>的重要性。</w:t>
            </w:r>
          </w:p>
        </w:tc>
      </w:tr>
      <w:tr w:rsidR="00F05546" w:rsidRPr="00F05546" w:rsidTr="00F05546">
        <w:tc>
          <w:tcPr>
            <w:tcW w:w="8296" w:type="dxa"/>
          </w:tcPr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程序三：學生小組討論</w:t>
            </w:r>
          </w:p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</w:p>
          <w:p w:rsidR="00F05546" w:rsidRPr="00F05546" w:rsidRDefault="00F05546" w:rsidP="00B02C35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要求學生分組及派發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附件三</w:t>
            </w:r>
            <w:r w:rsidRPr="00F05546">
              <w:rPr>
                <w:rFonts w:ascii="Times New Roman" w:eastAsia="新細明體" w:hAnsi="Times New Roman" w:cs="Times New Roman"/>
              </w:rPr>
              <w:t>的小組討論工作紙，該份附件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包含兩個討論範疇</w:t>
            </w: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（範疇</w:t>
            </w: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A</w:t>
            </w: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和</w:t>
            </w: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B</w:t>
            </w: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）</w:t>
            </w:r>
            <w:r w:rsidRPr="00F05546">
              <w:rPr>
                <w:rFonts w:ascii="Times New Roman" w:eastAsia="新細明體" w:hAnsi="Times New Roman" w:cs="Times New Roman"/>
              </w:rPr>
              <w:t>，分別涉及</w:t>
            </w:r>
            <w:r w:rsidR="00B02C35">
              <w:rPr>
                <w:rFonts w:ascii="Times New Roman" w:eastAsia="新細明體" w:hAnsi="Times New Roman" w:cs="Times New Roman" w:hint="eastAsia"/>
              </w:rPr>
              <w:t>中國天眼</w:t>
            </w:r>
            <w:r w:rsidR="00B02C35" w:rsidRPr="00B02C35">
              <w:rPr>
                <w:rFonts w:ascii="DengXian" w:eastAsia="新細明體" w:hAnsi="DengXian" w:cs="Times New Roman" w:hint="eastAsia"/>
              </w:rPr>
              <w:t>和</w:t>
            </w:r>
            <w:r w:rsidR="00B02C35" w:rsidRPr="00B02C35">
              <w:rPr>
                <w:rFonts w:ascii="Times New Roman" w:eastAsia="新細明體" w:hAnsi="Times New Roman" w:cs="Times New Roman" w:hint="eastAsia"/>
              </w:rPr>
              <w:t>北斗衞星</w:t>
            </w:r>
            <w:r w:rsidRPr="00F05546">
              <w:rPr>
                <w:rFonts w:ascii="Times New Roman" w:eastAsia="新細明體" w:hAnsi="Times New Roman" w:cs="Times New Roman"/>
              </w:rPr>
              <w:t>。</w:t>
            </w:r>
            <w:r w:rsidRPr="00F05546">
              <w:rPr>
                <w:rFonts w:ascii="Times New Roman" w:eastAsia="新細明體" w:hAnsi="Times New Roman" w:cs="Times New Roman" w:hint="eastAsia"/>
              </w:rPr>
              <w:t>教師在課時運用方面可有以下彈性安排：</w:t>
            </w:r>
          </w:p>
          <w:p w:rsidR="00F05546" w:rsidRPr="00F05546" w:rsidRDefault="00F05546" w:rsidP="00F05546">
            <w:pPr>
              <w:numPr>
                <w:ilvl w:val="1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 w:hint="eastAsia"/>
              </w:rPr>
              <w:t>若課時較為充裕，並準備以</w:t>
            </w:r>
            <w:r w:rsidR="00D32631">
              <w:rPr>
                <w:rFonts w:ascii="Times New Roman" w:eastAsia="DengXian" w:hAnsi="Times New Roman" w:cs="Times New Roman"/>
              </w:rPr>
              <w:t>約</w:t>
            </w:r>
            <w:r w:rsidR="00B02C35" w:rsidRPr="00B02C35">
              <w:rPr>
                <w:rFonts w:ascii="Times New Roman" w:eastAsia="新細明體" w:hAnsi="Times New Roman" w:cs="Times New Roman"/>
              </w:rPr>
              <w:t>80</w:t>
            </w:r>
            <w:r w:rsidRPr="00F05546">
              <w:rPr>
                <w:rFonts w:ascii="Times New Roman" w:eastAsia="新細明體" w:hAnsi="Times New Roman" w:cs="Times New Roman"/>
              </w:rPr>
              <w:t>分鐘</w:t>
            </w:r>
            <w:r w:rsidR="00D32631">
              <w:rPr>
                <w:rFonts w:ascii="Times New Roman" w:eastAsia="新細明體" w:hAnsi="Times New Roman" w:cs="Times New Roman" w:hint="eastAsia"/>
              </w:rPr>
              <w:t>完成這份工作紙，可讓學生全部討論</w:t>
            </w:r>
            <w:r w:rsidRPr="00F05546">
              <w:rPr>
                <w:rFonts w:ascii="Times New Roman" w:eastAsia="新細明體" w:hAnsi="Times New Roman" w:cs="Times New Roman" w:hint="eastAsia"/>
              </w:rPr>
              <w:t>兩個範疇，從而較多涉獵國家</w:t>
            </w:r>
            <w:r w:rsidR="00CC2118" w:rsidRPr="00CC2118">
              <w:rPr>
                <w:rFonts w:ascii="DengXian" w:eastAsia="新細明體" w:hAnsi="DengXian" w:cs="Times New Roman" w:hint="eastAsia"/>
              </w:rPr>
              <w:t>科技發展的例子</w:t>
            </w:r>
            <w:r w:rsidRPr="00F05546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F05546" w:rsidRPr="00F05546" w:rsidRDefault="00F05546" w:rsidP="00F05546">
            <w:pPr>
              <w:numPr>
                <w:ilvl w:val="1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 w:hint="eastAsia"/>
              </w:rPr>
              <w:t>若課時較為緊絀，並準備以</w:t>
            </w:r>
            <w:r w:rsidR="00D32631">
              <w:rPr>
                <w:rFonts w:ascii="Times New Roman" w:eastAsia="新細明體" w:hAnsi="Times New Roman" w:cs="Times New Roman"/>
              </w:rPr>
              <w:t>約</w:t>
            </w:r>
            <w:r w:rsidR="00B02C35">
              <w:rPr>
                <w:rFonts w:ascii="Times New Roman" w:eastAsia="新細明體" w:hAnsi="Times New Roman" w:cs="Times New Roman"/>
              </w:rPr>
              <w:t>60</w:t>
            </w:r>
            <w:r w:rsidRPr="00F05546">
              <w:rPr>
                <w:rFonts w:ascii="Times New Roman" w:eastAsia="新細明體" w:hAnsi="Times New Roman" w:cs="Times New Roman"/>
              </w:rPr>
              <w:t>分鐘</w:t>
            </w:r>
            <w:r w:rsidRPr="00F05546">
              <w:rPr>
                <w:rFonts w:ascii="Times New Roman" w:eastAsia="新細明體" w:hAnsi="Times New Roman" w:cs="Times New Roman" w:hint="eastAsia"/>
              </w:rPr>
              <w:t>完成這份工作紙，可將學生小組分為兩批，各自討論一個範疇。教師若選取這個安排，建議將整份附件三派發給學生，讓他們對於兩個討論範疇都有所認識。</w:t>
            </w:r>
          </w:p>
          <w:p w:rsidR="00F05546" w:rsidRPr="00F05546" w:rsidRDefault="00F05546" w:rsidP="00F05546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  <w:lang w:eastAsia="zh-HK"/>
              </w:rPr>
              <w:lastRenderedPageBreak/>
              <w:t>討論範疇</w:t>
            </w:r>
            <w:r w:rsidRPr="00F05546">
              <w:rPr>
                <w:rFonts w:ascii="Times New Roman" w:eastAsia="新細明體" w:hAnsi="Times New Roman" w:cs="Times New Roman"/>
              </w:rPr>
              <w:t>A</w:t>
            </w:r>
            <w:r w:rsidRPr="00F05546">
              <w:rPr>
                <w:rFonts w:ascii="Times New Roman" w:eastAsia="新細明體" w:hAnsi="Times New Roman" w:cs="Times New Roman"/>
              </w:rPr>
              <w:t>和</w:t>
            </w:r>
            <w:r w:rsidRPr="00F05546">
              <w:rPr>
                <w:rFonts w:ascii="Times New Roman" w:eastAsia="新細明體" w:hAnsi="Times New Roman" w:cs="Times New Roman"/>
              </w:rPr>
              <w:t>B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各有三則資料</w:t>
            </w:r>
            <w:r w:rsidRPr="00F05546">
              <w:rPr>
                <w:rFonts w:ascii="Times New Roman" w:eastAsia="新細明體" w:hAnsi="Times New Roman" w:cs="Times New Roman"/>
              </w:rPr>
              <w:t>，當中各包含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一</w:t>
            </w:r>
            <w:r w:rsidRPr="00F05546">
              <w:rPr>
                <w:rFonts w:ascii="Times New Roman" w:eastAsia="新細明體" w:hAnsi="Times New Roman" w:cs="Times New Roman"/>
              </w:rPr>
              <w:t>段視頻。教師可先行播放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視頻</w:t>
            </w:r>
            <w:r w:rsidRPr="00F05546">
              <w:rPr>
                <w:rFonts w:ascii="Times New Roman" w:eastAsia="新細明體" w:hAnsi="Times New Roman" w:cs="Times New Roman"/>
              </w:rPr>
              <w:t>，學生觀看後再閱讀餘下資料，然後就所設定的題目展開小組討論。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各題</w:t>
            </w:r>
            <w:r w:rsidRPr="00F05546">
              <w:rPr>
                <w:rFonts w:ascii="Times New Roman" w:eastAsia="新細明體" w:hAnsi="Times New Roman" w:cs="Times New Roman"/>
              </w:rPr>
              <w:t>討論</w:t>
            </w: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題目的討論重點如下</w:t>
            </w:r>
            <w:r w:rsidRPr="00F05546">
              <w:rPr>
                <w:rFonts w:ascii="Times New Roman" w:eastAsia="新細明體" w:hAnsi="Times New Roman" w:cs="Times New Roman"/>
              </w:rPr>
              <w:t>：</w:t>
            </w:r>
          </w:p>
          <w:p w:rsidR="00F05546" w:rsidRPr="00571C18" w:rsidRDefault="00571C18" w:rsidP="00571C18">
            <w:pPr>
              <w:numPr>
                <w:ilvl w:val="1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571C18">
              <w:rPr>
                <w:rFonts w:ascii="Times New Roman" w:eastAsia="新細明體" w:hAnsi="Times New Roman" w:cs="Times New Roman" w:hint="eastAsia"/>
              </w:rPr>
              <w:t>範疇</w:t>
            </w:r>
            <w:r w:rsidRPr="00571C18">
              <w:rPr>
                <w:rFonts w:ascii="Times New Roman" w:eastAsia="新細明體" w:hAnsi="Times New Roman" w:cs="Times New Roman"/>
              </w:rPr>
              <w:t>A</w:t>
            </w:r>
            <w:r w:rsidRPr="00571C18">
              <w:rPr>
                <w:rFonts w:ascii="Times New Roman" w:eastAsia="新細明體" w:hAnsi="Times New Roman" w:cs="Times New Roman" w:hint="eastAsia"/>
              </w:rPr>
              <w:t>的第</w:t>
            </w:r>
            <w:r w:rsidRPr="00571C18">
              <w:rPr>
                <w:rFonts w:ascii="Times New Roman" w:eastAsia="新細明體" w:hAnsi="Times New Roman" w:cs="Times New Roman"/>
              </w:rPr>
              <w:t>1-3</w:t>
            </w:r>
            <w:r w:rsidRPr="00571C18">
              <w:rPr>
                <w:rFonts w:ascii="Times New Roman" w:eastAsia="新細明體" w:hAnsi="Times New Roman" w:cs="Times New Roman" w:hint="eastAsia"/>
              </w:rPr>
              <w:t>題，旨在</w:t>
            </w:r>
            <w:r w:rsidR="00D32631">
              <w:rPr>
                <w:rFonts w:ascii="Times New Roman" w:eastAsia="新細明體" w:hAnsi="Times New Roman" w:cs="Times New Roman" w:hint="eastAsia"/>
              </w:rPr>
              <w:t>讓</w:t>
            </w:r>
            <w:r w:rsidRPr="00571C18">
              <w:rPr>
                <w:rFonts w:ascii="Times New Roman" w:eastAsia="新細明體" w:hAnsi="Times New Roman" w:cs="Times New Roman" w:hint="eastAsia"/>
              </w:rPr>
              <w:t>學生對</w:t>
            </w:r>
            <w:r w:rsidRPr="00571C18">
              <w:rPr>
                <w:rFonts w:ascii="DengXian" w:eastAsia="新細明體" w:hAnsi="DengXian" w:cs="Times New Roman" w:hint="eastAsia"/>
              </w:rPr>
              <w:t>中國天眼</w:t>
            </w:r>
            <w:r w:rsidRPr="00571C18">
              <w:rPr>
                <w:rFonts w:ascii="Times New Roman" w:eastAsia="新細明體" w:hAnsi="Times New Roman" w:cs="Times New Roman" w:hint="eastAsia"/>
              </w:rPr>
              <w:t>有基本認識，</w:t>
            </w:r>
            <w:r w:rsidRPr="00571C18">
              <w:rPr>
                <w:rFonts w:ascii="DengXian" w:eastAsia="新細明體" w:hAnsi="DengXian" w:cs="Times New Roman" w:hint="eastAsia"/>
              </w:rPr>
              <w:t>包括</w:t>
            </w:r>
            <w:r w:rsidR="00D32631">
              <w:rPr>
                <w:rFonts w:ascii="DengXian" w:eastAsia="新細明體" w:hAnsi="DengXian" w:cs="Times New Roman" w:hint="eastAsia"/>
              </w:rPr>
              <w:t>其</w:t>
            </w:r>
            <w:r w:rsidRPr="00571C18">
              <w:rPr>
                <w:rFonts w:ascii="DengXian" w:eastAsia="新細明體" w:hAnsi="DengXian" w:cs="Times New Roman" w:hint="eastAsia"/>
              </w:rPr>
              <w:t>主要構成部分</w:t>
            </w:r>
            <w:r w:rsidRPr="00571C18">
              <w:rPr>
                <w:rFonts w:ascii="新細明體" w:eastAsia="新細明體" w:hAnsi="新細明體" w:cs="Times New Roman" w:hint="eastAsia"/>
              </w:rPr>
              <w:t>、</w:t>
            </w:r>
            <w:r w:rsidRPr="00571C18">
              <w:rPr>
                <w:rFonts w:ascii="DengXian" w:eastAsia="新細明體" w:hAnsi="DengXian" w:cs="Times New Roman" w:hint="eastAsia"/>
              </w:rPr>
              <w:t>功能</w:t>
            </w:r>
            <w:r w:rsidRPr="00571C18">
              <w:rPr>
                <w:rFonts w:ascii="新細明體" w:eastAsia="新細明體" w:hAnsi="新細明體" w:cs="Times New Roman" w:hint="eastAsia"/>
              </w:rPr>
              <w:t>、</w:t>
            </w:r>
            <w:r w:rsidRPr="00571C18">
              <w:rPr>
                <w:rFonts w:ascii="DengXian" w:eastAsia="新細明體" w:hAnsi="DengXian" w:cs="Times New Roman" w:hint="eastAsia"/>
              </w:rPr>
              <w:t>地點和自主研發技術</w:t>
            </w:r>
            <w:r w:rsidR="00D32631">
              <w:rPr>
                <w:rFonts w:ascii="DengXian" w:eastAsia="新細明體" w:hAnsi="DengXian" w:cs="Times New Roman"/>
              </w:rPr>
              <w:t>；</w:t>
            </w:r>
            <w:r w:rsidRPr="00571C18">
              <w:rPr>
                <w:rFonts w:ascii="DengXian" w:eastAsia="新細明體" w:hAnsi="DengXian" w:cs="Times New Roman" w:hint="eastAsia"/>
              </w:rPr>
              <w:t>第</w:t>
            </w:r>
            <w:r w:rsidRPr="00571C18">
              <w:rPr>
                <w:rFonts w:ascii="Times New Roman" w:eastAsia="新細明體" w:hAnsi="Times New Roman" w:cs="Times New Roman"/>
              </w:rPr>
              <w:t>4</w:t>
            </w:r>
            <w:r w:rsidRPr="00571C18">
              <w:rPr>
                <w:rFonts w:ascii="DengXian" w:eastAsia="新細明體" w:hAnsi="DengXian" w:cs="Times New Roman" w:hint="eastAsia"/>
              </w:rPr>
              <w:t>題</w:t>
            </w:r>
            <w:r w:rsidR="00D32631">
              <w:rPr>
                <w:rFonts w:ascii="Times New Roman" w:eastAsia="新細明體" w:hAnsi="Times New Roman" w:cs="Times New Roman" w:hint="eastAsia"/>
              </w:rPr>
              <w:t>則</w:t>
            </w:r>
            <w:r w:rsidRPr="00571C18">
              <w:rPr>
                <w:rFonts w:ascii="Times New Roman" w:eastAsia="新細明體" w:hAnsi="Times New Roman" w:cs="Times New Roman" w:hint="eastAsia"/>
              </w:rPr>
              <w:t>讓學生</w:t>
            </w:r>
            <w:r w:rsidR="00D32631">
              <w:rPr>
                <w:rFonts w:ascii="Times New Roman" w:eastAsia="新細明體" w:hAnsi="Times New Roman" w:cs="Times New Roman" w:hint="eastAsia"/>
              </w:rPr>
              <w:t>就所掌握的資料，進一步討論</w:t>
            </w:r>
            <w:r w:rsidRPr="00571C18">
              <w:rPr>
                <w:rFonts w:ascii="DengXian" w:eastAsia="新細明體" w:hAnsi="DengXian" w:cs="Times New Roman" w:hint="eastAsia"/>
              </w:rPr>
              <w:t>中國天眼的科技成就如何展示國家的綜合國力</w:t>
            </w:r>
            <w:r w:rsidRPr="00571C18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F05546" w:rsidRPr="00947BE8" w:rsidRDefault="00947BE8" w:rsidP="00947BE8">
            <w:pPr>
              <w:pStyle w:val="ab"/>
              <w:numPr>
                <w:ilvl w:val="1"/>
                <w:numId w:val="22"/>
              </w:numPr>
              <w:ind w:leftChars="0"/>
              <w:rPr>
                <w:rFonts w:ascii="Times New Roman" w:eastAsia="新細明體" w:hAnsi="Times New Roman" w:cs="Times New Roman"/>
                <w:lang w:eastAsia="zh-HK"/>
              </w:rPr>
            </w:pPr>
            <w:r w:rsidRPr="00947BE8">
              <w:rPr>
                <w:rFonts w:ascii="Times New Roman" w:eastAsia="新細明體" w:hAnsi="Times New Roman" w:cs="Times New Roman" w:hint="eastAsia"/>
              </w:rPr>
              <w:t>範疇</w:t>
            </w:r>
            <w:r w:rsidRPr="00947BE8">
              <w:rPr>
                <w:rFonts w:ascii="Times New Roman" w:eastAsia="新細明體" w:hAnsi="Times New Roman" w:cs="Times New Roman"/>
              </w:rPr>
              <w:t>B</w:t>
            </w:r>
            <w:r w:rsidRPr="00947BE8">
              <w:rPr>
                <w:rFonts w:ascii="Times New Roman" w:eastAsia="新細明體" w:hAnsi="Times New Roman" w:cs="Times New Roman" w:hint="eastAsia"/>
              </w:rPr>
              <w:t>的第</w:t>
            </w:r>
            <w:r w:rsidRPr="00947BE8">
              <w:rPr>
                <w:rFonts w:ascii="Times New Roman" w:eastAsia="新細明體" w:hAnsi="Times New Roman" w:cs="Times New Roman"/>
              </w:rPr>
              <w:t>1-3</w:t>
            </w:r>
            <w:r w:rsidRPr="00947BE8">
              <w:rPr>
                <w:rFonts w:ascii="Times New Roman" w:eastAsia="新細明體" w:hAnsi="Times New Roman" w:cs="Times New Roman" w:hint="eastAsia"/>
              </w:rPr>
              <w:t>題，旨在</w:t>
            </w:r>
            <w:r w:rsidR="00CC6F9B">
              <w:rPr>
                <w:rFonts w:ascii="Times New Roman" w:eastAsia="新細明體" w:hAnsi="Times New Roman" w:cs="Times New Roman" w:hint="eastAsia"/>
              </w:rPr>
              <w:t>讓</w:t>
            </w:r>
            <w:r w:rsidRPr="00947BE8">
              <w:rPr>
                <w:rFonts w:ascii="Times New Roman" w:eastAsia="新細明體" w:hAnsi="Times New Roman" w:cs="Times New Roman" w:hint="eastAsia"/>
              </w:rPr>
              <w:t>學生對北斗衞星有基本認識，包括</w:t>
            </w:r>
            <w:r w:rsidRPr="00947BE8">
              <w:rPr>
                <w:rFonts w:ascii="DengXian" w:eastAsia="新細明體" w:hAnsi="DengXian" w:cs="Times New Roman" w:hint="eastAsia"/>
              </w:rPr>
              <w:t>名稱含義</w:t>
            </w:r>
            <w:r w:rsidRPr="00947BE8">
              <w:rPr>
                <w:rFonts w:ascii="Times New Roman" w:eastAsia="新細明體" w:hAnsi="Times New Roman" w:cs="Times New Roman" w:hint="eastAsia"/>
              </w:rPr>
              <w:t>、功能</w:t>
            </w:r>
            <w:r w:rsidRPr="00947BE8">
              <w:rPr>
                <w:rFonts w:ascii="DengXian" w:eastAsia="新細明體" w:hAnsi="DengXian" w:cs="Times New Roman" w:hint="eastAsia"/>
              </w:rPr>
              <w:t>和在日常生活的應用</w:t>
            </w:r>
            <w:r w:rsidR="00CC6F9B">
              <w:rPr>
                <w:rFonts w:ascii="Times New Roman" w:eastAsia="新細明體" w:hAnsi="Times New Roman" w:cs="Times New Roman"/>
              </w:rPr>
              <w:t>；</w:t>
            </w:r>
            <w:r w:rsidRPr="00947BE8">
              <w:rPr>
                <w:rFonts w:ascii="Times New Roman" w:eastAsia="新細明體" w:hAnsi="Times New Roman" w:cs="Times New Roman" w:hint="eastAsia"/>
              </w:rPr>
              <w:t>第</w:t>
            </w:r>
            <w:r w:rsidRPr="00947BE8">
              <w:rPr>
                <w:rFonts w:ascii="Times New Roman" w:eastAsia="新細明體" w:hAnsi="Times New Roman" w:cs="Times New Roman"/>
              </w:rPr>
              <w:t>4</w:t>
            </w:r>
            <w:r w:rsidRPr="00947BE8">
              <w:rPr>
                <w:rFonts w:ascii="Times New Roman" w:eastAsia="新細明體" w:hAnsi="Times New Roman" w:cs="Times New Roman" w:hint="eastAsia"/>
              </w:rPr>
              <w:t>題</w:t>
            </w:r>
            <w:r w:rsidR="00CC6F9B">
              <w:rPr>
                <w:rFonts w:ascii="Times New Roman" w:eastAsia="新細明體" w:hAnsi="Times New Roman" w:cs="Times New Roman" w:hint="eastAsia"/>
              </w:rPr>
              <w:t>則</w:t>
            </w:r>
            <w:r w:rsidRPr="00947BE8">
              <w:rPr>
                <w:rFonts w:ascii="Times New Roman" w:eastAsia="新細明體" w:hAnsi="Times New Roman" w:cs="Times New Roman" w:hint="eastAsia"/>
              </w:rPr>
              <w:t>讓學生</w:t>
            </w:r>
            <w:r w:rsidR="00CC6F9B">
              <w:rPr>
                <w:rFonts w:ascii="Times New Roman" w:eastAsia="新細明體" w:hAnsi="Times New Roman" w:cs="Times New Roman" w:hint="eastAsia"/>
              </w:rPr>
              <w:t>討論</w:t>
            </w:r>
            <w:r w:rsidRPr="00947BE8">
              <w:rPr>
                <w:rFonts w:ascii="Times New Roman" w:eastAsia="新細明體" w:hAnsi="Times New Roman" w:cs="Times New Roman" w:hint="eastAsia"/>
              </w:rPr>
              <w:t>北斗衞星如何展示國家的綜合國力。</w:t>
            </w:r>
          </w:p>
          <w:p w:rsidR="00F05546" w:rsidRPr="00AC3C7E" w:rsidRDefault="00F05546" w:rsidP="00AC3C7E">
            <w:pPr>
              <w:numPr>
                <w:ilvl w:val="0"/>
                <w:numId w:val="22"/>
              </w:numPr>
              <w:jc w:val="both"/>
              <w:rPr>
                <w:rFonts w:ascii="Times New Roman" w:eastAsia="新細明體" w:hAnsi="Times New Roman" w:cs="Times New Roman"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邀請學生匯報討論結果，並結合個人認識（教師可參考工作紙內的提示）而就學生的匯報內容作點評和補充。</w:t>
            </w:r>
          </w:p>
        </w:tc>
      </w:tr>
      <w:tr w:rsidR="00F05546" w:rsidRPr="00F05546" w:rsidTr="00F05546">
        <w:tc>
          <w:tcPr>
            <w:tcW w:w="8296" w:type="dxa"/>
          </w:tcPr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lastRenderedPageBreak/>
              <w:t>程序四：課堂總結</w:t>
            </w:r>
          </w:p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</w:p>
          <w:p w:rsidR="00F05546" w:rsidRDefault="00F05546" w:rsidP="005C03F0">
            <w:pPr>
              <w:numPr>
                <w:ilvl w:val="0"/>
                <w:numId w:val="20"/>
              </w:num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派發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附件四</w:t>
            </w:r>
            <w:r w:rsidR="00C61647" w:rsidRPr="00F05546">
              <w:rPr>
                <w:rFonts w:ascii="Times New Roman" w:eastAsia="新細明體" w:hAnsi="Times New Roman" w:cs="Times New Roman" w:hint="eastAsia"/>
              </w:rPr>
              <w:t>，</w:t>
            </w:r>
            <w:r w:rsidR="005C03F0" w:rsidRPr="005C03F0">
              <w:rPr>
                <w:rFonts w:ascii="Times New Roman" w:eastAsia="新細明體" w:hAnsi="Times New Roman" w:cs="Times New Roman" w:hint="eastAsia"/>
              </w:rPr>
              <w:t>要求</w:t>
            </w:r>
            <w:r w:rsidR="005C03F0">
              <w:rPr>
                <w:rFonts w:ascii="Times New Roman" w:eastAsia="新細明體" w:hAnsi="Times New Roman" w:cs="Times New Roman" w:hint="eastAsia"/>
              </w:rPr>
              <w:t>學生運用腦圖作為思考工具，藉以組織和鞏固課堂所學</w:t>
            </w:r>
            <w:r w:rsidR="005C03F0">
              <w:rPr>
                <w:rFonts w:ascii="新細明體" w:eastAsia="新細明體" w:hAnsi="新細明體" w:cs="Times New Roman" w:hint="eastAsia"/>
              </w:rPr>
              <w:t>，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包括</w:t>
            </w:r>
            <w:r w:rsidR="00C61647" w:rsidRPr="00C61647">
              <w:rPr>
                <w:rFonts w:ascii="DengXian" w:eastAsia="新細明體" w:hAnsi="DengXian" w:cs="Times New Roman" w:hint="eastAsia"/>
              </w:rPr>
              <w:t>科技發展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與綜合國力的關係，</w:t>
            </w:r>
            <w:r w:rsidR="00657CBE">
              <w:rPr>
                <w:rFonts w:ascii="Times New Roman" w:eastAsia="新細明體" w:hAnsi="Times New Roman" w:cs="Times New Roman" w:hint="eastAsia"/>
              </w:rPr>
              <w:t>並</w:t>
            </w:r>
            <w:r w:rsidR="00657CBE">
              <w:rPr>
                <w:rFonts w:ascii="Times New Roman" w:eastAsia="新細明體" w:hAnsi="Times New Roman" w:cs="Times New Roman"/>
              </w:rPr>
              <w:t>就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中國天眼和北斗衞星</w:t>
            </w:r>
            <w:r w:rsidR="00C61647" w:rsidRPr="00C61647">
              <w:rPr>
                <w:rFonts w:ascii="DengXian" w:eastAsia="新細明體" w:hAnsi="DengXian" w:cs="Times New Roman" w:hint="eastAsia"/>
              </w:rPr>
              <w:t>為例，</w:t>
            </w:r>
            <w:r w:rsidR="00657CBE">
              <w:rPr>
                <w:rFonts w:ascii="DengXian" w:eastAsia="新細明體" w:hAnsi="DengXian" w:cs="Times New Roman" w:hint="eastAsia"/>
              </w:rPr>
              <w:t>指出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國家</w:t>
            </w:r>
            <w:r w:rsidR="00657CBE">
              <w:rPr>
                <w:rFonts w:ascii="Times New Roman" w:eastAsia="新細明體" w:hAnsi="Times New Roman" w:cs="Times New Roman" w:hint="eastAsia"/>
              </w:rPr>
              <w:t>在</w:t>
            </w:r>
            <w:r w:rsidR="00C61647" w:rsidRPr="00C61647">
              <w:rPr>
                <w:rFonts w:ascii="DengXian" w:eastAsia="新細明體" w:hAnsi="DengXian" w:cs="Times New Roman" w:hint="eastAsia"/>
              </w:rPr>
              <w:t>科技發展</w:t>
            </w:r>
            <w:r w:rsidR="00657CBE">
              <w:rPr>
                <w:rFonts w:ascii="DengXian" w:eastAsia="新細明體" w:hAnsi="DengXian" w:cs="Times New Roman" w:hint="eastAsia"/>
              </w:rPr>
              <w:t>方面所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展示</w:t>
            </w:r>
            <w:r w:rsidR="00657CBE">
              <w:rPr>
                <w:rFonts w:ascii="Times New Roman" w:eastAsia="新細明體" w:hAnsi="Times New Roman" w:cs="Times New Roman" w:hint="eastAsia"/>
              </w:rPr>
              <w:t>的</w:t>
            </w:r>
            <w:r w:rsidR="00C61647" w:rsidRPr="00C61647">
              <w:rPr>
                <w:rFonts w:ascii="Times New Roman" w:eastAsia="新細明體" w:hAnsi="Times New Roman" w:cs="Times New Roman" w:hint="eastAsia"/>
              </w:rPr>
              <w:t>綜合國力。</w:t>
            </w:r>
          </w:p>
          <w:p w:rsidR="00C61647" w:rsidRPr="00F05546" w:rsidRDefault="00C61647" w:rsidP="007C1119">
            <w:pPr>
              <w:numPr>
                <w:ilvl w:val="0"/>
                <w:numId w:val="20"/>
              </w:num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 w:rsidRPr="00C61647">
              <w:rPr>
                <w:rFonts w:ascii="DengXian" w:eastAsia="新細明體" w:hAnsi="DengXian" w:cs="Times New Roman" w:hint="eastAsia"/>
              </w:rPr>
              <w:t>要求學生閱讀</w:t>
            </w:r>
            <w:r w:rsidR="007C1119">
              <w:rPr>
                <w:rFonts w:ascii="DengXian" w:eastAsia="新細明體" w:hAnsi="DengXian" w:cs="Times New Roman" w:hint="eastAsia"/>
              </w:rPr>
              <w:t>資料十二</w:t>
            </w:r>
            <w:r w:rsidRPr="00C61647">
              <w:rPr>
                <w:rFonts w:ascii="DengXian" w:eastAsia="新細明體" w:hAnsi="DengXian" w:cs="Times New Roman" w:hint="eastAsia"/>
              </w:rPr>
              <w:t>文章，</w:t>
            </w:r>
            <w:r w:rsidR="007C1119" w:rsidRPr="007C1119">
              <w:rPr>
                <w:rFonts w:ascii="DengXian" w:eastAsia="新細明體" w:hAnsi="DengXian" w:cs="Times New Roman" w:hint="eastAsia"/>
              </w:rPr>
              <w:t>了解中國重視創新科技的情況惠及世界各國的貢獻</w:t>
            </w:r>
            <w:r w:rsidR="007C1119">
              <w:rPr>
                <w:rFonts w:ascii="DengXian" w:eastAsia="新細明體" w:hAnsi="DengXian" w:cs="Times New Roman" w:hint="eastAsia"/>
              </w:rPr>
              <w:t>，</w:t>
            </w:r>
            <w:r w:rsidRPr="00C61647">
              <w:rPr>
                <w:rFonts w:ascii="DengXian" w:eastAsia="新細明體" w:hAnsi="DengXian" w:cs="Times New Roman" w:hint="eastAsia"/>
              </w:rPr>
              <w:t>讓</w:t>
            </w:r>
            <w:r w:rsidR="007C1119">
              <w:rPr>
                <w:rFonts w:ascii="DengXian" w:eastAsia="新細明體" w:hAnsi="DengXian" w:cs="Times New Roman"/>
              </w:rPr>
              <w:t>他們</w:t>
            </w:r>
            <w:r w:rsidRPr="00C61647">
              <w:rPr>
                <w:rFonts w:ascii="DengXian" w:eastAsia="新細明體" w:hAnsi="DengXian" w:cs="Times New Roman" w:hint="eastAsia"/>
              </w:rPr>
              <w:t>明白科技創新</w:t>
            </w:r>
            <w:r>
              <w:rPr>
                <w:rFonts w:ascii="新細明體" w:eastAsia="新細明體" w:hAnsi="新細明體" w:cs="Times New Roman" w:hint="eastAsia"/>
              </w:rPr>
              <w:t>、</w:t>
            </w:r>
            <w:r w:rsidRPr="00C61647">
              <w:rPr>
                <w:rFonts w:ascii="DengXian" w:eastAsia="新細明體" w:hAnsi="DengXian" w:cs="Times New Roman" w:hint="eastAsia"/>
              </w:rPr>
              <w:t>自立自強對國家的重要性。</w:t>
            </w:r>
          </w:p>
          <w:p w:rsidR="00F05546" w:rsidRPr="00AC3C7E" w:rsidRDefault="007C1119" w:rsidP="00AC3C7E">
            <w:pPr>
              <w:numPr>
                <w:ilvl w:val="0"/>
                <w:numId w:val="20"/>
              </w:numPr>
              <w:tabs>
                <w:tab w:val="left" w:pos="1160"/>
              </w:tabs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</w:rPr>
              <w:t>指出</w:t>
            </w:r>
            <w:r w:rsidR="0049188E" w:rsidRPr="0049188E">
              <w:rPr>
                <w:rFonts w:ascii="DengXian" w:eastAsia="新細明體" w:hAnsi="DengXian" w:cs="Times New Roman" w:hint="eastAsia"/>
              </w:rPr>
              <w:t>中國近年</w:t>
            </w:r>
            <w:r>
              <w:rPr>
                <w:rFonts w:ascii="DengXian" w:eastAsia="新細明體" w:hAnsi="DengXian" w:cs="Times New Roman"/>
              </w:rPr>
              <w:t>在</w:t>
            </w:r>
            <w:r w:rsidR="0049188E" w:rsidRPr="0049188E">
              <w:rPr>
                <w:rFonts w:ascii="DengXian" w:eastAsia="新細明體" w:hAnsi="DengXian" w:cs="Times New Roman" w:hint="eastAsia"/>
              </w:rPr>
              <w:t>科技</w:t>
            </w:r>
            <w:r>
              <w:rPr>
                <w:rFonts w:ascii="DengXian" w:eastAsia="新細明體" w:hAnsi="DengXian" w:cs="Times New Roman" w:hint="eastAsia"/>
              </w:rPr>
              <w:t>方面取得不凡成就，</w:t>
            </w:r>
            <w:r w:rsidR="0080110D">
              <w:rPr>
                <w:rFonts w:ascii="Times New Roman" w:eastAsia="新細明體" w:hAnsi="Times New Roman" w:cs="Times New Roman"/>
              </w:rPr>
              <w:t>從</w:t>
            </w:r>
            <w:r w:rsidR="0080110D">
              <w:rPr>
                <w:rFonts w:ascii="Times New Roman" w:eastAsia="新細明體" w:hAnsi="Times New Roman" w:cs="Times New Roman" w:hint="eastAsia"/>
              </w:rPr>
              <w:t>而</w:t>
            </w:r>
            <w:r w:rsidR="0049188E" w:rsidRPr="00F05546">
              <w:rPr>
                <w:rFonts w:ascii="Times New Roman" w:eastAsia="新細明體" w:hAnsi="Times New Roman" w:cs="Times New Roman" w:hint="eastAsia"/>
              </w:rPr>
              <w:t>鼓勵</w:t>
            </w:r>
            <w:r w:rsidR="0080110D">
              <w:rPr>
                <w:rFonts w:ascii="Times New Roman" w:eastAsia="新細明體" w:hAnsi="Times New Roman" w:cs="Times New Roman"/>
              </w:rPr>
              <w:t>學生</w:t>
            </w:r>
            <w:r w:rsidR="0049188E" w:rsidRPr="00F05546">
              <w:rPr>
                <w:rFonts w:ascii="Times New Roman" w:eastAsia="新細明體" w:hAnsi="Times New Roman" w:cs="Times New Roman" w:hint="eastAsia"/>
              </w:rPr>
              <w:t>欣賞及肯定國家</w:t>
            </w:r>
            <w:r w:rsidR="0080110D">
              <w:rPr>
                <w:rFonts w:ascii="Times New Roman" w:eastAsia="新細明體" w:hAnsi="Times New Roman" w:cs="Times New Roman" w:hint="eastAsia"/>
              </w:rPr>
              <w:t>的發展歷程和方向</w:t>
            </w:r>
            <w:r w:rsidR="0049188E" w:rsidRPr="00F05546">
              <w:rPr>
                <w:rFonts w:ascii="Times New Roman" w:eastAsia="新細明體" w:hAnsi="Times New Roman" w:cs="Times New Roman" w:hint="eastAsia"/>
              </w:rPr>
              <w:t>。</w:t>
            </w:r>
          </w:p>
        </w:tc>
      </w:tr>
      <w:tr w:rsidR="00F05546" w:rsidRPr="00F05546" w:rsidTr="00F05546">
        <w:tc>
          <w:tcPr>
            <w:tcW w:w="8296" w:type="dxa"/>
          </w:tcPr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</w:rPr>
              <w:t>附件五：課後延伸</w:t>
            </w:r>
            <w:r w:rsidRPr="00F05546">
              <w:rPr>
                <w:rFonts w:ascii="Times New Roman" w:eastAsia="新細明體" w:hAnsi="Times New Roman" w:cs="Times New Roman"/>
                <w:b/>
                <w:highlight w:val="yellow"/>
                <w:u w:val="thick"/>
                <w:lang w:eastAsia="zh-HK"/>
              </w:rPr>
              <w:t>活動</w:t>
            </w:r>
          </w:p>
          <w:p w:rsidR="00F05546" w:rsidRPr="00F05546" w:rsidRDefault="00F05546" w:rsidP="00F05546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</w:p>
          <w:p w:rsidR="00F05546" w:rsidRPr="00F05546" w:rsidRDefault="00F05546" w:rsidP="00F05546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</w:rPr>
              <w:t>派發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</w:rPr>
              <w:t>附件</w:t>
            </w:r>
            <w:r w:rsidRPr="00F05546">
              <w:rPr>
                <w:rFonts w:ascii="Times New Roman" w:eastAsia="新細明體" w:hAnsi="Times New Roman" w:cs="Times New Roman"/>
                <w:b/>
                <w:shd w:val="pct15" w:color="auto" w:fill="FFFFFF"/>
                <w:lang w:eastAsia="zh-HK"/>
              </w:rPr>
              <w:t>五</w:t>
            </w:r>
            <w:r w:rsidRPr="00F05546">
              <w:rPr>
                <w:rFonts w:ascii="Times New Roman" w:eastAsia="新細明體" w:hAnsi="Times New Roman" w:cs="Times New Roman" w:hint="eastAsia"/>
              </w:rPr>
              <w:t>作為課後</w:t>
            </w:r>
            <w:r w:rsidR="002474C4" w:rsidRPr="002474C4">
              <w:rPr>
                <w:rFonts w:ascii="DengXian" w:eastAsia="新細明體" w:hAnsi="DengXian" w:cs="Times New Roman" w:hint="eastAsia"/>
              </w:rPr>
              <w:t>延</w:t>
            </w:r>
            <w:r w:rsidR="0025093A">
              <w:rPr>
                <w:rFonts w:ascii="DengXian" w:eastAsia="新細明體" w:hAnsi="DengXian" w:cs="Times New Roman"/>
              </w:rPr>
              <w:t>伸</w:t>
            </w:r>
            <w:r w:rsidRPr="00F05546">
              <w:rPr>
                <w:rFonts w:ascii="Times New Roman" w:eastAsia="新細明體" w:hAnsi="Times New Roman" w:cs="Times New Roman" w:hint="eastAsia"/>
              </w:rPr>
              <w:t>練習，要求學生於課後完成</w:t>
            </w:r>
            <w:r w:rsidRPr="00F05546">
              <w:rPr>
                <w:rFonts w:ascii="Times New Roman" w:eastAsia="新細明體" w:hAnsi="Times New Roman" w:cs="Times New Roman"/>
              </w:rPr>
              <w:t>。</w:t>
            </w:r>
          </w:p>
          <w:p w:rsidR="00F05546" w:rsidRPr="00F05546" w:rsidRDefault="00F05546" w:rsidP="00F05546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/>
                <w:lang w:eastAsia="zh-HK"/>
              </w:rPr>
              <w:t>該份練習共兩題練習題目，各題的擬題重點如下：</w:t>
            </w:r>
          </w:p>
          <w:p w:rsidR="00A6215D" w:rsidRPr="00AC3C7E" w:rsidRDefault="00DA6352" w:rsidP="00AC3C7E">
            <w:pPr>
              <w:numPr>
                <w:ilvl w:val="1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 w:hint="eastAsia"/>
              </w:rPr>
              <w:t>第</w:t>
            </w:r>
            <w:r w:rsidRPr="00F05546">
              <w:rPr>
                <w:rFonts w:ascii="Times New Roman" w:eastAsia="新細明體" w:hAnsi="Times New Roman" w:cs="Times New Roman"/>
              </w:rPr>
              <w:t>1</w:t>
            </w:r>
            <w:r w:rsidRPr="00F05546">
              <w:rPr>
                <w:rFonts w:ascii="Times New Roman" w:eastAsia="新細明體" w:hAnsi="Times New Roman" w:cs="Times New Roman" w:hint="eastAsia"/>
              </w:rPr>
              <w:t>題旨在</w:t>
            </w:r>
            <w:r w:rsidRPr="00DA6352">
              <w:rPr>
                <w:rFonts w:ascii="DengXian" w:eastAsia="新細明體" w:hAnsi="DengXian" w:cs="Times New Roman" w:hint="eastAsia"/>
              </w:rPr>
              <w:t>讓</w:t>
            </w:r>
            <w:r w:rsidRPr="00F05546">
              <w:rPr>
                <w:rFonts w:ascii="Times New Roman" w:eastAsia="新細明體" w:hAnsi="Times New Roman" w:cs="Times New Roman" w:hint="eastAsia"/>
              </w:rPr>
              <w:t>學生</w:t>
            </w:r>
            <w:r w:rsidRPr="00DA6352">
              <w:rPr>
                <w:rFonts w:ascii="DengXian" w:eastAsia="新細明體" w:hAnsi="DengXian" w:cs="Times New Roman" w:hint="eastAsia"/>
              </w:rPr>
              <w:t>搜尋其他科技創新的例子</w:t>
            </w:r>
            <w:r w:rsidRPr="00F05546">
              <w:rPr>
                <w:rFonts w:ascii="Times New Roman" w:eastAsia="新細明體" w:hAnsi="Times New Roman" w:cs="Times New Roman" w:hint="eastAsia"/>
              </w:rPr>
              <w:t>，</w:t>
            </w:r>
            <w:r w:rsidRPr="00DA6352">
              <w:rPr>
                <w:rFonts w:ascii="DengXian" w:eastAsia="新細明體" w:hAnsi="DengXian" w:cs="Times New Roman" w:hint="eastAsia"/>
              </w:rPr>
              <w:t>並解釋這項技術</w:t>
            </w:r>
            <w:r w:rsidR="00A6215D" w:rsidRPr="00DA6352">
              <w:rPr>
                <w:rFonts w:ascii="DengXian" w:eastAsia="新細明體" w:hAnsi="DengXian" w:cs="Times New Roman" w:hint="eastAsia"/>
              </w:rPr>
              <w:t>如何</w:t>
            </w:r>
            <w:r w:rsidRPr="00DA6352">
              <w:rPr>
                <w:rFonts w:ascii="DengXian" w:eastAsia="新細明體" w:hAnsi="DengXian" w:cs="Times New Roman" w:hint="eastAsia"/>
              </w:rPr>
              <w:t>對人民生活和國家發展</w:t>
            </w:r>
            <w:r w:rsidR="00A6215D">
              <w:rPr>
                <w:rFonts w:ascii="DengXian" w:eastAsia="新細明體" w:hAnsi="DengXian" w:cs="Times New Roman"/>
              </w:rPr>
              <w:t>帶來積極</w:t>
            </w:r>
            <w:r w:rsidRPr="00DA6352">
              <w:rPr>
                <w:rFonts w:ascii="DengXian" w:eastAsia="新細明體" w:hAnsi="DengXian" w:cs="Times New Roman" w:hint="eastAsia"/>
              </w:rPr>
              <w:t>影響</w:t>
            </w:r>
            <w:r>
              <w:rPr>
                <w:rFonts w:ascii="新細明體" w:eastAsia="新細明體" w:hAnsi="新細明體" w:cs="Times New Roman" w:hint="eastAsia"/>
              </w:rPr>
              <w:t>，</w:t>
            </w:r>
            <w:r w:rsidR="00A6215D">
              <w:rPr>
                <w:rFonts w:ascii="新細明體" w:eastAsia="新細明體" w:hAnsi="新細明體" w:cs="Times New Roman" w:hint="eastAsia"/>
              </w:rPr>
              <w:t>藉</w:t>
            </w:r>
            <w:r w:rsidRPr="00DA6352">
              <w:rPr>
                <w:rFonts w:ascii="DengXian" w:eastAsia="新細明體" w:hAnsi="DengXian" w:cs="Times New Roman" w:hint="eastAsia"/>
              </w:rPr>
              <w:t>以加深學生對</w:t>
            </w:r>
            <w:r w:rsidR="00A6215D">
              <w:rPr>
                <w:rFonts w:ascii="DengXian" w:eastAsia="新細明體" w:hAnsi="DengXian" w:cs="Times New Roman"/>
              </w:rPr>
              <w:t>於</w:t>
            </w:r>
            <w:r w:rsidRPr="00DA6352">
              <w:rPr>
                <w:rFonts w:ascii="DengXian" w:eastAsia="新細明體" w:hAnsi="DengXian" w:cs="Times New Roman" w:hint="eastAsia"/>
              </w:rPr>
              <w:t>國</w:t>
            </w:r>
            <w:r w:rsidR="00A6215D">
              <w:rPr>
                <w:rFonts w:ascii="DengXian" w:eastAsia="新細明體" w:hAnsi="DengXian" w:cs="Times New Roman" w:hint="eastAsia"/>
              </w:rPr>
              <w:t>家</w:t>
            </w:r>
            <w:r w:rsidRPr="00DA6352">
              <w:rPr>
                <w:rFonts w:ascii="DengXian" w:eastAsia="新細明體" w:hAnsi="DengXian" w:cs="Times New Roman" w:hint="eastAsia"/>
              </w:rPr>
              <w:t>科技發展的認識</w:t>
            </w:r>
            <w:r w:rsidRPr="00F05546">
              <w:rPr>
                <w:rFonts w:ascii="Times New Roman" w:eastAsia="新細明體" w:hAnsi="Times New Roman" w:cs="Times New Roman" w:hint="eastAsia"/>
              </w:rPr>
              <w:t>。</w:t>
            </w:r>
            <w:r w:rsidRPr="00DA6352">
              <w:rPr>
                <w:rFonts w:ascii="DengXian" w:eastAsia="新細明體" w:hAnsi="DengXian" w:cs="Times New Roman" w:hint="eastAsia"/>
              </w:rPr>
              <w:t>教師可</w:t>
            </w:r>
            <w:r w:rsidR="00A6215D">
              <w:rPr>
                <w:rFonts w:ascii="DengXian" w:eastAsia="新細明體" w:hAnsi="DengXian" w:cs="Times New Roman" w:hint="eastAsia"/>
              </w:rPr>
              <w:t>考慮提示</w:t>
            </w:r>
            <w:r w:rsidRPr="00DA6352">
              <w:rPr>
                <w:rFonts w:ascii="DengXian" w:eastAsia="新細明體" w:hAnsi="DengXian" w:cs="Times New Roman" w:hint="eastAsia"/>
              </w:rPr>
              <w:t>學生</w:t>
            </w:r>
            <w:r w:rsidR="00A6215D">
              <w:rPr>
                <w:rFonts w:ascii="DengXian" w:eastAsia="新細明體" w:hAnsi="DengXian" w:cs="Times New Roman" w:hint="eastAsia"/>
              </w:rPr>
              <w:t>閱覽以下</w:t>
            </w:r>
            <w:r w:rsidRPr="00DA6352">
              <w:rPr>
                <w:rFonts w:ascii="DengXian" w:eastAsia="新細明體" w:hAnsi="DengXian" w:cs="Times New Roman" w:hint="eastAsia"/>
              </w:rPr>
              <w:t>文章</w:t>
            </w:r>
            <w:r w:rsidR="00A6215D">
              <w:rPr>
                <w:rFonts w:ascii="DengXian" w:eastAsia="新細明體" w:hAnsi="DengXian" w:cs="Times New Roman" w:hint="eastAsia"/>
              </w:rPr>
              <w:t>，掌握更多資料以回應延伸習作題目：</w:t>
            </w:r>
          </w:p>
          <w:p w:rsidR="00A6215D" w:rsidRPr="00AC3C7E" w:rsidRDefault="00DA6352" w:rsidP="00AC3C7E">
            <w:pPr>
              <w:numPr>
                <w:ilvl w:val="2"/>
                <w:numId w:val="2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DA6352">
              <w:rPr>
                <w:rFonts w:ascii="新細明體" w:eastAsia="新細明體" w:hAnsi="新細明體" w:cs="Times New Roman" w:hint="eastAsia"/>
              </w:rPr>
              <w:t>〈</w:t>
            </w:r>
            <w:r w:rsidRPr="00DA6352">
              <w:rPr>
                <w:rFonts w:ascii="Times New Roman" w:eastAsia="新細明體" w:hAnsi="Times New Roman" w:cs="Times New Roman" w:hint="eastAsia"/>
              </w:rPr>
              <w:t>十年以來中國重要科技成就</w:t>
            </w:r>
            <w:r w:rsidRPr="00DA6352">
              <w:rPr>
                <w:rFonts w:ascii="新細明體" w:eastAsia="新細明體" w:hAnsi="新細明體" w:cs="Times New Roman" w:hint="eastAsia"/>
              </w:rPr>
              <w:t>〉，</w:t>
            </w:r>
            <w:r w:rsidR="00A6215D">
              <w:rPr>
                <w:rFonts w:ascii="新細明體" w:eastAsia="新細明體" w:hAnsi="新細明體" w:cs="Times New Roman" w:hint="eastAsia"/>
              </w:rPr>
              <w:t>《</w:t>
            </w:r>
            <w:r w:rsidRPr="00DA6352">
              <w:rPr>
                <w:rFonts w:ascii="新細明體" w:eastAsia="新細明體" w:hAnsi="新細明體" w:cs="Times New Roman" w:hint="eastAsia"/>
              </w:rPr>
              <w:t>文匯報</w:t>
            </w:r>
            <w:r w:rsidR="00A6215D">
              <w:rPr>
                <w:rFonts w:ascii="新細明體" w:eastAsia="新細明體" w:hAnsi="新細明體" w:cs="Times New Roman" w:hint="eastAsia"/>
              </w:rPr>
              <w:t>》</w:t>
            </w:r>
            <w:r w:rsidRPr="00DA6352">
              <w:rPr>
                <w:rFonts w:ascii="新細明體" w:eastAsia="新細明體" w:hAnsi="新細明體" w:cs="Times New Roman" w:hint="eastAsia"/>
              </w:rPr>
              <w:t>，</w:t>
            </w:r>
            <w:r w:rsidR="005F2B31" w:rsidRPr="00C115B2">
              <w:rPr>
                <w:rFonts w:ascii="Times New Roman" w:eastAsia="新細明體" w:hAnsi="Times New Roman" w:cs="Times New Roman"/>
              </w:rPr>
              <w:t>2022</w:t>
            </w:r>
            <w:r w:rsidR="005F2B31" w:rsidRPr="005F2B31">
              <w:rPr>
                <w:rFonts w:ascii="DengXian" w:eastAsia="新細明體" w:hAnsi="DengXian" w:cs="Times New Roman" w:hint="eastAsia"/>
              </w:rPr>
              <w:t>年</w:t>
            </w:r>
            <w:r w:rsidR="005F2B31" w:rsidRPr="00C115B2">
              <w:rPr>
                <w:rFonts w:ascii="Times New Roman" w:eastAsia="新細明體" w:hAnsi="Times New Roman" w:cs="Times New Roman"/>
              </w:rPr>
              <w:t>10</w:t>
            </w:r>
            <w:r w:rsidR="005F2B31" w:rsidRPr="005F2B31">
              <w:rPr>
                <w:rFonts w:ascii="DengXian" w:eastAsia="新細明體" w:hAnsi="DengXian" w:cs="Times New Roman" w:hint="eastAsia"/>
              </w:rPr>
              <w:t>月</w:t>
            </w:r>
            <w:r w:rsidR="005F2B31" w:rsidRPr="00C115B2">
              <w:rPr>
                <w:rFonts w:ascii="Times New Roman" w:eastAsia="新細明體" w:hAnsi="Times New Roman" w:cs="Times New Roman"/>
              </w:rPr>
              <w:t>9</w:t>
            </w:r>
            <w:r w:rsidR="005F2B31" w:rsidRPr="005F2B31">
              <w:rPr>
                <w:rFonts w:ascii="DengXian" w:eastAsia="新細明體" w:hAnsi="DengXian" w:cs="Times New Roman" w:hint="eastAsia"/>
              </w:rPr>
              <w:t>日</w:t>
            </w:r>
            <w:r>
              <w:rPr>
                <w:rFonts w:ascii="新細明體" w:eastAsia="新細明體" w:hAnsi="新細明體" w:cs="Times New Roman" w:hint="eastAsia"/>
              </w:rPr>
              <w:t>，</w:t>
            </w:r>
          </w:p>
          <w:p w:rsidR="008049A5" w:rsidRPr="00DA6352" w:rsidRDefault="00DA6352" w:rsidP="00AC3C7E">
            <w:pPr>
              <w:ind w:left="1361"/>
              <w:jc w:val="both"/>
              <w:rPr>
                <w:rFonts w:ascii="Times New Roman" w:eastAsia="新細明體" w:hAnsi="Times New Roman" w:cs="Times New Roman"/>
              </w:rPr>
            </w:pPr>
            <w:r w:rsidRPr="00DA6352">
              <w:rPr>
                <w:rFonts w:ascii="Times New Roman" w:eastAsia="新細明體" w:hAnsi="Times New Roman" w:cs="Times New Roman"/>
              </w:rPr>
              <w:t>https://www.tkww.hk/epaper/view/newsDetail/1578801579430121472.html</w:t>
            </w:r>
            <w:r>
              <w:rPr>
                <w:rFonts w:ascii="Times New Roman" w:eastAsia="新細明體" w:hAnsi="Times New Roman" w:cs="Times New Roman"/>
              </w:rPr>
              <w:t xml:space="preserve"> </w:t>
            </w:r>
            <w:r>
              <w:rPr>
                <w:rFonts w:ascii="新細明體" w:eastAsia="新細明體" w:hAnsi="新細明體" w:cs="Times New Roman" w:hint="eastAsia"/>
              </w:rPr>
              <w:t>。</w:t>
            </w:r>
          </w:p>
          <w:p w:rsidR="00F05546" w:rsidRPr="00F05546" w:rsidRDefault="002C690D" w:rsidP="00F05546">
            <w:pPr>
              <w:numPr>
                <w:ilvl w:val="1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 w:hint="eastAsia"/>
              </w:rPr>
              <w:t>第</w:t>
            </w:r>
            <w:r w:rsidRPr="00F05546">
              <w:rPr>
                <w:rFonts w:ascii="Times New Roman" w:eastAsia="新細明體" w:hAnsi="Times New Roman" w:cs="Times New Roman"/>
              </w:rPr>
              <w:t>2</w:t>
            </w:r>
            <w:r w:rsidRPr="00F05546">
              <w:rPr>
                <w:rFonts w:ascii="Times New Roman" w:eastAsia="新細明體" w:hAnsi="Times New Roman" w:cs="Times New Roman" w:hint="eastAsia"/>
              </w:rPr>
              <w:t>題</w:t>
            </w:r>
            <w:r w:rsidR="00A6215D">
              <w:rPr>
                <w:rFonts w:ascii="Times New Roman" w:eastAsia="新細明體" w:hAnsi="Times New Roman" w:cs="Times New Roman"/>
              </w:rPr>
              <w:t>要求</w:t>
            </w:r>
            <w:r w:rsidRPr="00F05546">
              <w:rPr>
                <w:rFonts w:ascii="Times New Roman" w:eastAsia="新細明體" w:hAnsi="Times New Roman" w:cs="Times New Roman" w:hint="eastAsia"/>
              </w:rPr>
              <w:t>學生</w:t>
            </w:r>
            <w:r w:rsidR="00A6215D">
              <w:rPr>
                <w:rFonts w:ascii="Times New Roman" w:eastAsia="新細明體" w:hAnsi="Times New Roman" w:cs="Times New Roman" w:hint="eastAsia"/>
              </w:rPr>
              <w:t>就</w:t>
            </w:r>
            <w:r w:rsidRPr="002C690D">
              <w:rPr>
                <w:rFonts w:ascii="DengXian" w:eastAsia="新細明體" w:hAnsi="DengXian" w:cs="Times New Roman" w:hint="eastAsia"/>
              </w:rPr>
              <w:t>國家綜合國力的提升</w:t>
            </w:r>
            <w:r w:rsidR="00A6215D">
              <w:rPr>
                <w:rFonts w:ascii="DengXian" w:eastAsia="新細明體" w:hAnsi="DengXian" w:cs="Times New Roman" w:hint="eastAsia"/>
              </w:rPr>
              <w:t>而表達他們的感受</w:t>
            </w:r>
            <w:r>
              <w:rPr>
                <w:rFonts w:ascii="新細明體" w:eastAsia="新細明體" w:hAnsi="新細明體" w:cs="Times New Roman" w:hint="eastAsia"/>
              </w:rPr>
              <w:t>，</w:t>
            </w:r>
            <w:r w:rsidR="0080110D">
              <w:rPr>
                <w:rFonts w:ascii="DengXian" w:eastAsia="新細明體" w:hAnsi="DengXian" w:cs="Times New Roman"/>
              </w:rPr>
              <w:t>藉以</w:t>
            </w:r>
            <w:r w:rsidR="00A6215D">
              <w:rPr>
                <w:rFonts w:ascii="DengXian" w:eastAsia="新細明體" w:hAnsi="DengXian" w:cs="Times New Roman" w:hint="eastAsia"/>
              </w:rPr>
              <w:t>提升他們的</w:t>
            </w:r>
            <w:r w:rsidRPr="002C690D">
              <w:rPr>
                <w:rFonts w:ascii="DengXian" w:eastAsia="新細明體" w:hAnsi="DengXian" w:cs="Times New Roman" w:hint="eastAsia"/>
              </w:rPr>
              <w:t>國民身份認同</w:t>
            </w:r>
            <w:r w:rsidRPr="00F05546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F05546" w:rsidRPr="00AC3C7E" w:rsidRDefault="00F05546" w:rsidP="00AC3C7E">
            <w:pPr>
              <w:numPr>
                <w:ilvl w:val="0"/>
                <w:numId w:val="2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05546">
              <w:rPr>
                <w:rFonts w:ascii="Times New Roman" w:eastAsia="新細明體" w:hAnsi="Times New Roman" w:cs="Times New Roman" w:hint="eastAsia"/>
                <w:lang w:eastAsia="zh-HK"/>
              </w:rPr>
              <w:t>教師可安排學生於下一課節匯報，或是使用其他形式展示及分享學生的學習成果</w:t>
            </w:r>
            <w:r w:rsidRPr="00F05546">
              <w:rPr>
                <w:rFonts w:ascii="Times New Roman" w:eastAsia="新細明體" w:hAnsi="Times New Roman" w:cs="Times New Roman"/>
              </w:rPr>
              <w:t>。</w:t>
            </w:r>
          </w:p>
        </w:tc>
      </w:tr>
    </w:tbl>
    <w:p w:rsidR="00F954C8" w:rsidRDefault="00F954C8">
      <w:pPr>
        <w:rPr>
          <w:rFonts w:ascii="Times New Roman" w:eastAsia="新細明體" w:hAnsi="Times New Roman" w:cs="Times New Roman"/>
          <w:b/>
          <w:u w:val="thick"/>
        </w:rPr>
      </w:pPr>
    </w:p>
    <w:p w:rsidR="00F954C8" w:rsidRDefault="00F954C8">
      <w:pPr>
        <w:rPr>
          <w:rFonts w:ascii="Times New Roman" w:eastAsia="新細明體" w:hAnsi="Times New Roman" w:cs="Times New Roman"/>
          <w:b/>
          <w:u w:val="thick"/>
        </w:rPr>
      </w:pPr>
    </w:p>
    <w:p w:rsidR="00F954C8" w:rsidRDefault="00F954C8">
      <w:pPr>
        <w:rPr>
          <w:rFonts w:ascii="Times New Roman" w:eastAsia="新細明體" w:hAnsi="Times New Roman" w:cs="Times New Roman"/>
          <w:b/>
          <w:u w:val="thick"/>
        </w:rPr>
      </w:pPr>
    </w:p>
    <w:p w:rsidR="00DA163F" w:rsidRPr="00240FC1" w:rsidRDefault="005B558C">
      <w:pPr>
        <w:rPr>
          <w:rFonts w:ascii="Times New Roman" w:eastAsia="新細明體" w:hAnsi="Times New Roman" w:cs="Times New Roman"/>
          <w:b/>
        </w:rPr>
      </w:pPr>
      <w:r w:rsidRPr="005B558C">
        <w:rPr>
          <w:rFonts w:ascii="Times New Roman" w:eastAsia="新細明體" w:hAnsi="Times New Roman" w:cs="Times New Roman"/>
          <w:b/>
          <w:u w:val="thick"/>
        </w:rPr>
        <w:lastRenderedPageBreak/>
        <w:t>附件一</w:t>
      </w:r>
      <w:r w:rsidRPr="00CD1B33">
        <w:rPr>
          <w:rFonts w:ascii="Times New Roman" w:eastAsia="新細明體" w:hAnsi="Times New Roman" w:cs="Times New Roman"/>
          <w:b/>
          <w:u w:val="thick"/>
        </w:rPr>
        <w:t>：課前預習資料</w:t>
      </w:r>
    </w:p>
    <w:p w:rsidR="00240FC1" w:rsidRDefault="00240FC1" w:rsidP="005B558C">
      <w:pPr>
        <w:rPr>
          <w:rFonts w:ascii="Times New Roman" w:eastAsia="新細明體" w:hAnsi="Times New Roman" w:cs="Times New Roman"/>
          <w:lang w:eastAsia="zh-HK"/>
        </w:rPr>
      </w:pPr>
    </w:p>
    <w:p w:rsidR="005B558C" w:rsidRDefault="005B558C" w:rsidP="005B558C">
      <w:pPr>
        <w:rPr>
          <w:rFonts w:ascii="Times New Roman" w:eastAsia="新細明體" w:hAnsi="Times New Roman" w:cs="Times New Roman"/>
        </w:rPr>
      </w:pPr>
      <w:r w:rsidRPr="005B558C">
        <w:rPr>
          <w:rFonts w:ascii="Times New Roman" w:eastAsia="新細明體" w:hAnsi="Times New Roman" w:cs="Times New Roman"/>
          <w:lang w:eastAsia="zh-HK"/>
        </w:rPr>
        <w:t>閱讀以下資料</w:t>
      </w:r>
      <w:r w:rsidRPr="005B558C">
        <w:rPr>
          <w:rFonts w:ascii="Times New Roman" w:eastAsia="新細明體" w:hAnsi="Times New Roman" w:cs="Times New Roman"/>
        </w:rPr>
        <w:t>，</w:t>
      </w:r>
      <w:r w:rsidRPr="005B558C">
        <w:rPr>
          <w:rFonts w:ascii="Times New Roman" w:eastAsia="新細明體" w:hAnsi="Times New Roman" w:cs="Times New Roman"/>
          <w:lang w:eastAsia="zh-HK"/>
        </w:rPr>
        <w:t>完成預習題目</w:t>
      </w:r>
      <w:r w:rsidRPr="005B558C">
        <w:rPr>
          <w:rFonts w:ascii="Times New Roman" w:eastAsia="新細明體" w:hAnsi="Times New Roman" w:cs="Times New Roman"/>
        </w:rPr>
        <w:t>。</w:t>
      </w:r>
    </w:p>
    <w:p w:rsidR="00240FC1" w:rsidRDefault="00240FC1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DengXian" w:eastAsia="新細明體" w:hAnsi="DengXian" w:cs="Times New Roman"/>
        </w:rPr>
      </w:pPr>
      <w:r w:rsidRPr="00E25FBA">
        <w:rPr>
          <w:rFonts w:ascii="Times New Roman" w:eastAsia="新細明體" w:hAnsi="Times New Roman" w:cs="Times New Roman" w:hint="eastAsia"/>
        </w:rPr>
        <w:t>資料一</w:t>
      </w:r>
      <w:r w:rsidR="00142756">
        <w:rPr>
          <w:rFonts w:ascii="新細明體" w:eastAsia="新細明體" w:hAnsi="新細明體" w:cs="Times New Roman" w:hint="eastAsia"/>
        </w:rPr>
        <w:t>：</w:t>
      </w:r>
      <w:r w:rsidR="00142756" w:rsidRPr="00142756">
        <w:rPr>
          <w:rFonts w:ascii="DengXian" w:eastAsia="新細明體" w:hAnsi="DengXian" w:cs="Times New Roman" w:hint="eastAsia"/>
        </w:rPr>
        <w:t>中國的科技成就</w:t>
      </w:r>
    </w:p>
    <w:p w:rsidR="00491062" w:rsidRDefault="00491062" w:rsidP="005B558C">
      <w:pPr>
        <w:rPr>
          <w:rFonts w:ascii="Times New Roman" w:eastAsia="新細明體" w:hAnsi="Times New Roman" w:cs="Times New Roman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1922"/>
      </w:tblGrid>
      <w:tr w:rsidR="00151D79" w:rsidTr="00151D79">
        <w:trPr>
          <w:trHeight w:val="1344"/>
        </w:trPr>
        <w:tc>
          <w:tcPr>
            <w:tcW w:w="6374" w:type="dxa"/>
          </w:tcPr>
          <w:p w:rsidR="00491062" w:rsidRDefault="00491062" w:rsidP="00DB17E0">
            <w:pPr>
              <w:rPr>
                <w:rFonts w:ascii="Times New Roman" w:eastAsia="新細明體" w:hAnsi="Times New Roman" w:cs="Times New Roman"/>
              </w:rPr>
            </w:pPr>
          </w:p>
          <w:p w:rsidR="00DB17E0" w:rsidRPr="00DB17E0" w:rsidRDefault="00DB17E0" w:rsidP="00DB17E0">
            <w:pPr>
              <w:rPr>
                <w:rFonts w:ascii="Times New Roman" w:eastAsia="新細明體" w:hAnsi="Times New Roman" w:cs="Times New Roman"/>
              </w:rPr>
            </w:pPr>
            <w:r w:rsidRPr="00DB17E0">
              <w:rPr>
                <w:rFonts w:ascii="Times New Roman" w:eastAsia="新細明體" w:hAnsi="Times New Roman" w:cs="Times New Roman" w:hint="eastAsia"/>
              </w:rPr>
              <w:t>視頻：「</w:t>
            </w:r>
            <w:r w:rsidRPr="00E25FBA">
              <w:rPr>
                <w:rFonts w:ascii="Times New Roman" w:eastAsia="新細明體" w:hAnsi="Times New Roman" w:cs="Times New Roman"/>
              </w:rPr>
              <w:t>90</w:t>
            </w:r>
            <w:r w:rsidR="00F015B8" w:rsidRPr="00E25FBA">
              <w:rPr>
                <w:rFonts w:ascii="Times New Roman" w:eastAsia="新細明體" w:hAnsi="Times New Roman" w:cs="Times New Roman" w:hint="eastAsia"/>
              </w:rPr>
              <w:t>秒回顧這五年國之重器</w:t>
            </w:r>
            <w:r w:rsidRPr="00DB17E0">
              <w:rPr>
                <w:rFonts w:ascii="Times New Roman" w:eastAsia="新細明體" w:hAnsi="Times New Roman" w:cs="Times New Roman" w:hint="eastAsia"/>
              </w:rPr>
              <w:t>」</w:t>
            </w:r>
          </w:p>
          <w:p w:rsidR="00DB17E0" w:rsidRPr="00DB17E0" w:rsidRDefault="00DB17E0" w:rsidP="00DB17E0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（</w:t>
            </w:r>
            <w:r w:rsidRPr="00DB17E0">
              <w:rPr>
                <w:rFonts w:ascii="DengXian" w:eastAsia="新細明體" w:hAnsi="DengXian" w:cs="Times New Roman" w:hint="eastAsia"/>
              </w:rPr>
              <w:t>普通話</w:t>
            </w:r>
            <w:r w:rsidRPr="00DB17E0">
              <w:rPr>
                <w:rFonts w:ascii="Times New Roman" w:eastAsia="新細明體" w:hAnsi="Times New Roman" w:cs="Times New Roman" w:hint="eastAsia"/>
              </w:rPr>
              <w:t>旁白、中文字幕</w:t>
            </w:r>
            <w:r w:rsidR="00491062">
              <w:rPr>
                <w:rFonts w:ascii="Times New Roman" w:eastAsia="新細明體" w:hAnsi="Times New Roman" w:cs="Times New Roman" w:hint="eastAsia"/>
              </w:rPr>
              <w:t>，片長</w:t>
            </w:r>
            <w:r w:rsidR="00491062">
              <w:rPr>
                <w:rFonts w:ascii="Times New Roman" w:eastAsia="新細明體" w:hAnsi="Times New Roman" w:cs="Times New Roman" w:hint="eastAsia"/>
              </w:rPr>
              <w:t>1</w:t>
            </w:r>
            <w:r w:rsidR="00491062">
              <w:rPr>
                <w:rFonts w:ascii="Times New Roman" w:eastAsia="新細明體" w:hAnsi="Times New Roman" w:cs="Times New Roman" w:hint="eastAsia"/>
              </w:rPr>
              <w:t>分</w:t>
            </w:r>
            <w:r w:rsidR="00491062">
              <w:rPr>
                <w:rFonts w:ascii="Times New Roman" w:eastAsia="新細明體" w:hAnsi="Times New Roman" w:cs="Times New Roman" w:hint="eastAsia"/>
              </w:rPr>
              <w:t>4</w:t>
            </w:r>
            <w:r w:rsidR="00491062">
              <w:rPr>
                <w:rFonts w:ascii="Times New Roman" w:eastAsia="新細明體" w:hAnsi="Times New Roman" w:cs="Times New Roman"/>
              </w:rPr>
              <w:t>0</w:t>
            </w:r>
            <w:r w:rsidR="00491062">
              <w:rPr>
                <w:rFonts w:ascii="Times New Roman" w:eastAsia="新細明體" w:hAnsi="Times New Roman" w:cs="Times New Roman"/>
              </w:rPr>
              <w:t>秒</w:t>
            </w:r>
            <w:r w:rsidRPr="00DB17E0">
              <w:rPr>
                <w:rFonts w:ascii="Times New Roman" w:eastAsia="新細明體" w:hAnsi="Times New Roman" w:cs="Times New Roman" w:hint="eastAsia"/>
              </w:rPr>
              <w:t>）</w:t>
            </w:r>
          </w:p>
          <w:p w:rsidR="00DB17E0" w:rsidRDefault="00DB17E0" w:rsidP="00DB17E0">
            <w:pPr>
              <w:rPr>
                <w:rFonts w:ascii="Times New Roman" w:eastAsia="新細明體" w:hAnsi="Times New Roman" w:cs="Times New Roman"/>
              </w:rPr>
            </w:pPr>
            <w:r w:rsidRPr="00DB17E0">
              <w:rPr>
                <w:rFonts w:ascii="Times New Roman" w:eastAsia="新細明體" w:hAnsi="Times New Roman" w:cs="Times New Roman" w:hint="eastAsia"/>
              </w:rPr>
              <w:t>網址：</w:t>
            </w:r>
            <w:r w:rsidRPr="00DB17E0">
              <w:rPr>
                <w:rFonts w:ascii="Times New Roman" w:eastAsia="新細明體" w:hAnsi="Times New Roman" w:cs="Times New Roman"/>
              </w:rPr>
              <w:t>https://www.chinanews.com/gn/shipin/2020/10-27/news871278.shtml</w:t>
            </w:r>
          </w:p>
          <w:p w:rsidR="00151D79" w:rsidRDefault="00151D79" w:rsidP="00E25FBA">
            <w:pPr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1922" w:type="dxa"/>
          </w:tcPr>
          <w:p w:rsidR="00151D79" w:rsidRPr="00E25FBA" w:rsidRDefault="00151D79" w:rsidP="00E25FBA">
            <w:pPr>
              <w:rPr>
                <w:rFonts w:ascii="Times New Roman" w:eastAsia="新細明體" w:hAnsi="Times New Roman" w:cs="Times New Roman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71837</wp:posOffset>
                  </wp:positionH>
                  <wp:positionV relativeFrom="paragraph">
                    <wp:posOffset>175157</wp:posOffset>
                  </wp:positionV>
                  <wp:extent cx="990600" cy="990600"/>
                  <wp:effectExtent l="0" t="0" r="0" b="0"/>
                  <wp:wrapSquare wrapText="bothSides"/>
                  <wp:docPr id="19" name="Picture 19" descr="C:\Users\carmankmli\AppData\Local\Microsoft\Windows\INetCache\Content.Word\qrcode_78879755_e2ef7f0f564c1d1a33c467265b4ee1b9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carmankmli\AppData\Local\Microsoft\Windows\INetCache\Content.Word\qrcode_78879755_e2ef7f0f564c1d1a33c467265b4ee1b9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01815" w:rsidRDefault="00E01815" w:rsidP="005B558C">
      <w:pPr>
        <w:rPr>
          <w:rFonts w:ascii="Times New Roman" w:eastAsia="新細明體" w:hAnsi="Times New Roman" w:cs="Times New Roman"/>
        </w:rPr>
      </w:pPr>
    </w:p>
    <w:p w:rsidR="00491062" w:rsidRDefault="00491062" w:rsidP="005B558C">
      <w:pPr>
        <w:rPr>
          <w:rFonts w:ascii="Times New Roman" w:eastAsia="新細明體" w:hAnsi="Times New Roman" w:cs="Times New Roman"/>
        </w:rPr>
      </w:pPr>
    </w:p>
    <w:p w:rsidR="00E25FBA" w:rsidRPr="00E25FBA" w:rsidRDefault="00837C99" w:rsidP="005B558C">
      <w:pPr>
        <w:rPr>
          <w:rFonts w:ascii="Times New Roman" w:eastAsia="DengXi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81458D" wp14:editId="61560012">
                <wp:simplePos x="0" y="0"/>
                <wp:positionH relativeFrom="column">
                  <wp:posOffset>1084384</wp:posOffset>
                </wp:positionH>
                <wp:positionV relativeFrom="paragraph">
                  <wp:posOffset>416169</wp:posOffset>
                </wp:positionV>
                <wp:extent cx="1828800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7D2382" w:rsidRDefault="006A08F0">
                            <w:pPr>
                              <w:rPr>
                                <w:rFonts w:ascii="Times New Roman" w:eastAsia="新細明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DengXian" w:hAnsi="Times New Roman" w:cs="Times New Roman" w:hint="eastAsia"/>
                              </w:rPr>
                              <w:t>2016-2022</w:t>
                            </w:r>
                            <w:r w:rsidRPr="00142756">
                              <w:rPr>
                                <w:rFonts w:ascii="Times New Roman" w:eastAsia="新細明體" w:hAnsi="Times New Roman" w:cs="Times New Roman" w:hint="eastAsia"/>
                              </w:rPr>
                              <w:t>年中國科學研究經費投入</w:t>
                            </w:r>
                            <w:r w:rsidRPr="00142756">
                              <w:rPr>
                                <w:rFonts w:ascii="DengXian" w:eastAsia="新細明體" w:hAnsi="DengXian" w:cs="Times New Roman" w:hint="eastAsia"/>
                              </w:rPr>
                              <w:t>的</w:t>
                            </w:r>
                            <w:r w:rsidRPr="00142756">
                              <w:rPr>
                                <w:rFonts w:ascii="Times New Roman" w:eastAsia="新細明體" w:hAnsi="Times New Roman" w:cs="Times New Roman" w:hint="eastAsia"/>
                              </w:rPr>
                              <w:t>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81458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85.4pt;margin-top:32.7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" filled="f" stroked="f" strokeweight=".5pt">
                <v:textbox style="mso-fit-shape-to-text:t">
                  <w:txbxContent>
                    <w:p w:rsidR="006A08F0" w:rsidRPr="007D2382" w:rsidRDefault="006A08F0">
                      <w:pPr>
                        <w:rPr>
                          <w:rFonts w:ascii="Times New Roman" w:eastAsia="新細明體" w:hAnsi="Times New Roman" w:cs="Times New Roman"/>
                        </w:rPr>
                      </w:pPr>
                      <w:r>
                        <w:rPr>
                          <w:rFonts w:ascii="Times New Roman" w:eastAsia="DengXian" w:hAnsi="Times New Roman" w:cs="Times New Roman" w:hint="eastAsia"/>
                        </w:rPr>
                        <w:t>2016-2022</w:t>
                      </w:r>
                      <w:r w:rsidRPr="00142756">
                        <w:rPr>
                          <w:rFonts w:ascii="Times New Roman" w:eastAsia="新細明體" w:hAnsi="Times New Roman" w:cs="Times New Roman" w:hint="eastAsia"/>
                        </w:rPr>
                        <w:t>年中國科學研究經費投入</w:t>
                      </w:r>
                      <w:r w:rsidRPr="00142756">
                        <w:rPr>
                          <w:rFonts w:ascii="DengXian" w:eastAsia="新細明體" w:hAnsi="DengXian" w:cs="Times New Roman" w:hint="eastAsia"/>
                        </w:rPr>
                        <w:t>的</w:t>
                      </w:r>
                      <w:r w:rsidRPr="00142756">
                        <w:rPr>
                          <w:rFonts w:ascii="Times New Roman" w:eastAsia="新細明體" w:hAnsi="Times New Roman" w:cs="Times New Roman" w:hint="eastAsia"/>
                        </w:rPr>
                        <w:t>情況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FBA" w:rsidRPr="00E25FBA">
        <w:rPr>
          <w:rFonts w:ascii="Times New Roman" w:eastAsia="新細明體" w:hAnsi="Times New Roman" w:cs="Times New Roman" w:hint="eastAsia"/>
        </w:rPr>
        <w:t>資料二</w:t>
      </w:r>
      <w:r w:rsidR="00D9110B" w:rsidRPr="00D9110B">
        <w:rPr>
          <w:rFonts w:ascii="SimSun" w:eastAsia="新細明體" w:hAnsi="SimSun" w:cs="Times New Roman" w:hint="eastAsia"/>
        </w:rPr>
        <w:t>：</w:t>
      </w:r>
      <w:r w:rsidRPr="00837C99">
        <w:rPr>
          <w:rFonts w:ascii="Times New Roman" w:eastAsia="新細明體" w:hAnsi="Times New Roman" w:cs="Times New Roman"/>
        </w:rPr>
        <w:t xml:space="preserve"> </w:t>
      </w:r>
      <w:r w:rsidRPr="00837C99">
        <w:rPr>
          <w:rFonts w:ascii="Times New Roman" w:eastAsia="新細明體" w:hAnsi="Times New Roman" w:cs="Times New Roman" w:hint="eastAsia"/>
        </w:rPr>
        <w:t>中國科學研究經費投入的情況</w:t>
      </w:r>
    </w:p>
    <w:p w:rsidR="00273DF1" w:rsidRDefault="005230ED" w:rsidP="00273DF1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w:drawing>
          <wp:inline distT="0" distB="0" distL="0" distR="0" wp14:anchorId="06210EF8">
            <wp:extent cx="5273675" cy="3049661"/>
            <wp:effectExtent l="19050" t="19050" r="22225" b="177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3675" cy="30496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A5" w:rsidRDefault="00B825A5" w:rsidP="00DE6856">
      <w:p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</w:p>
    <w:p w:rsidR="00B825A5" w:rsidRDefault="00365CC3" w:rsidP="009A2E2E">
      <w:p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DE6856">
        <w:rPr>
          <w:rFonts w:ascii="Times New Roman" w:eastAsia="新細明體" w:hAnsi="Times New Roman" w:cs="Times New Roman"/>
          <w:sz w:val="20"/>
          <w:szCs w:val="20"/>
        </w:rPr>
        <w:t>資料來源：</w:t>
      </w:r>
      <w:r w:rsidR="005F2B31" w:rsidRPr="009A2E2E">
        <w:rPr>
          <w:rFonts w:ascii="Times New Roman" w:eastAsia="新細明體" w:hAnsi="Times New Roman" w:cs="Times New Roman"/>
          <w:sz w:val="20"/>
          <w:szCs w:val="20"/>
        </w:rPr>
        <w:t>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2022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年我國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R&amp;D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經費突破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3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萬億元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 xml:space="preserve"> 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與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GDP</w:t>
      </w:r>
      <w:r w:rsidRPr="00DE6856">
        <w:rPr>
          <w:rFonts w:ascii="Times New Roman" w:eastAsia="新細明體" w:hAnsi="Times New Roman" w:cs="Times New Roman"/>
          <w:sz w:val="20"/>
          <w:szCs w:val="20"/>
        </w:rPr>
        <w:t>之比達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2.55%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〉，</w:t>
      </w:r>
      <w:r w:rsidR="005230ED" w:rsidRPr="009A2E2E">
        <w:rPr>
          <w:rFonts w:ascii="Times New Roman" w:eastAsia="新細明體" w:hAnsi="Times New Roman" w:cs="Times New Roman"/>
          <w:sz w:val="20"/>
          <w:szCs w:val="20"/>
        </w:rPr>
        <w:t>中</w:t>
      </w:r>
      <w:r w:rsidR="00B825A5" w:rsidRPr="009A2E2E">
        <w:rPr>
          <w:rFonts w:ascii="Times New Roman" w:eastAsia="新細明體" w:hAnsi="Times New Roman" w:cs="Times New Roman"/>
          <w:sz w:val="20"/>
          <w:szCs w:val="20"/>
        </w:rPr>
        <w:t>華人民共和國中央人民</w:t>
      </w:r>
      <w:r w:rsidR="005230ED" w:rsidRPr="009A2E2E">
        <w:rPr>
          <w:rFonts w:ascii="Times New Roman" w:eastAsia="新細明體" w:hAnsi="Times New Roman" w:cs="Times New Roman"/>
          <w:sz w:val="20"/>
          <w:szCs w:val="20"/>
        </w:rPr>
        <w:t>政府網站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2023</w:t>
      </w:r>
      <w:r w:rsidRPr="009A2E2E">
        <w:rPr>
          <w:rFonts w:ascii="Times New Roman" w:eastAsia="DengXian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1</w:t>
      </w:r>
      <w:r w:rsidRPr="009A2E2E">
        <w:rPr>
          <w:rFonts w:ascii="Times New Roman" w:eastAsia="DengXian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</w:t>
      </w:r>
      <w:r w:rsidRPr="009A2E2E">
        <w:rPr>
          <w:rFonts w:ascii="Times New Roman" w:eastAsia="DengXian" w:hAnsi="Times New Roman" w:cs="Times New Roman"/>
          <w:sz w:val="20"/>
          <w:szCs w:val="20"/>
        </w:rPr>
        <w:t>日</w:t>
      </w:r>
      <w:r w:rsidR="00B825A5">
        <w:rPr>
          <w:rFonts w:ascii="Times New Roman" w:eastAsia="新細明體" w:hAnsi="Times New Roman" w:cs="Times New Roman"/>
          <w:sz w:val="20"/>
          <w:szCs w:val="20"/>
        </w:rPr>
        <w:t>。</w:t>
      </w:r>
    </w:p>
    <w:p w:rsidR="00D90226" w:rsidRPr="009A2E2E" w:rsidRDefault="00365CC3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https://www.gov.cn/xinwen/2023-01/20/content_5738199.htm</w:t>
      </w:r>
    </w:p>
    <w:p w:rsidR="005230ED" w:rsidRDefault="005230ED" w:rsidP="00233266">
      <w:pPr>
        <w:rPr>
          <w:rFonts w:ascii="Times New Roman" w:eastAsia="新細明體" w:hAnsi="Times New Roman" w:cs="Times New Roman"/>
        </w:rPr>
      </w:pPr>
    </w:p>
    <w:p w:rsidR="002B4B4A" w:rsidRDefault="002B4B4A" w:rsidP="00233266">
      <w:pPr>
        <w:rPr>
          <w:rFonts w:ascii="DengXian" w:eastAsia="新細明體" w:hAnsi="DengXian" w:cs="Times New Roman"/>
        </w:rPr>
      </w:pPr>
    </w:p>
    <w:p w:rsidR="002B4B4A" w:rsidRDefault="002B4B4A" w:rsidP="00233266">
      <w:pPr>
        <w:rPr>
          <w:rFonts w:ascii="DengXian" w:eastAsia="新細明體" w:hAnsi="DengXian" w:cs="Times New Roman"/>
        </w:rPr>
      </w:pPr>
    </w:p>
    <w:p w:rsidR="002B4B4A" w:rsidRDefault="002B4B4A" w:rsidP="00233266">
      <w:pPr>
        <w:rPr>
          <w:rFonts w:ascii="DengXian" w:eastAsia="新細明體" w:hAnsi="DengXian" w:cs="Times New Roman"/>
        </w:rPr>
      </w:pPr>
    </w:p>
    <w:p w:rsidR="005D54C6" w:rsidRPr="00365CC3" w:rsidRDefault="005230ED" w:rsidP="00233266">
      <w:pPr>
        <w:rPr>
          <w:rFonts w:ascii="DengXian" w:eastAsia="新細明體" w:hAnsi="DengXian" w:cs="Times New Roman"/>
        </w:rPr>
      </w:pPr>
      <w:r w:rsidRPr="005230ED">
        <w:rPr>
          <w:rFonts w:ascii="DengXian" w:eastAsia="新細明體" w:hAnsi="DengXian" w:cs="Times New Roman" w:hint="eastAsia"/>
        </w:rPr>
        <w:lastRenderedPageBreak/>
        <w:t>資料三</w:t>
      </w:r>
      <w:r>
        <w:rPr>
          <w:rFonts w:ascii="新細明體" w:eastAsia="新細明體" w:hAnsi="新細明體" w:cs="Times New Roman" w:hint="eastAsia"/>
        </w:rPr>
        <w:t>：</w:t>
      </w:r>
      <w:r w:rsidR="005D54C6" w:rsidRPr="005D54C6">
        <w:rPr>
          <w:rFonts w:ascii="DengXian" w:eastAsia="新細明體" w:hAnsi="DengXian" w:cs="Times New Roman" w:hint="eastAsia"/>
        </w:rPr>
        <w:t>國際期刊</w:t>
      </w:r>
      <w:r w:rsidR="00B825A5">
        <w:rPr>
          <w:rFonts w:ascii="DengXian" w:eastAsia="新細明體" w:hAnsi="DengXian" w:cs="Times New Roman" w:hint="eastAsia"/>
        </w:rPr>
        <w:t>學術</w:t>
      </w:r>
      <w:r w:rsidR="005D54C6" w:rsidRPr="005D54C6">
        <w:rPr>
          <w:rFonts w:ascii="DengXian" w:eastAsia="新細明體" w:hAnsi="DengXian" w:cs="Times New Roman" w:hint="eastAsia"/>
        </w:rPr>
        <w:t>論文</w:t>
      </w:r>
      <w:r w:rsidR="00B825A5">
        <w:rPr>
          <w:rFonts w:ascii="DengXian" w:eastAsia="新細明體" w:hAnsi="DengXian" w:cs="Times New Roman" w:hint="eastAsia"/>
        </w:rPr>
        <w:t>數目</w:t>
      </w:r>
      <w:r w:rsidR="005D54C6" w:rsidRPr="005D54C6">
        <w:rPr>
          <w:rFonts w:ascii="DengXian" w:eastAsia="新細明體" w:hAnsi="DengXian" w:cs="Times New Roman" w:hint="eastAsia"/>
        </w:rPr>
        <w:t>排名</w:t>
      </w:r>
    </w:p>
    <w:p w:rsidR="00365CC3" w:rsidRDefault="00B825A5" w:rsidP="00365CC3">
      <w:pPr>
        <w:jc w:val="center"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761365</wp:posOffset>
                </wp:positionH>
                <wp:positionV relativeFrom="paragraph">
                  <wp:posOffset>94861</wp:posOffset>
                </wp:positionV>
                <wp:extent cx="3915410" cy="298450"/>
                <wp:effectExtent l="0" t="0" r="2794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A08F0" w:rsidRPr="005D54C6" w:rsidRDefault="006A08F0">
                            <w:pPr>
                              <w:rPr>
                                <w:rFonts w:eastAsia="DengXian"/>
                              </w:rPr>
                            </w:pPr>
                            <w:r w:rsidRPr="009A2E2E">
                              <w:rPr>
                                <w:rFonts w:ascii="Times New Roman" w:eastAsia="新細明體" w:hAnsi="Times New Roman" w:cs="Times New Roman" w:hint="eastAsia"/>
                                <w:b/>
                              </w:rPr>
                              <w:t>表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1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：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2021</w:t>
                            </w:r>
                            <w:r w:rsidRPr="009A2E2E">
                              <w:rPr>
                                <w:rFonts w:eastAsia="新細明體" w:hint="eastAsia"/>
                                <w:b/>
                              </w:rPr>
                              <w:t>年發表高水平國際期刊論文的國家（地區）</w:t>
                            </w:r>
                            <w:r w:rsidRPr="005D54C6">
                              <w:rPr>
                                <w:rFonts w:eastAsia="新細明體" w:hint="eastAsia"/>
                              </w:rPr>
                              <w:t>排名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59.95pt;margin-top:7.45pt;width:308.3pt;height:23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" fillcolor="#e2efd9 [665]" strokecolor="black [3213]">
                <v:textbox>
                  <w:txbxContent>
                    <w:p w:rsidR="006A08F0" w:rsidRPr="005D54C6" w:rsidRDefault="006A08F0">
                      <w:pPr>
                        <w:rPr>
                          <w:rFonts w:eastAsia="DengXian"/>
                        </w:rPr>
                      </w:pPr>
                      <w:r w:rsidRPr="009A2E2E">
                        <w:rPr>
                          <w:rFonts w:ascii="Times New Roman" w:eastAsia="新細明體" w:hAnsi="Times New Roman" w:cs="Times New Roman" w:hint="eastAsia"/>
                          <w:b/>
                        </w:rPr>
                        <w:t>表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1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：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2021</w:t>
                      </w:r>
                      <w:r w:rsidRPr="009A2E2E">
                        <w:rPr>
                          <w:rFonts w:eastAsia="新細明體" w:hint="eastAsia"/>
                          <w:b/>
                        </w:rPr>
                        <w:t>年發表高水平國際期刊論文的國家（地區）</w:t>
                      </w:r>
                      <w:r w:rsidRPr="005D54C6">
                        <w:rPr>
                          <w:rFonts w:eastAsia="新細明體" w:hint="eastAsia"/>
                        </w:rPr>
                        <w:t>排名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5CC3" w:rsidRDefault="00B825A5" w:rsidP="00365CC3">
      <w:pPr>
        <w:jc w:val="center"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848032</wp:posOffset>
                </wp:positionH>
                <wp:positionV relativeFrom="paragraph">
                  <wp:posOffset>521109</wp:posOffset>
                </wp:positionV>
                <wp:extent cx="378542" cy="127819"/>
                <wp:effectExtent l="19050" t="19050" r="21590" b="43815"/>
                <wp:wrapNone/>
                <wp:docPr id="79" name="向右箭號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8542" cy="1278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26B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9" o:spid="_x0000_s1026" type="#_x0000_t13" style="position:absolute;margin-left:66.75pt;margin-top:41.05pt;width:29.8pt;height:10.05pt;rotation:180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" adj="17953" fillcolor="red" strokecolor="#1f4d78 [1604]" strokeweight="1pt"/>
            </w:pict>
          </mc:Fallback>
        </mc:AlternateContent>
      </w:r>
      <w:r>
        <w:rPr>
          <w:rFonts w:ascii="Times New Roman" w:eastAsia="新細明體" w:hAnsi="Times New Roman" w:cs="Times New Roman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208383</wp:posOffset>
            </wp:positionH>
            <wp:positionV relativeFrom="paragraph">
              <wp:posOffset>279973</wp:posOffset>
            </wp:positionV>
            <wp:extent cx="4943475" cy="2936240"/>
            <wp:effectExtent l="19050" t="19050" r="28575" b="1651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3475" cy="293624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5A5" w:rsidRDefault="00B825A5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B825A5" w:rsidRDefault="00B825A5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CE9592" wp14:editId="084CEED7">
                <wp:simplePos x="0" y="0"/>
                <wp:positionH relativeFrom="margin">
                  <wp:posOffset>714723</wp:posOffset>
                </wp:positionH>
                <wp:positionV relativeFrom="paragraph">
                  <wp:posOffset>67433</wp:posOffset>
                </wp:positionV>
                <wp:extent cx="3893574" cy="298939"/>
                <wp:effectExtent l="0" t="0" r="1206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574" cy="29893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A08F0" w:rsidRPr="009A2E2E" w:rsidRDefault="006A08F0" w:rsidP="005D54C6">
                            <w:pPr>
                              <w:rPr>
                                <w:rFonts w:eastAsia="DengXian"/>
                                <w:b/>
                              </w:rPr>
                            </w:pPr>
                            <w:r w:rsidRPr="009A2E2E">
                              <w:rPr>
                                <w:rFonts w:ascii="Times New Roman" w:eastAsia="新細明體" w:hAnsi="Times New Roman" w:cs="Times New Roman" w:hint="eastAsia"/>
                                <w:b/>
                              </w:rPr>
                              <w:t>表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2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：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b/>
                              </w:rPr>
                              <w:t>2021</w:t>
                            </w:r>
                            <w:r w:rsidRPr="009A2E2E">
                              <w:rPr>
                                <w:rFonts w:eastAsia="新細明體" w:hint="eastAsia"/>
                                <w:b/>
                              </w:rPr>
                              <w:t>年中國發表高水平國際期刊論文的學科排名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9592" id="Text Box 16" o:spid="_x0000_s1028" type="#_x0000_t202" style="position:absolute;margin-left:56.3pt;margin-top:5.3pt;width:306.6pt;height:23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" fillcolor="#e2efd9 [665]" strokecolor="black [3213]">
                <v:textbox>
                  <w:txbxContent>
                    <w:p w:rsidR="006A08F0" w:rsidRPr="009A2E2E" w:rsidRDefault="006A08F0" w:rsidP="005D54C6">
                      <w:pPr>
                        <w:rPr>
                          <w:rFonts w:eastAsia="DengXian"/>
                          <w:b/>
                        </w:rPr>
                      </w:pPr>
                      <w:r w:rsidRPr="009A2E2E">
                        <w:rPr>
                          <w:rFonts w:ascii="Times New Roman" w:eastAsia="新細明體" w:hAnsi="Times New Roman" w:cs="Times New Roman" w:hint="eastAsia"/>
                          <w:b/>
                        </w:rPr>
                        <w:t>表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2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：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b/>
                        </w:rPr>
                        <w:t>2021</w:t>
                      </w:r>
                      <w:r w:rsidRPr="009A2E2E">
                        <w:rPr>
                          <w:rFonts w:eastAsia="新細明體" w:hint="eastAsia"/>
                          <w:b/>
                        </w:rPr>
                        <w:t>年中國發表高水平國際期刊論文的學科排名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5A5" w:rsidRDefault="00B825A5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B825A5" w:rsidRDefault="00B825A5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/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252730</wp:posOffset>
            </wp:positionV>
            <wp:extent cx="4989830" cy="3489960"/>
            <wp:effectExtent l="19050" t="19050" r="20320" b="1524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1" t="9184" r="7596" b="5475"/>
                    <a:stretch/>
                  </pic:blipFill>
                  <pic:spPr bwMode="auto">
                    <a:xfrm>
                      <a:off x="0" y="0"/>
                      <a:ext cx="4989830" cy="3489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5A5" w:rsidRDefault="00B825A5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365CC3" w:rsidRPr="009A2E2E" w:rsidRDefault="00365CC3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資料來源：</w:t>
      </w:r>
    </w:p>
    <w:p w:rsidR="005230ED" w:rsidRPr="009A2E2E" w:rsidRDefault="00365CC3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  <w:lang w:eastAsia="zh-CN"/>
        </w:rPr>
      </w:pPr>
      <w:r w:rsidRPr="009A2E2E">
        <w:rPr>
          <w:rFonts w:ascii="Times New Roman" w:hAnsi="Times New Roman" w:cs="Times New Roman"/>
          <w:sz w:val="20"/>
          <w:szCs w:val="20"/>
        </w:rPr>
        <w:t>〈我國熱點論文數量世界排名升至第</w:t>
      </w:r>
      <w:r w:rsidRPr="009A2E2E">
        <w:rPr>
          <w:rFonts w:ascii="Times New Roman" w:hAnsi="Times New Roman" w:cs="Times New Roman"/>
          <w:sz w:val="20"/>
          <w:szCs w:val="20"/>
        </w:rPr>
        <w:t>1</w:t>
      </w:r>
      <w:r w:rsidRPr="009A2E2E">
        <w:rPr>
          <w:rFonts w:ascii="Times New Roman" w:hAnsi="Times New Roman" w:cs="Times New Roman"/>
          <w:sz w:val="20"/>
          <w:szCs w:val="20"/>
        </w:rPr>
        <w:t>位〉，</w:t>
      </w:r>
      <w:r w:rsidR="00B825A5">
        <w:rPr>
          <w:rFonts w:ascii="Times New Roman" w:hAnsi="Times New Roman" w:cs="Times New Roman"/>
          <w:sz w:val="20"/>
          <w:szCs w:val="20"/>
        </w:rPr>
        <w:t>《</w:t>
      </w:r>
      <w:r w:rsidRPr="009A2E2E">
        <w:rPr>
          <w:rFonts w:ascii="Times New Roman" w:hAnsi="Times New Roman" w:cs="Times New Roman"/>
          <w:sz w:val="20"/>
          <w:szCs w:val="20"/>
        </w:rPr>
        <w:t>人民日報</w:t>
      </w:r>
      <w:r w:rsidR="00B825A5">
        <w:rPr>
          <w:rFonts w:ascii="Times New Roman" w:hAnsi="Times New Roman" w:cs="Times New Roman"/>
          <w:sz w:val="20"/>
          <w:szCs w:val="20"/>
        </w:rPr>
        <w:t>》</w:t>
      </w:r>
      <w:r w:rsidRPr="009A2E2E">
        <w:rPr>
          <w:rFonts w:ascii="Times New Roman" w:hAnsi="Times New Roman" w:cs="Times New Roman"/>
          <w:sz w:val="20"/>
          <w:szCs w:val="20"/>
        </w:rPr>
        <w:t>，</w:t>
      </w:r>
      <w:r w:rsidRPr="009A2E2E">
        <w:rPr>
          <w:rFonts w:ascii="Times New Roman" w:hAnsi="Times New Roman" w:cs="Times New Roman"/>
          <w:sz w:val="20"/>
          <w:szCs w:val="20"/>
        </w:rPr>
        <w:t>2022</w:t>
      </w:r>
      <w:r w:rsidRPr="009A2E2E">
        <w:rPr>
          <w:rFonts w:ascii="Times New Roman" w:hAnsi="Times New Roman" w:cs="Times New Roman"/>
          <w:sz w:val="20"/>
          <w:szCs w:val="20"/>
        </w:rPr>
        <w:t>年</w:t>
      </w:r>
      <w:r w:rsidRPr="009A2E2E">
        <w:rPr>
          <w:rFonts w:ascii="Times New Roman" w:hAnsi="Times New Roman" w:cs="Times New Roman"/>
          <w:sz w:val="20"/>
          <w:szCs w:val="20"/>
        </w:rPr>
        <w:t>12</w:t>
      </w:r>
      <w:r w:rsidRPr="009A2E2E">
        <w:rPr>
          <w:rFonts w:ascii="Times New Roman" w:hAnsi="Times New Roman" w:cs="Times New Roman"/>
          <w:sz w:val="20"/>
          <w:szCs w:val="20"/>
        </w:rPr>
        <w:t>月</w:t>
      </w:r>
      <w:r w:rsidRPr="009A2E2E">
        <w:rPr>
          <w:rFonts w:ascii="Times New Roman" w:hAnsi="Times New Roman" w:cs="Times New Roman"/>
          <w:sz w:val="20"/>
          <w:szCs w:val="20"/>
        </w:rPr>
        <w:t>29</w:t>
      </w:r>
      <w:r w:rsidRPr="009A2E2E">
        <w:rPr>
          <w:rFonts w:ascii="Times New Roman" w:hAnsi="Times New Roman" w:cs="Times New Roman"/>
          <w:sz w:val="20"/>
          <w:szCs w:val="20"/>
        </w:rPr>
        <w:t>日</w:t>
      </w:r>
      <w:r w:rsidRPr="009A2E2E">
        <w:rPr>
          <w:rFonts w:ascii="Times New Roman" w:hAnsi="Times New Roman" w:cs="Times New Roman"/>
          <w:sz w:val="20"/>
          <w:szCs w:val="20"/>
          <w:lang w:eastAsia="zh-CN"/>
        </w:rPr>
        <w:t>，</w:t>
      </w:r>
      <w:r w:rsidR="005230ED" w:rsidRPr="009A2E2E">
        <w:rPr>
          <w:rFonts w:ascii="Times New Roman" w:hAnsi="Times New Roman" w:cs="Times New Roman"/>
          <w:sz w:val="20"/>
          <w:szCs w:val="20"/>
          <w:lang w:eastAsia="zh-CN"/>
        </w:rPr>
        <w:t>https://rmh.pdnews.cn/Pc/ArtInfoApi/article?id=33155206</w:t>
      </w:r>
    </w:p>
    <w:p w:rsidR="00365CC3" w:rsidRPr="009A2E2E" w:rsidRDefault="00365CC3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  <w:lang w:eastAsia="zh-CN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〈我國熱點論文數量首次世界第一〉，人民網，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2022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12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30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日，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http://edu.people.com.cn/n1/2022/1230/c1006-32596745.html</w:t>
      </w:r>
    </w:p>
    <w:p w:rsidR="00233266" w:rsidRPr="009A2E2E" w:rsidRDefault="00233266" w:rsidP="00365CC3">
      <w:pPr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9A2E2E">
        <w:rPr>
          <w:rFonts w:ascii="DengXian" w:eastAsia="新細明體" w:hAnsi="DengXian" w:cs="Times New Roman" w:hint="eastAsia"/>
          <w:b/>
        </w:rPr>
        <w:lastRenderedPageBreak/>
        <w:t>預習題目</w:t>
      </w:r>
    </w:p>
    <w:p w:rsidR="00233266" w:rsidRDefault="00233266" w:rsidP="00233266">
      <w:pPr>
        <w:rPr>
          <w:rFonts w:ascii="Times New Roman" w:eastAsia="新細明體" w:hAnsi="Times New Roman" w:cs="Times New Roman"/>
        </w:rPr>
      </w:pPr>
    </w:p>
    <w:p w:rsidR="00233266" w:rsidRPr="009A2E2E" w:rsidRDefault="00F044B1" w:rsidP="009A2E2E">
      <w:pPr>
        <w:pStyle w:val="ab"/>
        <w:numPr>
          <w:ilvl w:val="0"/>
          <w:numId w:val="29"/>
        </w:numPr>
        <w:ind w:leftChars="0"/>
        <w:rPr>
          <w:rFonts w:ascii="Times New Roman" w:eastAsia="新細明體" w:hAnsi="Times New Roman" w:cs="Times New Roman"/>
        </w:rPr>
      </w:pPr>
      <w:r w:rsidRPr="009A2E2E">
        <w:rPr>
          <w:rFonts w:ascii="DengXian" w:eastAsia="新細明體" w:hAnsi="DengXian" w:cs="Times New Roman" w:hint="eastAsia"/>
        </w:rPr>
        <w:t>參考資料一</w:t>
      </w:r>
      <w:r w:rsidR="00054A2A" w:rsidRPr="009A2E2E">
        <w:rPr>
          <w:rFonts w:ascii="DengXian" w:eastAsia="新細明體" w:hAnsi="DengXian" w:cs="Times New Roman" w:hint="eastAsia"/>
        </w:rPr>
        <w:t>及網上搜尋資料</w:t>
      </w:r>
      <w:r w:rsidRPr="009A2E2E">
        <w:rPr>
          <w:rFonts w:ascii="DengXian" w:eastAsia="新細明體" w:hAnsi="DengXian" w:cs="Times New Roman" w:hint="eastAsia"/>
        </w:rPr>
        <w:t>，配對以下關於中國</w:t>
      </w:r>
      <w:r w:rsidR="0083353C" w:rsidRPr="009A2E2E">
        <w:rPr>
          <w:rFonts w:ascii="DengXian" w:eastAsia="新細明體" w:hAnsi="DengXian" w:cs="Times New Roman" w:hint="eastAsia"/>
        </w:rPr>
        <w:t>科技</w:t>
      </w:r>
      <w:r w:rsidR="00054A2A" w:rsidRPr="009A2E2E">
        <w:rPr>
          <w:rFonts w:ascii="DengXian" w:eastAsia="新細明體" w:hAnsi="DengXian" w:cs="Times New Roman" w:hint="eastAsia"/>
        </w:rPr>
        <w:t>成就的圖片，與相應的答案連線。</w:t>
      </w:r>
    </w:p>
    <w:p w:rsidR="006676F0" w:rsidRPr="009A2E2E" w:rsidRDefault="006676F0" w:rsidP="009A2E2E">
      <w:pPr>
        <w:pStyle w:val="ab"/>
        <w:ind w:leftChars="0" w:left="340"/>
        <w:rPr>
          <w:rFonts w:ascii="Times New Roman" w:eastAsia="新細明體" w:hAnsi="Times New Roman" w:cs="Times New Roman"/>
        </w:rPr>
      </w:pPr>
    </w:p>
    <w:p w:rsidR="00F044B1" w:rsidRDefault="0063630A" w:rsidP="00233266">
      <w:pPr>
        <w:rPr>
          <w:rFonts w:ascii="Times New Roman" w:eastAsia="新細明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571500</wp:posOffset>
                </wp:positionV>
                <wp:extent cx="289560" cy="2743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180pt;margin-top:45pt;width:22.8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B2B219" wp14:editId="30673822">
                <wp:simplePos x="0" y="0"/>
                <wp:positionH relativeFrom="column">
                  <wp:posOffset>3710940</wp:posOffset>
                </wp:positionH>
                <wp:positionV relativeFrom="paragraph">
                  <wp:posOffset>548640</wp:posOffset>
                </wp:positionV>
                <wp:extent cx="304800" cy="3276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B219" id="Text Box 24" o:spid="_x0000_s1030" type="#_x0000_t202" style="position:absolute;margin-left:292.2pt;margin-top:43.2pt;width:24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FC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2470355</wp:posOffset>
                </wp:positionH>
                <wp:positionV relativeFrom="paragraph">
                  <wp:posOffset>764458</wp:posOffset>
                </wp:positionV>
                <wp:extent cx="1326126" cy="5494020"/>
                <wp:effectExtent l="0" t="0" r="2667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6126" cy="5494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22A71" id="Straight Connector 6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5pt,60.2pt" to="298.9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" strokecolor="red" strokeweight=".5pt">
                <v:stroke joinstyle="miter"/>
              </v:line>
            </w:pict>
          </mc:Fallback>
        </mc:AlternateContent>
      </w:r>
      <w:r w:rsidR="000763B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731520</wp:posOffset>
                </wp:positionV>
                <wp:extent cx="1424940" cy="5501640"/>
                <wp:effectExtent l="0" t="0" r="22860" b="228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940" cy="55016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01699" id="Straight Connector 21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57.6pt" to="301.2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" strokecolor="red" strokeweight=".5pt">
                <v:stroke joinstyle="miter"/>
              </v:line>
            </w:pict>
          </mc:Fallback>
        </mc:AlternateContent>
      </w:r>
      <w:r w:rsidR="002A6A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472440</wp:posOffset>
                </wp:positionV>
                <wp:extent cx="1234440" cy="480060"/>
                <wp:effectExtent l="0" t="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2A6AD9" w:rsidRDefault="006A08F0" w:rsidP="002A6AD9">
                            <w:pPr>
                              <w:jc w:val="center"/>
                              <w:rPr>
                                <w:rFonts w:eastAsia="DengXian"/>
                                <w:b/>
                                <w:sz w:val="28"/>
                                <w:lang w:eastAsia="zh-CN"/>
                              </w:rPr>
                            </w:pPr>
                            <w:r w:rsidRPr="002A6AD9">
                              <w:rPr>
                                <w:rFonts w:eastAsia="新細明體" w:hint="eastAsia"/>
                                <w:b/>
                                <w:sz w:val="28"/>
                              </w:rPr>
                              <w:t>北斗衞星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22.8pt;margin-top:37.2pt;width:97.2pt;height:3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" fillcolor="white [3201]" strokeweight=".5pt">
                <v:textbox>
                  <w:txbxContent>
                    <w:p w:rsidR="006A08F0" w:rsidRPr="002A6AD9" w:rsidRDefault="006A08F0" w:rsidP="002A6AD9">
                      <w:pPr>
                        <w:jc w:val="center"/>
                        <w:rPr>
                          <w:rFonts w:eastAsia="DengXian"/>
                          <w:b/>
                          <w:sz w:val="28"/>
                          <w:lang w:eastAsia="zh-CN"/>
                        </w:rPr>
                      </w:pPr>
                      <w:r w:rsidRPr="002A6AD9">
                        <w:rPr>
                          <w:rFonts w:eastAsia="新細明體" w:hint="eastAsia"/>
                          <w:b/>
                          <w:sz w:val="28"/>
                        </w:rPr>
                        <w:t>北斗衞星</w:t>
                      </w:r>
                    </w:p>
                  </w:txbxContent>
                </v:textbox>
              </v:shape>
            </w:pict>
          </mc:Fallback>
        </mc:AlternateContent>
      </w:r>
      <w:r w:rsidR="00054A2A">
        <w:rPr>
          <w:noProof/>
        </w:rPr>
        <w:drawing>
          <wp:inline distT="0" distB="0" distL="0" distR="0" wp14:anchorId="29583E7D" wp14:editId="35E6F9A3">
            <wp:extent cx="1988820" cy="1315956"/>
            <wp:effectExtent l="19050" t="19050" r="11430" b="17780"/>
            <wp:docPr id="12" name="Picture 12" descr="http://www.news.cn/science/20230907/ee02fe131e634500a44586102e736480/20230907ee02fe131e634500a44586102e736480_2023090715b104b14e5949e4a541e00aa7e45a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.cn/science/20230907/ee02fe131e634500a44586102e736480/20230907ee02fe131e634500a44586102e736480_2023090715b104b14e5949e4a541e00aa7e45a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8820" cy="13159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AD9" w:rsidRPr="002A6AD9">
        <w:rPr>
          <w:noProof/>
        </w:rPr>
        <w:t xml:space="preserve"> </w:t>
      </w:r>
    </w:p>
    <w:p w:rsidR="00054A2A" w:rsidRDefault="00034D88" w:rsidP="00233266">
      <w:pPr>
        <w:rPr>
          <w:rFonts w:ascii="Times New Roman" w:eastAsia="新細明體" w:hAnsi="Times New Roman" w:cs="Times New Roman"/>
        </w:rPr>
      </w:pPr>
      <w:r w:rsidRPr="00054A2A">
        <w:rPr>
          <w:rFonts w:ascii="Times New Roman" w:eastAsia="新細明體" w:hAnsi="Times New Roman" w:cs="Times New Roman" w:hint="eastAsia"/>
        </w:rPr>
        <w:t>全球最大且最靈敏的單口徑射電望遠鏡</w:t>
      </w:r>
    </w:p>
    <w:p w:rsidR="00D9110B" w:rsidRPr="00B91C39" w:rsidRDefault="00D9110B" w:rsidP="00233266">
      <w:pPr>
        <w:rPr>
          <w:rFonts w:ascii="Times New Roman" w:eastAsia="DengXian" w:hAnsi="Times New Roman" w:cs="Times New Roman"/>
        </w:rPr>
      </w:pPr>
    </w:p>
    <w:p w:rsidR="00054A2A" w:rsidRDefault="0063630A" w:rsidP="00233266">
      <w:pPr>
        <w:rPr>
          <w:rFonts w:ascii="Times New Roman" w:eastAsia="新細明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9788AA" wp14:editId="6262BF1E">
                <wp:simplePos x="0" y="0"/>
                <wp:positionH relativeFrom="column">
                  <wp:posOffset>3649980</wp:posOffset>
                </wp:positionH>
                <wp:positionV relativeFrom="paragraph">
                  <wp:posOffset>533400</wp:posOffset>
                </wp:positionV>
                <wp:extent cx="304800" cy="3505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5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88AA" id="Text Box 31" o:spid="_x0000_s1032" type="#_x0000_t202" style="position:absolute;margin-left:287.4pt;margin-top:42pt;width:24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9377C" wp14:editId="2DC26817">
                <wp:simplePos x="0" y="0"/>
                <wp:positionH relativeFrom="column">
                  <wp:posOffset>2293620</wp:posOffset>
                </wp:positionH>
                <wp:positionV relativeFrom="paragraph">
                  <wp:posOffset>556260</wp:posOffset>
                </wp:positionV>
                <wp:extent cx="281940" cy="327660"/>
                <wp:effectExtent l="0" t="0" r="381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377C" id="Text Box 25" o:spid="_x0000_s1033" type="#_x0000_t202" style="position:absolute;margin-left:180.6pt;margin-top:43.8pt;width:22.2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3B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701040</wp:posOffset>
                </wp:positionV>
                <wp:extent cx="1333500" cy="186690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866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BD1D2" id="Straight Connector 17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4pt,55.2pt" to="299.4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" strokecolor="red" strokeweight=".5pt">
                <v:stroke joinstyle="miter"/>
              </v:line>
            </w:pict>
          </mc:Fallback>
        </mc:AlternateContent>
      </w:r>
      <w:r w:rsidR="000763B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731520</wp:posOffset>
                </wp:positionV>
                <wp:extent cx="1394460" cy="1836420"/>
                <wp:effectExtent l="0" t="0" r="34290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460" cy="18364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48D77" id="Straight Connector 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57.6pt" to="301.2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" strokecolor="red" strokeweight=".5pt">
                <v:stroke joinstyle="miter"/>
              </v:line>
            </w:pict>
          </mc:Fallback>
        </mc:AlternateContent>
      </w:r>
      <w:r w:rsidR="002A6AD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E6BF24" wp14:editId="453F7FE6">
                <wp:simplePos x="0" y="0"/>
                <wp:positionH relativeFrom="column">
                  <wp:posOffset>4076700</wp:posOffset>
                </wp:positionH>
                <wp:positionV relativeFrom="paragraph">
                  <wp:posOffset>434340</wp:posOffset>
                </wp:positionV>
                <wp:extent cx="1234440" cy="480060"/>
                <wp:effectExtent l="0" t="0" r="2286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2A6AD9" w:rsidRDefault="006A08F0" w:rsidP="002A6AD9">
                            <w:pPr>
                              <w:jc w:val="center"/>
                              <w:rPr>
                                <w:rFonts w:eastAsia="DengXian"/>
                                <w:b/>
                                <w:sz w:val="28"/>
                                <w:lang w:eastAsia="zh-CN"/>
                              </w:rPr>
                            </w:pPr>
                            <w:r w:rsidRPr="002A6AD9">
                              <w:rPr>
                                <w:rFonts w:eastAsia="新細明體" w:hint="eastAsia"/>
                                <w:b/>
                                <w:sz w:val="28"/>
                              </w:rPr>
                              <w:t>天宮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BF24" id="Text Box 29" o:spid="_x0000_s1034" type="#_x0000_t202" style="position:absolute;margin-left:321pt;margin-top:34.2pt;width:97.2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" fillcolor="white [3201]" strokeweight=".5pt">
                <v:textbox>
                  <w:txbxContent>
                    <w:p w:rsidR="006A08F0" w:rsidRPr="002A6AD9" w:rsidRDefault="006A08F0" w:rsidP="002A6AD9">
                      <w:pPr>
                        <w:jc w:val="center"/>
                        <w:rPr>
                          <w:rFonts w:eastAsia="DengXian"/>
                          <w:b/>
                          <w:sz w:val="28"/>
                          <w:lang w:eastAsia="zh-CN"/>
                        </w:rPr>
                      </w:pPr>
                      <w:r w:rsidRPr="002A6AD9">
                        <w:rPr>
                          <w:rFonts w:eastAsia="新細明體" w:hint="eastAsia"/>
                          <w:b/>
                          <w:sz w:val="28"/>
                        </w:rPr>
                        <w:t>天宮</w:t>
                      </w:r>
                    </w:p>
                  </w:txbxContent>
                </v:textbox>
              </v:shape>
            </w:pict>
          </mc:Fallback>
        </mc:AlternateContent>
      </w:r>
      <w:r w:rsidR="00054A2A">
        <w:rPr>
          <w:noProof/>
        </w:rPr>
        <w:drawing>
          <wp:inline distT="0" distB="0" distL="0" distR="0" wp14:anchorId="6C0317FF" wp14:editId="54014870">
            <wp:extent cx="2103120" cy="1204768"/>
            <wp:effectExtent l="19050" t="19050" r="11430" b="14605"/>
            <wp:docPr id="13" name="Picture 13" descr="https://p1.img.cctvpic.com/photoworkspace/contentimg/2021/08/17/2021081719584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img.cctvpic.com/photoworkspace/contentimg/2021/08/17/2021081719584163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6763" cy="1218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2A" w:rsidRDefault="002B5E0E" w:rsidP="00233266">
      <w:pPr>
        <w:rPr>
          <w:rFonts w:ascii="Times New Roman" w:eastAsia="新細明體" w:hAnsi="Times New Roman" w:cs="Times New Roman"/>
        </w:rPr>
      </w:pPr>
      <w:r w:rsidRPr="002B5E0E">
        <w:rPr>
          <w:rFonts w:ascii="DengXian" w:eastAsia="新細明體" w:hAnsi="DengXian" w:cs="Times New Roman" w:hint="eastAsia"/>
        </w:rPr>
        <w:t>於</w:t>
      </w:r>
      <w:r>
        <w:rPr>
          <w:rFonts w:ascii="Times New Roman" w:eastAsia="新細明體" w:hAnsi="Times New Roman" w:cs="Times New Roman" w:hint="eastAsia"/>
        </w:rPr>
        <w:t>火星</w:t>
      </w:r>
      <w:r w:rsidR="00034D88" w:rsidRPr="00054A2A">
        <w:rPr>
          <w:rFonts w:ascii="Times New Roman" w:eastAsia="新細明體" w:hAnsi="Times New Roman" w:cs="Times New Roman" w:hint="eastAsia"/>
        </w:rPr>
        <w:t>完成既定探測任務</w:t>
      </w:r>
    </w:p>
    <w:p w:rsidR="00054A2A" w:rsidRDefault="00054A2A" w:rsidP="00233266">
      <w:pPr>
        <w:rPr>
          <w:rFonts w:ascii="Times New Roman" w:eastAsia="新細明體" w:hAnsi="Times New Roman" w:cs="Times New Roman"/>
        </w:rPr>
      </w:pPr>
    </w:p>
    <w:p w:rsidR="00054A2A" w:rsidRDefault="0063630A" w:rsidP="00233266">
      <w:pPr>
        <w:rPr>
          <w:rFonts w:ascii="Times New Roman" w:eastAsia="DengXian" w:hAnsi="Times New Roman" w:cs="Times New Roman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A9377C" wp14:editId="2DC26817">
                <wp:simplePos x="0" y="0"/>
                <wp:positionH relativeFrom="column">
                  <wp:posOffset>3695700</wp:posOffset>
                </wp:positionH>
                <wp:positionV relativeFrom="paragraph">
                  <wp:posOffset>594360</wp:posOffset>
                </wp:positionV>
                <wp:extent cx="289560" cy="342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377C" id="Text Box 28" o:spid="_x0000_s1035" type="#_x0000_t202" style="position:absolute;margin-left:291pt;margin-top:46.8pt;width:22.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A9377C" wp14:editId="2DC26817">
                <wp:simplePos x="0" y="0"/>
                <wp:positionH relativeFrom="column">
                  <wp:posOffset>2301240</wp:posOffset>
                </wp:positionH>
                <wp:positionV relativeFrom="paragraph">
                  <wp:posOffset>571500</wp:posOffset>
                </wp:positionV>
                <wp:extent cx="289560" cy="3276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377C" id="Text Box 26" o:spid="_x0000_s1036" type="#_x0000_t202" style="position:absolute;margin-left:181.2pt;margin-top:45pt;width:22.8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D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872E8" wp14:editId="7F1D0FAF">
                <wp:simplePos x="0" y="0"/>
                <wp:positionH relativeFrom="column">
                  <wp:posOffset>4076700</wp:posOffset>
                </wp:positionH>
                <wp:positionV relativeFrom="paragraph">
                  <wp:posOffset>441960</wp:posOffset>
                </wp:positionV>
                <wp:extent cx="1234440" cy="480060"/>
                <wp:effectExtent l="0" t="0" r="2286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2A6AD9" w:rsidRDefault="006A08F0" w:rsidP="002A6AD9">
                            <w:pPr>
                              <w:jc w:val="center"/>
                              <w:rPr>
                                <w:rFonts w:eastAsia="DengXian"/>
                                <w:b/>
                                <w:sz w:val="28"/>
                                <w:lang w:eastAsia="zh-CN"/>
                              </w:rPr>
                            </w:pPr>
                            <w:r w:rsidRPr="002A6AD9">
                              <w:rPr>
                                <w:rFonts w:eastAsia="DengXian" w:hint="eastAsia"/>
                                <w:b/>
                                <w:sz w:val="28"/>
                                <w:lang w:eastAsia="zh-CN"/>
                              </w:rPr>
                              <w:t>祝融號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72E8" id="Text Box 22" o:spid="_x0000_s1037" type="#_x0000_t202" style="position:absolute;margin-left:321pt;margin-top:34.8pt;width:97.2pt;height:3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" fillcolor="white [3201]" strokeweight=".5pt">
                <v:textbox>
                  <w:txbxContent>
                    <w:p w:rsidR="006A08F0" w:rsidRPr="002A6AD9" w:rsidRDefault="006A08F0" w:rsidP="002A6AD9">
                      <w:pPr>
                        <w:jc w:val="center"/>
                        <w:rPr>
                          <w:rFonts w:eastAsia="DengXian"/>
                          <w:b/>
                          <w:sz w:val="28"/>
                          <w:lang w:eastAsia="zh-CN"/>
                        </w:rPr>
                      </w:pPr>
                      <w:r w:rsidRPr="002A6AD9">
                        <w:rPr>
                          <w:rFonts w:eastAsia="DengXian" w:hint="eastAsia"/>
                          <w:b/>
                          <w:sz w:val="28"/>
                          <w:lang w:eastAsia="zh-CN"/>
                        </w:rPr>
                        <w:t>祝融號</w:t>
                      </w:r>
                    </w:p>
                  </w:txbxContent>
                </v:textbox>
              </v:shape>
            </w:pict>
          </mc:Fallback>
        </mc:AlternateContent>
      </w:r>
      <w:r w:rsidR="00054A2A">
        <w:rPr>
          <w:noProof/>
        </w:rPr>
        <w:drawing>
          <wp:inline distT="0" distB="0" distL="0" distR="0" wp14:anchorId="56E2425A" wp14:editId="64308612">
            <wp:extent cx="2239428" cy="1249680"/>
            <wp:effectExtent l="19050" t="19050" r="2794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92" t="22089" r="18084" b="13699"/>
                    <a:stretch/>
                  </pic:blipFill>
                  <pic:spPr bwMode="auto">
                    <a:xfrm>
                      <a:off x="0" y="0"/>
                      <a:ext cx="2259782" cy="126103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B1" w:rsidRDefault="00034D88" w:rsidP="00233266">
      <w:pPr>
        <w:rPr>
          <w:rFonts w:ascii="Times New Roman" w:eastAsia="新細明體" w:hAnsi="Times New Roman" w:cs="Times New Roman"/>
        </w:rPr>
      </w:pPr>
      <w:r w:rsidRPr="00034D88">
        <w:rPr>
          <w:rFonts w:ascii="Times New Roman" w:eastAsia="新細明體" w:hAnsi="Times New Roman" w:cs="Times New Roman" w:hint="eastAsia"/>
        </w:rPr>
        <w:t>首個中國太空站</w:t>
      </w:r>
    </w:p>
    <w:p w:rsidR="00D9110B" w:rsidRDefault="00D9110B" w:rsidP="00233266">
      <w:pPr>
        <w:rPr>
          <w:rFonts w:ascii="Times New Roman" w:eastAsia="DengXian" w:hAnsi="Times New Roman" w:cs="Times New Roman"/>
          <w:lang w:eastAsia="zh-CN"/>
        </w:rPr>
      </w:pPr>
    </w:p>
    <w:p w:rsidR="00B91C39" w:rsidRPr="00B91C39" w:rsidRDefault="0063630A" w:rsidP="00233266">
      <w:pPr>
        <w:rPr>
          <w:rFonts w:ascii="Times New Roman" w:eastAsia="DengXian" w:hAnsi="Times New Roman" w:cs="Times New Roman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8EA7FA" wp14:editId="56CED898">
                <wp:simplePos x="0" y="0"/>
                <wp:positionH relativeFrom="column">
                  <wp:posOffset>3688080</wp:posOffset>
                </wp:positionH>
                <wp:positionV relativeFrom="paragraph">
                  <wp:posOffset>655320</wp:posOffset>
                </wp:positionV>
                <wp:extent cx="289560" cy="3429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A7FA" id="Text Box 33" o:spid="_x0000_s1038" type="#_x0000_t202" style="position:absolute;margin-left:290.4pt;margin-top:51.6pt;width:22.8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A9377C" wp14:editId="2DC26817">
                <wp:simplePos x="0" y="0"/>
                <wp:positionH relativeFrom="column">
                  <wp:posOffset>2217420</wp:posOffset>
                </wp:positionH>
                <wp:positionV relativeFrom="paragraph">
                  <wp:posOffset>609600</wp:posOffset>
                </wp:positionV>
                <wp:extent cx="259080" cy="327660"/>
                <wp:effectExtent l="0" t="0" r="762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63630A">
                            <w:pPr>
                              <w:pStyle w:val="ab"/>
                              <w:numPr>
                                <w:ilvl w:val="0"/>
                                <w:numId w:val="38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377C" id="Text Box 27" o:spid="_x0000_s1039" type="#_x0000_t202" style="position:absolute;margin-left:174.6pt;margin-top:48pt;width:20.4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" fillcolor="white [3201]" stroked="f" strokeweight=".5pt">
                <v:textbox>
                  <w:txbxContent>
                    <w:p w:rsidR="006A08F0" w:rsidRDefault="006A08F0" w:rsidP="0063630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AD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3B6A0" wp14:editId="1C71F17B">
                <wp:simplePos x="0" y="0"/>
                <wp:positionH relativeFrom="margin">
                  <wp:posOffset>4062730</wp:posOffset>
                </wp:positionH>
                <wp:positionV relativeFrom="paragraph">
                  <wp:posOffset>480060</wp:posOffset>
                </wp:positionV>
                <wp:extent cx="1234440" cy="480060"/>
                <wp:effectExtent l="0" t="0" r="2286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2A6AD9" w:rsidRDefault="006A08F0" w:rsidP="002A6AD9">
                            <w:pPr>
                              <w:jc w:val="center"/>
                              <w:rPr>
                                <w:rFonts w:eastAsia="DengXian"/>
                                <w:b/>
                                <w:sz w:val="28"/>
                                <w:lang w:eastAsia="zh-CN"/>
                              </w:rPr>
                            </w:pPr>
                            <w:r w:rsidRPr="002A6AD9">
                              <w:rPr>
                                <w:rFonts w:eastAsia="新細明體" w:hint="eastAsia"/>
                                <w:b/>
                                <w:sz w:val="28"/>
                              </w:rPr>
                              <w:t>天眼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B6A0" id="Text Box 32" o:spid="_x0000_s1040" type="#_x0000_t202" style="position:absolute;margin-left:319.9pt;margin-top:37.8pt;width:97.2pt;height:37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" fillcolor="white [3201]" strokeweight=".5pt">
                <v:textbox>
                  <w:txbxContent>
                    <w:p w:rsidR="006A08F0" w:rsidRPr="002A6AD9" w:rsidRDefault="006A08F0" w:rsidP="002A6AD9">
                      <w:pPr>
                        <w:jc w:val="center"/>
                        <w:rPr>
                          <w:rFonts w:eastAsia="DengXian"/>
                          <w:b/>
                          <w:sz w:val="28"/>
                          <w:lang w:eastAsia="zh-CN"/>
                        </w:rPr>
                      </w:pPr>
                      <w:r w:rsidRPr="002A6AD9">
                        <w:rPr>
                          <w:rFonts w:eastAsia="新細明體" w:hint="eastAsia"/>
                          <w:b/>
                          <w:sz w:val="28"/>
                        </w:rPr>
                        <w:t>天眼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C39">
        <w:rPr>
          <w:noProof/>
        </w:rPr>
        <w:drawing>
          <wp:inline distT="0" distB="0" distL="0" distR="0" wp14:anchorId="05A39A23" wp14:editId="27D2E4AC">
            <wp:extent cx="2014913" cy="1241682"/>
            <wp:effectExtent l="19050" t="19050" r="23495" b="15875"/>
            <wp:docPr id="2" name="Picture 1" descr="北斗为航天国际合作作出更大贡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北斗为航天国际合作作出更大贡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04" cy="12535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3513" w:rsidRPr="00B91C39" w:rsidRDefault="007B156E" w:rsidP="00233266">
      <w:pPr>
        <w:rPr>
          <w:rFonts w:ascii="Times New Roman" w:eastAsia="DengXian" w:hAnsi="Times New Roman" w:cs="Times New Roman"/>
        </w:rPr>
      </w:pPr>
      <w:r w:rsidRPr="007B156E">
        <w:rPr>
          <w:rFonts w:ascii="Times New Roman" w:eastAsia="新細明體" w:hAnsi="Times New Roman" w:cs="Times New Roman" w:hint="eastAsia"/>
        </w:rPr>
        <w:t>中國的衞星導航系統</w:t>
      </w:r>
    </w:p>
    <w:p w:rsidR="00DB0F64" w:rsidRDefault="00DB0F64" w:rsidP="00233266">
      <w:pPr>
        <w:rPr>
          <w:rFonts w:ascii="DengXian" w:hAnsi="DengXian" w:cs="Times New Roman"/>
        </w:rPr>
      </w:pPr>
    </w:p>
    <w:p w:rsidR="006A08F0" w:rsidRDefault="006A08F0" w:rsidP="00233266">
      <w:pPr>
        <w:rPr>
          <w:rFonts w:ascii="DengXian" w:hAnsi="DengXian" w:cs="Times New Roman"/>
        </w:rPr>
      </w:pPr>
    </w:p>
    <w:p w:rsidR="006A08F0" w:rsidRDefault="006A08F0" w:rsidP="00233266">
      <w:pPr>
        <w:rPr>
          <w:rFonts w:ascii="DengXian" w:hAnsi="DengXian" w:cs="Times New Roman"/>
        </w:rPr>
      </w:pPr>
    </w:p>
    <w:p w:rsidR="00365CC3" w:rsidRPr="009A2E2E" w:rsidRDefault="00365CC3" w:rsidP="009A2E2E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圖片來源：</w:t>
      </w:r>
    </w:p>
    <w:p w:rsidR="00D9110B" w:rsidRPr="009A2E2E" w:rsidRDefault="005B15DB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DengXian" w:hAnsi="Times New Roman" w:cs="Times New Roman"/>
          <w:sz w:val="20"/>
          <w:szCs w:val="20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〈中國故事</w:t>
      </w:r>
      <w:r w:rsidR="006676F0">
        <w:rPr>
          <w:rFonts w:ascii="Times New Roman" w:eastAsia="新細明體" w:hAnsi="Times New Roman" w:cs="Times New Roman" w:hint="eastAsia"/>
          <w:sz w:val="20"/>
          <w:szCs w:val="20"/>
        </w:rPr>
        <w:t xml:space="preserve"> </w:t>
      </w:r>
      <w:r w:rsidR="006676F0">
        <w:rPr>
          <w:rFonts w:ascii="Times New Roman" w:eastAsia="新細明體" w:hAnsi="Times New Roman" w:cs="Times New Roman" w:hint="eastAsia"/>
          <w:sz w:val="20"/>
          <w:szCs w:val="20"/>
        </w:rPr>
        <w:t>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中國天眼</w:t>
      </w:r>
      <w:r w:rsidR="006676F0">
        <w:rPr>
          <w:rFonts w:ascii="Times New Roman" w:eastAsia="新細明體" w:hAnsi="Times New Roman" w:cs="Times New Roman" w:hint="eastAsia"/>
          <w:sz w:val="20"/>
          <w:szCs w:val="20"/>
        </w:rPr>
        <w:t>」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：極目百億光年之外〉，新華網，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2023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9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7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日，</w:t>
      </w:r>
      <w:r w:rsidR="00240FC1" w:rsidRPr="009A2E2E">
        <w:rPr>
          <w:rFonts w:ascii="Times New Roman" w:eastAsia="新細明體" w:hAnsi="Times New Roman" w:cs="Times New Roman"/>
          <w:sz w:val="20"/>
          <w:szCs w:val="20"/>
        </w:rPr>
        <w:t>http://www.news.cn/science/20230907/ee02fe131e634500a44586102e736480/c.html</w:t>
      </w:r>
    </w:p>
    <w:p w:rsidR="00D9110B" w:rsidRPr="009A2E2E" w:rsidRDefault="005B15DB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〈</w:t>
      </w:r>
      <w:r w:rsidR="006676F0">
        <w:rPr>
          <w:rFonts w:ascii="Times New Roman" w:eastAsia="新細明體" w:hAnsi="Times New Roman" w:cs="Times New Roman" w:hint="eastAsia"/>
          <w:sz w:val="20"/>
          <w:szCs w:val="20"/>
        </w:rPr>
        <w:t>「</w:t>
      </w:r>
      <w:r w:rsidR="006676F0" w:rsidRPr="00DE6856">
        <w:rPr>
          <w:rFonts w:ascii="Times New Roman" w:eastAsia="新細明體" w:hAnsi="Times New Roman" w:cs="Times New Roman" w:hint="eastAsia"/>
          <w:sz w:val="20"/>
          <w:szCs w:val="20"/>
        </w:rPr>
        <w:t>祝融號</w:t>
      </w:r>
      <w:r w:rsidR="006676F0">
        <w:rPr>
          <w:rFonts w:ascii="Times New Roman" w:eastAsia="新細明體" w:hAnsi="Times New Roman" w:cs="Times New Roman" w:hint="eastAsia"/>
          <w:sz w:val="20"/>
          <w:szCs w:val="20"/>
        </w:rPr>
        <w:t>」</w:t>
      </w:r>
      <w:r w:rsidR="006676F0" w:rsidRPr="00DE6856">
        <w:rPr>
          <w:rFonts w:ascii="Times New Roman" w:eastAsia="新細明體" w:hAnsi="Times New Roman" w:cs="Times New Roman" w:hint="eastAsia"/>
          <w:sz w:val="20"/>
          <w:szCs w:val="20"/>
        </w:rPr>
        <w:t>火星車完成既定探測任務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〉，</w:t>
      </w:r>
      <w:r w:rsidR="00240FC1" w:rsidRPr="009A2E2E">
        <w:rPr>
          <w:rFonts w:ascii="Times New Roman" w:eastAsia="新細明體" w:hAnsi="Times New Roman" w:cs="Times New Roman"/>
          <w:sz w:val="20"/>
          <w:szCs w:val="20"/>
        </w:rPr>
        <w:t>央視網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2021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08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17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日</w:t>
      </w:r>
      <w:r w:rsidR="00240FC1" w:rsidRPr="009A2E2E">
        <w:rPr>
          <w:rFonts w:ascii="Times New Roman" w:eastAsia="新細明體" w:hAnsi="Times New Roman" w:cs="Times New Roman"/>
          <w:sz w:val="20"/>
          <w:szCs w:val="20"/>
        </w:rPr>
        <w:t>https://news.cctv.com/2021/08/17/ARTIfbpiKLmViEoBYdZO0diZ210817.shtml</w:t>
      </w:r>
    </w:p>
    <w:p w:rsidR="00D9110B" w:rsidRPr="009A2E2E" w:rsidRDefault="005B15DB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〈空間站夢天實驗艙與空間站組合體在軌完成交會對接〉，</w:t>
      </w:r>
      <w:r w:rsidR="00240FC1" w:rsidRPr="009A2E2E">
        <w:rPr>
          <w:rFonts w:ascii="Times New Roman" w:eastAsia="新細明體" w:hAnsi="Times New Roman" w:cs="Times New Roman"/>
          <w:sz w:val="20"/>
          <w:szCs w:val="20"/>
        </w:rPr>
        <w:t>央視網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2022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11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01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日，</w:t>
      </w:r>
      <w:r w:rsidR="00240FC1" w:rsidRPr="009A2E2E">
        <w:rPr>
          <w:rFonts w:ascii="Times New Roman" w:eastAsia="新細明體" w:hAnsi="Times New Roman" w:cs="Times New Roman"/>
          <w:sz w:val="20"/>
          <w:szCs w:val="20"/>
        </w:rPr>
        <w:t>https://big5.cctv.com/gate/big5/news.cctv.com/2022/11/01/ARTIwA3jRumLlcmg1GFwBdtB221101.shtml</w:t>
      </w:r>
    </w:p>
    <w:p w:rsidR="00D9110B" w:rsidRPr="009A2E2E" w:rsidRDefault="00DB0F64" w:rsidP="009A2E2E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9A2E2E">
        <w:rPr>
          <w:rFonts w:ascii="Times New Roman" w:eastAsia="新細明體" w:hAnsi="Times New Roman" w:cs="Times New Roman"/>
          <w:sz w:val="20"/>
          <w:szCs w:val="20"/>
        </w:rPr>
        <w:t>〈北斗為航太國際合作作出更大貢獻〉，人民網，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2022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年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10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月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24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日，</w:t>
      </w:r>
      <w:r w:rsidRPr="009A2E2E">
        <w:rPr>
          <w:rFonts w:ascii="Times New Roman" w:eastAsia="新細明體" w:hAnsi="Times New Roman" w:cs="Times New Roman"/>
          <w:sz w:val="20"/>
          <w:szCs w:val="20"/>
        </w:rPr>
        <w:t>http://paper.people.com.cn/rmrbhwb/html/2022-10/24/content_25945353.htm</w:t>
      </w:r>
    </w:p>
    <w:p w:rsidR="00D9110B" w:rsidRDefault="00D9110B" w:rsidP="00233266">
      <w:pPr>
        <w:rPr>
          <w:rFonts w:ascii="Times New Roman" w:eastAsia="DengXian" w:hAnsi="Times New Roman" w:cs="Times New Roman"/>
          <w:lang w:eastAsia="zh-CN"/>
        </w:rPr>
      </w:pPr>
    </w:p>
    <w:p w:rsidR="006676F0" w:rsidRDefault="006676F0" w:rsidP="00233266">
      <w:pPr>
        <w:rPr>
          <w:rFonts w:ascii="Times New Roman" w:eastAsia="DengXian" w:hAnsi="Times New Roman" w:cs="Times New Roman"/>
          <w:lang w:eastAsia="zh-CN"/>
        </w:rPr>
      </w:pPr>
    </w:p>
    <w:p w:rsidR="0023293C" w:rsidRPr="009A2E2E" w:rsidRDefault="002B4B4A" w:rsidP="009A2E2E">
      <w:pPr>
        <w:pStyle w:val="ab"/>
        <w:numPr>
          <w:ilvl w:val="0"/>
          <w:numId w:val="29"/>
        </w:numPr>
        <w:ind w:leftChars="0"/>
        <w:rPr>
          <w:rFonts w:ascii="Times New Roman" w:eastAsia="新細明體" w:hAnsi="Times New Roman" w:cs="Times New Roman"/>
        </w:rPr>
      </w:pPr>
      <w:r w:rsidRPr="009A2E2E">
        <w:rPr>
          <w:rFonts w:ascii="Times New Roman" w:eastAsia="新細明體" w:hAnsi="Times New Roman" w:cs="Times New Roman" w:hint="eastAsia"/>
        </w:rPr>
        <w:t>根據資料</w:t>
      </w:r>
      <w:r w:rsidRPr="009A2E2E">
        <w:rPr>
          <w:rFonts w:ascii="DengXian" w:eastAsia="新細明體" w:hAnsi="DengXian" w:cs="Times New Roman" w:hint="eastAsia"/>
        </w:rPr>
        <w:t>二</w:t>
      </w:r>
      <w:r w:rsidR="0023293C" w:rsidRPr="009A2E2E">
        <w:rPr>
          <w:rFonts w:ascii="Times New Roman" w:eastAsia="新細明體" w:hAnsi="Times New Roman" w:cs="Times New Roman" w:hint="eastAsia"/>
        </w:rPr>
        <w:t>，描述中國近年研發經費的改變。</w:t>
      </w:r>
    </w:p>
    <w:p w:rsidR="006676F0" w:rsidRPr="002B4B4A" w:rsidRDefault="006676F0" w:rsidP="002B4B4A">
      <w:pPr>
        <w:rPr>
          <w:rFonts w:ascii="Times New Roman" w:eastAsia="新細明體" w:hAnsi="Times New Roman" w:cs="Times New Roman"/>
        </w:rPr>
      </w:pPr>
    </w:p>
    <w:p w:rsidR="0023293C" w:rsidRPr="0023293C" w:rsidRDefault="0023293C" w:rsidP="00233266">
      <w:pPr>
        <w:rPr>
          <w:rFonts w:ascii="Times New Roman" w:eastAsia="DengXian" w:hAnsi="Times New Roman" w:cs="Times New Roman"/>
        </w:rPr>
      </w:pPr>
      <w:r w:rsidRPr="00F25A54">
        <w:rPr>
          <w:rFonts w:ascii="Times New Roman" w:eastAsia="新細明體" w:hAnsi="Times New Roman"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414FD3" wp14:editId="7DA031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0180" cy="1874520"/>
                <wp:effectExtent l="0" t="0" r="2667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87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9A2E2E" w:rsidRDefault="006A08F0" w:rsidP="0023293C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Times New Roman" w:eastAsia="DengXian" w:hAnsi="Times New Roman" w:cs="Times New Roman"/>
                                <w:color w:val="FF0000"/>
                              </w:rPr>
                            </w:pPr>
                            <w:r w:rsidRPr="00A646D9">
                              <w:rPr>
                                <w:rFonts w:eastAsia="新細明體" w:hint="eastAsia"/>
                                <w:color w:val="FF0000"/>
                              </w:rPr>
                              <w:t>中國近年研發經費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持續增加。</w:t>
                            </w:r>
                          </w:p>
                          <w:p w:rsidR="006A08F0" w:rsidRPr="00CD1B33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rFonts w:ascii="Times New Roman" w:eastAsia="DengXian" w:hAnsi="Times New Roman" w:cs="Times New Roman"/>
                                <w:color w:val="FF0000"/>
                              </w:rPr>
                            </w:pP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根據資料一：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R&amp;D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經費總量由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2016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年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15,677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億元增加至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2022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年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30,870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億元；而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R&amp;D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經費佔國內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GDP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比率亦由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2016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年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2.1%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增加至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2022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年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2.55%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。</w:t>
                            </w:r>
                          </w:p>
                          <w:p w:rsidR="006A08F0" w:rsidRDefault="006A08F0" w:rsidP="00CD1B33">
                            <w:pPr>
                              <w:pStyle w:val="ab"/>
                              <w:ind w:leftChars="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</w:pPr>
                          </w:p>
                          <w:p w:rsidR="006A08F0" w:rsidRDefault="006A08F0" w:rsidP="00CD1B33">
                            <w:pPr>
                              <w:pStyle w:val="ab"/>
                              <w:ind w:leftChars="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</w:pPr>
                          </w:p>
                          <w:p w:rsidR="006A08F0" w:rsidRDefault="006A08F0" w:rsidP="00CD1B33">
                            <w:pPr>
                              <w:pStyle w:val="ab"/>
                              <w:ind w:leftChars="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</w:pPr>
                          </w:p>
                          <w:p w:rsidR="006A08F0" w:rsidRDefault="006A08F0" w:rsidP="00CD1B33">
                            <w:pPr>
                              <w:pStyle w:val="ab"/>
                              <w:ind w:leftChars="0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</w:pPr>
                          </w:p>
                          <w:p w:rsidR="006A08F0" w:rsidRPr="009A2E2E" w:rsidRDefault="006A08F0" w:rsidP="00CD1B33">
                            <w:pPr>
                              <w:pStyle w:val="ab"/>
                              <w:ind w:leftChars="0"/>
                              <w:jc w:val="both"/>
                              <w:rPr>
                                <w:rFonts w:ascii="Times New Roman" w:eastAsia="DengXi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14FD3" id="Text Box 34" o:spid="_x0000_s1041" type="#_x0000_t202" style="position:absolute;margin-left:0;margin-top:0;width:413.4pt;height:14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" fillcolor="window" strokeweight=".5pt">
                <v:textbox>
                  <w:txbxContent>
                    <w:p w:rsidR="006A08F0" w:rsidRPr="009A2E2E" w:rsidRDefault="006A08F0" w:rsidP="0023293C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Times New Roman" w:eastAsia="DengXian" w:hAnsi="Times New Roman" w:cs="Times New Roman"/>
                          <w:color w:val="FF0000"/>
                        </w:rPr>
                      </w:pPr>
                      <w:r w:rsidRPr="00A646D9">
                        <w:rPr>
                          <w:rFonts w:eastAsia="新細明體" w:hint="eastAsia"/>
                          <w:color w:val="FF0000"/>
                        </w:rPr>
                        <w:t>中國近年研發經費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持續增加。</w:t>
                      </w:r>
                    </w:p>
                    <w:p w:rsidR="006A08F0" w:rsidRPr="00CD1B33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rFonts w:ascii="Times New Roman" w:eastAsia="DengXian" w:hAnsi="Times New Roman" w:cs="Times New Roman"/>
                          <w:color w:val="FF0000"/>
                        </w:rPr>
                      </w:pP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根據資料一：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R&amp;D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經費總量由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2016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年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15,677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億元增加至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2022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年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30,870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億元；而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R&amp;D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經費佔國內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GDP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比率亦由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2016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年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2.1%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增加至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2022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年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2.55%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。</w:t>
                      </w:r>
                    </w:p>
                    <w:p w:rsidR="006A08F0" w:rsidRDefault="006A08F0" w:rsidP="00CD1B33">
                      <w:pPr>
                        <w:pStyle w:val="ab"/>
                        <w:ind w:leftChars="0"/>
                        <w:jc w:val="both"/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</w:pPr>
                    </w:p>
                    <w:p w:rsidR="006A08F0" w:rsidRDefault="006A08F0" w:rsidP="00CD1B33">
                      <w:pPr>
                        <w:pStyle w:val="ab"/>
                        <w:ind w:leftChars="0"/>
                        <w:jc w:val="both"/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</w:pPr>
                    </w:p>
                    <w:p w:rsidR="006A08F0" w:rsidRDefault="006A08F0" w:rsidP="00CD1B33">
                      <w:pPr>
                        <w:pStyle w:val="ab"/>
                        <w:ind w:leftChars="0"/>
                        <w:jc w:val="both"/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</w:pPr>
                    </w:p>
                    <w:p w:rsidR="006A08F0" w:rsidRDefault="006A08F0" w:rsidP="00CD1B33">
                      <w:pPr>
                        <w:pStyle w:val="ab"/>
                        <w:ind w:leftChars="0"/>
                        <w:jc w:val="both"/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</w:pPr>
                    </w:p>
                    <w:p w:rsidR="006A08F0" w:rsidRPr="009A2E2E" w:rsidRDefault="006A08F0" w:rsidP="00CD1B33">
                      <w:pPr>
                        <w:pStyle w:val="ab"/>
                        <w:ind w:leftChars="0"/>
                        <w:jc w:val="both"/>
                        <w:rPr>
                          <w:rFonts w:ascii="Times New Roman" w:eastAsia="DengXi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eastAsia="DengXian" w:hAnsi="Times New Roman" w:cs="Times New Roman"/>
        </w:rPr>
      </w:pPr>
    </w:p>
    <w:p w:rsidR="0023293C" w:rsidRDefault="0023293C" w:rsidP="00233266">
      <w:pPr>
        <w:rPr>
          <w:rFonts w:ascii="Times New Roman" w:hAnsi="Times New Roman" w:cs="Times New Roman"/>
        </w:rPr>
      </w:pPr>
    </w:p>
    <w:p w:rsidR="006676F0" w:rsidRPr="009A2E2E" w:rsidRDefault="006676F0" w:rsidP="00233266">
      <w:pPr>
        <w:rPr>
          <w:rFonts w:ascii="Times New Roman" w:hAnsi="Times New Roman" w:cs="Times New Roman"/>
        </w:rPr>
      </w:pPr>
    </w:p>
    <w:p w:rsidR="0023293C" w:rsidRDefault="002B4B4A" w:rsidP="009A2E2E">
      <w:pPr>
        <w:pStyle w:val="ab"/>
        <w:numPr>
          <w:ilvl w:val="0"/>
          <w:numId w:val="29"/>
        </w:numPr>
        <w:ind w:leftChars="0"/>
        <w:rPr>
          <w:rFonts w:ascii="Times New Roman" w:eastAsia="新細明體" w:hAnsi="Times New Roman" w:cs="Times New Roman"/>
        </w:rPr>
      </w:pPr>
      <w:r w:rsidRPr="002B4B4A">
        <w:rPr>
          <w:rFonts w:ascii="Times New Roman" w:eastAsia="新細明體" w:hAnsi="Times New Roman" w:cs="Times New Roman" w:hint="eastAsia"/>
        </w:rPr>
        <w:t>根據資料</w:t>
      </w:r>
      <w:r w:rsidRPr="002B4B4A">
        <w:rPr>
          <w:rFonts w:ascii="DengXian" w:eastAsia="新細明體" w:hAnsi="DengXian" w:cs="Times New Roman" w:hint="eastAsia"/>
        </w:rPr>
        <w:t>三</w:t>
      </w:r>
      <w:r w:rsidR="0023293C" w:rsidRPr="002B4B4A">
        <w:rPr>
          <w:rFonts w:ascii="Times New Roman" w:eastAsia="新細明體" w:hAnsi="Times New Roman" w:cs="Times New Roman" w:hint="eastAsia"/>
        </w:rPr>
        <w:t>，描述中國</w:t>
      </w:r>
      <w:r w:rsidR="006676F0">
        <w:rPr>
          <w:rFonts w:ascii="Times New Roman" w:eastAsia="新細明體" w:hAnsi="Times New Roman" w:cs="Times New Roman" w:hint="eastAsia"/>
        </w:rPr>
        <w:t>發表</w:t>
      </w:r>
      <w:r w:rsidR="0023293C" w:rsidRPr="002B4B4A">
        <w:rPr>
          <w:rFonts w:ascii="Times New Roman" w:eastAsia="新細明體" w:hAnsi="Times New Roman" w:cs="Times New Roman" w:hint="eastAsia"/>
        </w:rPr>
        <w:t>論文的數量和質</w:t>
      </w:r>
      <w:r w:rsidR="006676F0">
        <w:rPr>
          <w:rFonts w:ascii="Times New Roman" w:eastAsia="新細明體" w:hAnsi="Times New Roman" w:cs="Times New Roman" w:hint="eastAsia"/>
        </w:rPr>
        <w:t>素</w:t>
      </w:r>
      <w:r w:rsidR="0023293C" w:rsidRPr="002B4B4A">
        <w:rPr>
          <w:rFonts w:ascii="Times New Roman" w:eastAsia="新細明體" w:hAnsi="Times New Roman" w:cs="Times New Roman" w:hint="eastAsia"/>
        </w:rPr>
        <w:t>。</w:t>
      </w:r>
    </w:p>
    <w:p w:rsidR="006676F0" w:rsidRPr="002B4B4A" w:rsidRDefault="006676F0" w:rsidP="002B4B4A">
      <w:pPr>
        <w:rPr>
          <w:rFonts w:ascii="Times New Roman" w:eastAsia="新細明體" w:hAnsi="Times New Roman" w:cs="Times New Roman"/>
        </w:rPr>
      </w:pPr>
    </w:p>
    <w:p w:rsidR="00E25FBA" w:rsidRPr="0023293C" w:rsidRDefault="0023293C" w:rsidP="005B558C">
      <w:pPr>
        <w:rPr>
          <w:rFonts w:ascii="Times New Roman" w:eastAsia="新細明體" w:hAnsi="Times New Roman" w:cs="Times New Roman"/>
        </w:rPr>
      </w:pPr>
      <w:r>
        <w:rPr>
          <w:rFonts w:ascii="DengXian" w:eastAsia="DengXian" w:hAnsi="DengXi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A2DFC7" wp14:editId="226FACD0">
                <wp:simplePos x="0" y="0"/>
                <wp:positionH relativeFrom="column">
                  <wp:posOffset>-17585</wp:posOffset>
                </wp:positionH>
                <wp:positionV relativeFrom="paragraph">
                  <wp:posOffset>41030</wp:posOffset>
                </wp:positionV>
                <wp:extent cx="5250180" cy="1874520"/>
                <wp:effectExtent l="0" t="0" r="2667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87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207D68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color w:val="FF0000"/>
                              </w:rPr>
                            </w:pPr>
                            <w:r w:rsidRPr="00207D68">
                              <w:rPr>
                                <w:rFonts w:eastAsia="新細明體" w:hint="eastAsia"/>
                                <w:color w:val="FF0000"/>
                              </w:rPr>
                              <w:t>中國論文的數量及質</w:t>
                            </w: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素</w:t>
                            </w:r>
                            <w:r w:rsidRPr="00207D68">
                              <w:rPr>
                                <w:rFonts w:eastAsia="新細明體" w:hint="eastAsia"/>
                                <w:color w:val="FF0000"/>
                              </w:rPr>
                              <w:t>均</w:t>
                            </w: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排</w:t>
                            </w:r>
                            <w:r>
                              <w:rPr>
                                <w:rFonts w:eastAsia="新細明體"/>
                                <w:color w:val="FF0000"/>
                              </w:rPr>
                              <w:t>於</w:t>
                            </w:r>
                            <w:r w:rsidRPr="00207D68">
                              <w:rPr>
                                <w:rFonts w:eastAsia="新細明體" w:hint="eastAsia"/>
                                <w:color w:val="FF0000"/>
                              </w:rPr>
                              <w:t>世界</w:t>
                            </w: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前</w:t>
                            </w:r>
                            <w:r>
                              <w:rPr>
                                <w:rFonts w:eastAsia="新細明體"/>
                                <w:color w:val="FF0000"/>
                              </w:rPr>
                              <w:t>列</w:t>
                            </w:r>
                            <w:r w:rsidRPr="00207D68">
                              <w:rPr>
                                <w:rFonts w:eastAsia="新細明體" w:hint="eastAsia"/>
                                <w:color w:val="FF0000"/>
                              </w:rPr>
                              <w:t>。</w:t>
                            </w:r>
                          </w:p>
                          <w:p w:rsidR="006A08F0" w:rsidRPr="009A2E2E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207D68">
                              <w:rPr>
                                <w:rFonts w:hint="eastAsia"/>
                                <w:color w:val="FF0000"/>
                              </w:rPr>
                              <w:t>根據資料二</w:t>
                            </w:r>
                            <w:r w:rsidRPr="00207D68">
                              <w:rPr>
                                <w:rFonts w:eastAsia="新細明體" w:hint="eastAsia"/>
                                <w:color w:val="FF0000"/>
                              </w:rPr>
                              <w:t>，於</w:t>
                            </w:r>
                            <w:r w:rsidRPr="00207D68">
                              <w:rPr>
                                <w:rFonts w:eastAsia="新細明體"/>
                                <w:color w:val="FF0000"/>
                              </w:rPr>
                              <w:t>2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021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年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，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中國發表高水平國際期刊論文數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目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為全球第一，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佔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世界高水平國際期刊論文比率達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35.25%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，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比第二位的美國高出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17%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。</w:t>
                            </w:r>
                          </w:p>
                          <w:p w:rsidR="006A08F0" w:rsidRPr="009A2E2E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在不同學科的排名上，中國發表高水平國際期刊論文數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目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及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佔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本學科高水平國際期刊論文比率均在世界位列第一、二位。可見，無論論文出版次數及質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素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，中國均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排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於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前</w:t>
                            </w:r>
                            <w:r w:rsidRPr="009A2E2E"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2DFC7" id="Text Box 35" o:spid="_x0000_s1042" type="#_x0000_t202" style="position:absolute;margin-left:-1.4pt;margin-top:3.25pt;width:413.4pt;height:147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" fillcolor="window" strokeweight=".5pt">
                <v:textbox>
                  <w:txbxContent>
                    <w:p w:rsidR="006A08F0" w:rsidRPr="00207D68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color w:val="FF0000"/>
                        </w:rPr>
                      </w:pPr>
                      <w:r w:rsidRPr="00207D68">
                        <w:rPr>
                          <w:rFonts w:eastAsia="新細明體" w:hint="eastAsia"/>
                          <w:color w:val="FF0000"/>
                        </w:rPr>
                        <w:t>中國論文的數量及質</w:t>
                      </w:r>
                      <w:r>
                        <w:rPr>
                          <w:rFonts w:eastAsia="新細明體" w:hint="eastAsia"/>
                          <w:color w:val="FF0000"/>
                        </w:rPr>
                        <w:t>素</w:t>
                      </w:r>
                      <w:r w:rsidRPr="00207D68">
                        <w:rPr>
                          <w:rFonts w:eastAsia="新細明體" w:hint="eastAsia"/>
                          <w:color w:val="FF0000"/>
                        </w:rPr>
                        <w:t>均</w:t>
                      </w:r>
                      <w:r>
                        <w:rPr>
                          <w:rFonts w:eastAsia="新細明體" w:hint="eastAsia"/>
                          <w:color w:val="FF0000"/>
                        </w:rPr>
                        <w:t>排</w:t>
                      </w:r>
                      <w:r>
                        <w:rPr>
                          <w:rFonts w:eastAsia="新細明體"/>
                          <w:color w:val="FF0000"/>
                        </w:rPr>
                        <w:t>於</w:t>
                      </w:r>
                      <w:r w:rsidRPr="00207D68">
                        <w:rPr>
                          <w:rFonts w:eastAsia="新細明體" w:hint="eastAsia"/>
                          <w:color w:val="FF0000"/>
                        </w:rPr>
                        <w:t>世界</w:t>
                      </w:r>
                      <w:r>
                        <w:rPr>
                          <w:rFonts w:eastAsia="新細明體" w:hint="eastAsia"/>
                          <w:color w:val="FF0000"/>
                        </w:rPr>
                        <w:t>前</w:t>
                      </w:r>
                      <w:r>
                        <w:rPr>
                          <w:rFonts w:eastAsia="新細明體"/>
                          <w:color w:val="FF0000"/>
                        </w:rPr>
                        <w:t>列</w:t>
                      </w:r>
                      <w:r w:rsidRPr="00207D68">
                        <w:rPr>
                          <w:rFonts w:eastAsia="新細明體" w:hint="eastAsia"/>
                          <w:color w:val="FF0000"/>
                        </w:rPr>
                        <w:t>。</w:t>
                      </w:r>
                    </w:p>
                    <w:p w:rsidR="006A08F0" w:rsidRPr="009A2E2E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207D68">
                        <w:rPr>
                          <w:rFonts w:hint="eastAsia"/>
                          <w:color w:val="FF0000"/>
                        </w:rPr>
                        <w:t>根據資料二</w:t>
                      </w:r>
                      <w:r w:rsidRPr="00207D68">
                        <w:rPr>
                          <w:rFonts w:eastAsia="新細明體" w:hint="eastAsia"/>
                          <w:color w:val="FF0000"/>
                        </w:rPr>
                        <w:t>，於</w:t>
                      </w:r>
                      <w:r w:rsidRPr="00207D68">
                        <w:rPr>
                          <w:rFonts w:eastAsia="新細明體"/>
                          <w:color w:val="FF0000"/>
                        </w:rPr>
                        <w:t>2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021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年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，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中國發表高水平國際期刊論文數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目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為全球第一，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佔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世界高水平國際期刊論文比率達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35.25%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，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比第二位的美國高出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17%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。</w:t>
                      </w:r>
                    </w:p>
                    <w:p w:rsidR="006A08F0" w:rsidRPr="009A2E2E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在不同學科的排名上，中國發表高水平國際期刊論文數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目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及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佔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本學科高水平國際期刊論文比率均在世界位列第一、二位。可見，無論論文出版次數及質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素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，中國均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排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於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前</w:t>
                      </w:r>
                      <w:r w:rsidRPr="009A2E2E"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列。</w:t>
                      </w:r>
                    </w:p>
                  </w:txbxContent>
                </v:textbox>
              </v:shape>
            </w:pict>
          </mc:Fallback>
        </mc:AlternateContent>
      </w: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5B558C">
      <w:pPr>
        <w:rPr>
          <w:rFonts w:ascii="Times New Roman" w:eastAsia="新細明體" w:hAnsi="Times New Roman" w:cs="Times New Roman"/>
        </w:rPr>
      </w:pPr>
    </w:p>
    <w:p w:rsidR="0023293C" w:rsidRPr="009A2E2E" w:rsidRDefault="0023293C" w:rsidP="009A2E2E">
      <w:pPr>
        <w:pStyle w:val="ab"/>
        <w:numPr>
          <w:ilvl w:val="0"/>
          <w:numId w:val="29"/>
        </w:numPr>
        <w:ind w:leftChars="0"/>
        <w:rPr>
          <w:rFonts w:ascii="Times New Roman" w:eastAsia="新細明體" w:hAnsi="Times New Roman" w:cs="Times New Roman"/>
        </w:rPr>
      </w:pPr>
      <w:r w:rsidRPr="0001659D">
        <w:rPr>
          <w:rFonts w:ascii="DengXian" w:eastAsia="新細明體" w:hAnsi="DengXian" w:hint="eastAsia"/>
        </w:rPr>
        <w:lastRenderedPageBreak/>
        <w:t>承上題，</w:t>
      </w:r>
      <w:r w:rsidRPr="007D5967">
        <w:rPr>
          <w:rFonts w:ascii="Times New Roman" w:eastAsia="新細明體" w:hAnsi="Times New Roman" w:cs="Times New Roman" w:hint="eastAsia"/>
        </w:rPr>
        <w:t>中國</w:t>
      </w:r>
      <w:r w:rsidRPr="00D413F4">
        <w:rPr>
          <w:rFonts w:ascii="Times New Roman" w:eastAsia="新細明體" w:hAnsi="Times New Roman" w:cs="Times New Roman" w:hint="eastAsia"/>
        </w:rPr>
        <w:t>研發經費的改變</w:t>
      </w:r>
      <w:r w:rsidR="006676F0">
        <w:rPr>
          <w:rFonts w:ascii="Times New Roman" w:eastAsia="新細明體" w:hAnsi="Times New Roman" w:cs="Times New Roman" w:hint="eastAsia"/>
        </w:rPr>
        <w:t>，以</w:t>
      </w:r>
      <w:r w:rsidRPr="00981279">
        <w:rPr>
          <w:rFonts w:ascii="Times New Roman" w:eastAsia="新細明體" w:hAnsi="Times New Roman" w:cs="Times New Roman" w:hint="eastAsia"/>
        </w:rPr>
        <w:t>及</w:t>
      </w:r>
      <w:r w:rsidRPr="007D5967">
        <w:rPr>
          <w:rFonts w:ascii="Times New Roman" w:eastAsia="新細明體" w:hAnsi="Times New Roman" w:cs="Times New Roman" w:hint="eastAsia"/>
        </w:rPr>
        <w:t>論文的數量和質</w:t>
      </w:r>
      <w:r w:rsidR="006676F0">
        <w:rPr>
          <w:rFonts w:ascii="Times New Roman" w:eastAsia="新細明體" w:hAnsi="Times New Roman" w:cs="Times New Roman" w:hint="eastAsia"/>
        </w:rPr>
        <w:t>素，</w:t>
      </w:r>
      <w:r w:rsidRPr="00981279">
        <w:rPr>
          <w:rFonts w:ascii="DengXian" w:eastAsia="新細明體" w:hAnsi="DengXian" w:cs="Times New Roman" w:hint="eastAsia"/>
        </w:rPr>
        <w:t>如何</w:t>
      </w:r>
      <w:r>
        <w:rPr>
          <w:rFonts w:ascii="DengXian" w:eastAsia="新細明體" w:hAnsi="DengXian" w:cs="Times New Roman" w:hint="eastAsia"/>
        </w:rPr>
        <w:t>反</w:t>
      </w:r>
      <w:r w:rsidRPr="00623C2A">
        <w:rPr>
          <w:rFonts w:ascii="DengXian" w:eastAsia="新細明體" w:hAnsi="DengXian" w:cs="Times New Roman" w:hint="eastAsia"/>
        </w:rPr>
        <w:t>映</w:t>
      </w:r>
      <w:r w:rsidRPr="00981279">
        <w:rPr>
          <w:rFonts w:ascii="Times New Roman" w:eastAsia="新細明體" w:hAnsi="Times New Roman" w:cs="Times New Roman" w:hint="eastAsia"/>
        </w:rPr>
        <w:t>中國</w:t>
      </w:r>
      <w:r w:rsidRPr="004C0E0E">
        <w:rPr>
          <w:rFonts w:ascii="DengXian" w:eastAsia="新細明體" w:hAnsi="DengXian" w:cs="Times New Roman" w:hint="eastAsia"/>
        </w:rPr>
        <w:t>現今</w:t>
      </w:r>
      <w:r w:rsidRPr="00981279">
        <w:rPr>
          <w:rFonts w:ascii="DengXian" w:eastAsia="新細明體" w:hAnsi="DengXian" w:cs="Times New Roman" w:hint="eastAsia"/>
        </w:rPr>
        <w:t>科技</w:t>
      </w:r>
      <w:r w:rsidRPr="004C0E0E">
        <w:rPr>
          <w:rFonts w:ascii="DengXian" w:eastAsia="新細明體" w:hAnsi="DengXian" w:cs="Times New Roman" w:hint="eastAsia"/>
        </w:rPr>
        <w:t>的</w:t>
      </w:r>
      <w:r w:rsidRPr="00981279">
        <w:rPr>
          <w:rFonts w:ascii="Times New Roman" w:eastAsia="新細明體" w:hAnsi="Times New Roman" w:cs="Times New Roman" w:hint="eastAsia"/>
        </w:rPr>
        <w:t>發展</w:t>
      </w:r>
      <w:r w:rsidRPr="004C0E0E">
        <w:rPr>
          <w:rFonts w:ascii="DengXian" w:eastAsia="新細明體" w:hAnsi="DengXian" w:cs="Times New Roman" w:hint="eastAsia"/>
        </w:rPr>
        <w:t>情況</w:t>
      </w:r>
      <w:r w:rsidR="006676F0">
        <w:rPr>
          <w:rFonts w:ascii="DengXian" w:eastAsia="新細明體" w:hAnsi="DengXian" w:cs="Times New Roman"/>
        </w:rPr>
        <w:t>？</w:t>
      </w:r>
    </w:p>
    <w:p w:rsidR="006676F0" w:rsidRPr="0089751B" w:rsidRDefault="006676F0" w:rsidP="009A2E2E">
      <w:pPr>
        <w:pStyle w:val="ab"/>
        <w:ind w:leftChars="0" w:left="340"/>
        <w:rPr>
          <w:rFonts w:ascii="Times New Roman" w:eastAsia="新細明體" w:hAnsi="Times New Roman" w:cs="Times New Roman"/>
        </w:rPr>
      </w:pPr>
    </w:p>
    <w:p w:rsidR="00E25FBA" w:rsidRPr="0023293C" w:rsidRDefault="0023293C" w:rsidP="005B558C">
      <w:pPr>
        <w:rPr>
          <w:rFonts w:ascii="Times New Roman" w:eastAsia="新細明體" w:hAnsi="Times New Roman" w:cs="Times New Roman"/>
        </w:rPr>
      </w:pPr>
      <w:r>
        <w:rPr>
          <w:rFonts w:ascii="DengXian" w:eastAsia="DengXian" w:hAnsi="DengXi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00E0A5" wp14:editId="0CB6D2B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50180" cy="1874520"/>
                <wp:effectExtent l="0" t="0" r="2667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87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C21819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rFonts w:eastAsia="DengXian"/>
                                <w:color w:val="FF0000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研發經費主要集中新技術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FF0000"/>
                              </w:rPr>
                              <w:t>、</w:t>
                            </w:r>
                            <w:r w:rsidRPr="00C21819">
                              <w:rPr>
                                <w:rFonts w:eastAsia="新細明體" w:hint="eastAsia"/>
                                <w:color w:val="FF0000"/>
                              </w:rPr>
                              <w:t>新科技，更多研發經費的投入代表國家願意投放更多資源於科技發展，促使中國的創新科技發展更蓬勃。</w:t>
                            </w:r>
                          </w:p>
                          <w:p w:rsidR="006A08F0" w:rsidRPr="00C21819" w:rsidRDefault="006A08F0" w:rsidP="009A2E2E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both"/>
                              <w:rPr>
                                <w:rFonts w:eastAsia="DengXian"/>
                                <w:color w:val="FF0000"/>
                              </w:rPr>
                            </w:pPr>
                            <w:r w:rsidRPr="00C21819">
                              <w:rPr>
                                <w:rFonts w:eastAsia="新細明體" w:hint="eastAsia"/>
                                <w:color w:val="FF0000"/>
                              </w:rPr>
                              <w:t>論文的數量及質</w:t>
                            </w: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素</w:t>
                            </w:r>
                            <w:r w:rsidRPr="00C21819">
                              <w:rPr>
                                <w:rFonts w:eastAsia="新細明體" w:hint="eastAsia"/>
                                <w:color w:val="FF0000"/>
                              </w:rPr>
                              <w:t>可反映一個國家學術及研發水平，當中國在</w:t>
                            </w:r>
                            <w:r w:rsidRPr="00C21819"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論文的數量和質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素</w:t>
                            </w:r>
                            <w:r w:rsidRPr="00C21819"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都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位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</w:rPr>
                              <w:t>居世界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前</w:t>
                            </w:r>
                            <w:r w:rsidRPr="00C21819"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列，代表中國的科技水平已達至世界一級水準。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0E0A5" id="Text Box 36" o:spid="_x0000_s1043" type="#_x0000_t202" style="position:absolute;margin-left:0;margin-top:0;width:413.4pt;height:147.6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" fillcolor="window" strokeweight=".5pt">
                <v:textbox>
                  <w:txbxContent>
                    <w:p w:rsidR="006A08F0" w:rsidRPr="00C21819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rFonts w:eastAsia="DengXian"/>
                          <w:color w:val="FF0000"/>
                        </w:rPr>
                      </w:pPr>
                      <w:r>
                        <w:rPr>
                          <w:rFonts w:eastAsia="新細明體" w:hint="eastAsia"/>
                          <w:color w:val="FF0000"/>
                        </w:rPr>
                        <w:t>研發經費主要集中新技術</w:t>
                      </w:r>
                      <w:r>
                        <w:rPr>
                          <w:rFonts w:ascii="新細明體" w:eastAsia="新細明體" w:hAnsi="新細明體" w:hint="eastAsia"/>
                          <w:color w:val="FF0000"/>
                        </w:rPr>
                        <w:t>、</w:t>
                      </w:r>
                      <w:r w:rsidRPr="00C21819">
                        <w:rPr>
                          <w:rFonts w:eastAsia="新細明體" w:hint="eastAsia"/>
                          <w:color w:val="FF0000"/>
                        </w:rPr>
                        <w:t>新科技，更多研發經費的投入代表國家願意投放更多資源於科技發展，促使中國的創新科技發展更蓬勃。</w:t>
                      </w:r>
                    </w:p>
                    <w:p w:rsidR="006A08F0" w:rsidRPr="00C21819" w:rsidRDefault="006A08F0" w:rsidP="009A2E2E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both"/>
                        <w:rPr>
                          <w:rFonts w:eastAsia="DengXian"/>
                          <w:color w:val="FF0000"/>
                        </w:rPr>
                      </w:pPr>
                      <w:r w:rsidRPr="00C21819">
                        <w:rPr>
                          <w:rFonts w:eastAsia="新細明體" w:hint="eastAsia"/>
                          <w:color w:val="FF0000"/>
                        </w:rPr>
                        <w:t>論文的數量及質</w:t>
                      </w:r>
                      <w:r>
                        <w:rPr>
                          <w:rFonts w:eastAsia="新細明體" w:hint="eastAsia"/>
                          <w:color w:val="FF0000"/>
                        </w:rPr>
                        <w:t>素</w:t>
                      </w:r>
                      <w:r w:rsidRPr="00C21819">
                        <w:rPr>
                          <w:rFonts w:eastAsia="新細明體" w:hint="eastAsia"/>
                          <w:color w:val="FF0000"/>
                        </w:rPr>
                        <w:t>可反映一個國家學術及研發水平，當中國在</w:t>
                      </w:r>
                      <w:r w:rsidRPr="00C21819"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論文的數量和質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素</w:t>
                      </w:r>
                      <w:r w:rsidRPr="00C21819"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都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位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</w:rPr>
                        <w:t>居世界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前</w:t>
                      </w:r>
                      <w:r w:rsidRPr="00C21819"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列，代表中國的科技水平已達至世界一級水準。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E25FBA" w:rsidRDefault="00E25FBA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A8376C" w:rsidRDefault="00A8376C" w:rsidP="005B558C">
      <w:pPr>
        <w:rPr>
          <w:rFonts w:ascii="Times New Roman" w:eastAsia="新細明體" w:hAnsi="Times New Roman" w:cs="Times New Roman"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DB0F64" w:rsidRDefault="00DB0F64" w:rsidP="00CB732E">
      <w:pPr>
        <w:rPr>
          <w:rFonts w:ascii="Times New Roman" w:eastAsia="新細明體" w:hAnsi="Times New Roman" w:cs="Times New Roman"/>
          <w:b/>
        </w:rPr>
      </w:pPr>
    </w:p>
    <w:p w:rsidR="00CB732E" w:rsidRPr="00CD1B33" w:rsidRDefault="00CB732E" w:rsidP="00CB732E">
      <w:pPr>
        <w:rPr>
          <w:rFonts w:ascii="Times New Roman" w:eastAsia="新細明體" w:hAnsi="Times New Roman" w:cs="Times New Roman"/>
          <w:b/>
          <w:u w:val="thick"/>
        </w:rPr>
      </w:pPr>
      <w:r w:rsidRPr="00CD1B33">
        <w:rPr>
          <w:rFonts w:ascii="Times New Roman" w:eastAsia="新細明體" w:hAnsi="Times New Roman" w:cs="Times New Roman" w:hint="eastAsia"/>
          <w:b/>
          <w:u w:val="thick"/>
        </w:rPr>
        <w:lastRenderedPageBreak/>
        <w:t>附件二：教師課堂授課資料</w:t>
      </w:r>
    </w:p>
    <w:p w:rsidR="006F7FCD" w:rsidRDefault="006F7FCD" w:rsidP="005230ED">
      <w:pPr>
        <w:rPr>
          <w:rFonts w:ascii="DengXian" w:eastAsia="新細明體" w:hAnsi="DengXian" w:cs="Times New Roman"/>
        </w:rPr>
      </w:pPr>
    </w:p>
    <w:p w:rsidR="005230ED" w:rsidRDefault="005230ED" w:rsidP="005230ED">
      <w:pPr>
        <w:rPr>
          <w:rFonts w:ascii="新細明體" w:eastAsia="新細明體" w:hAnsi="新細明體" w:cs="Times New Roman"/>
        </w:rPr>
      </w:pPr>
      <w:r w:rsidRPr="00E61485">
        <w:rPr>
          <w:rFonts w:ascii="DengXian" w:eastAsia="新細明體" w:hAnsi="DengXian" w:cs="Times New Roman" w:hint="eastAsia"/>
        </w:rPr>
        <w:t>資料</w:t>
      </w:r>
      <w:r w:rsidR="007A7DED">
        <w:rPr>
          <w:rFonts w:ascii="DengXian" w:eastAsia="新細明體" w:hAnsi="DengXian" w:cs="Times New Roman" w:hint="eastAsia"/>
        </w:rPr>
        <w:t>四</w:t>
      </w:r>
      <w:r>
        <w:rPr>
          <w:rFonts w:ascii="新細明體" w:eastAsia="新細明體" w:hAnsi="新細明體" w:cs="Times New Roman" w:hint="eastAsia"/>
        </w:rPr>
        <w:t>：</w:t>
      </w:r>
      <w:r w:rsidRPr="005230ED">
        <w:rPr>
          <w:rFonts w:ascii="新細明體" w:eastAsia="新細明體" w:hAnsi="新細明體" w:cs="Times New Roman" w:hint="eastAsia"/>
        </w:rPr>
        <w:t>科學技術在綜合國力當中擔任重要的角色</w:t>
      </w:r>
    </w:p>
    <w:p w:rsidR="009A2E2E" w:rsidRDefault="009A2E2E" w:rsidP="005230ED">
      <w:pPr>
        <w:rPr>
          <w:rFonts w:ascii="Times New Roman" w:eastAsia="新細明體" w:hAnsi="Times New Roman" w:cs="Times New Roman"/>
        </w:rPr>
      </w:pPr>
    </w:p>
    <w:p w:rsidR="00E61485" w:rsidRDefault="005230ED" w:rsidP="00CB732E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35169</wp:posOffset>
                </wp:positionV>
                <wp:extent cx="5298831" cy="2350477"/>
                <wp:effectExtent l="0" t="0" r="16510" b="1206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831" cy="2350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Default="006A08F0" w:rsidP="00CD1B3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</w:pPr>
                            <w:r w:rsidRPr="005230ED">
                              <w:rPr>
                                <w:rFonts w:hint="eastAsia"/>
                              </w:rPr>
                              <w:t>科學技術的發展水平，反映一個國家的現代化程度，保持科學技術處於國際社會的前列位置，是提升國家綜合國力的必然要求，亦與國家安全息息相關。</w:t>
                            </w:r>
                          </w:p>
                          <w:p w:rsidR="006A08F0" w:rsidRDefault="006A08F0" w:rsidP="00CD1B3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</w:pPr>
                            <w:r w:rsidRPr="005230ED">
                              <w:rPr>
                                <w:rFonts w:hint="eastAsia"/>
                              </w:rPr>
                              <w:t>科學技術的範疇不限於尖端的高新科技和國防項目，還包括基礎科技研究和促進民生的技術。共同發展尖端和基礎科技，才可以更大程度地增強綜合國力，並提升人民的生活素質。</w:t>
                            </w:r>
                          </w:p>
                          <w:p w:rsidR="006A08F0" w:rsidRDefault="006A08F0" w:rsidP="00CD1B3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</w:pPr>
                            <w:r w:rsidRPr="005230ED">
                              <w:rPr>
                                <w:rFonts w:hint="eastAsia"/>
                              </w:rPr>
                              <w:t>科技與綜合國力的其他要素亦需互相配合，例如研究開採及使用自然資源的技術，可以增加自然資源的效用。</w:t>
                            </w:r>
                          </w:p>
                          <w:p w:rsidR="006A08F0" w:rsidRPr="005230ED" w:rsidRDefault="006A08F0" w:rsidP="00CD1B3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</w:pPr>
                            <w:r w:rsidRPr="005230ED">
                              <w:rPr>
                                <w:rFonts w:hint="eastAsia"/>
                              </w:rPr>
                              <w:t>國家的科技的發展及所取得的成就，也可以提高國家在國際社會的影響力和地位，有助爭取外交主動權。</w:t>
                            </w:r>
                          </w:p>
                          <w:p w:rsidR="006A08F0" w:rsidRPr="005230ED" w:rsidRDefault="006A0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4" type="#_x0000_t202" style="position:absolute;margin-left:0;margin-top:2.75pt;width:417.25pt;height:185.1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" fillcolor="white [3201]" strokeweight=".5pt">
                <v:textbox>
                  <w:txbxContent>
                    <w:p w:rsidR="006A08F0" w:rsidRDefault="006A08F0" w:rsidP="00CD1B33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</w:pPr>
                      <w:r w:rsidRPr="005230ED">
                        <w:rPr>
                          <w:rFonts w:hint="eastAsia"/>
                        </w:rPr>
                        <w:t>科學技術的發展水平，反映一個國家的現代化程度，保持科學技術處於國際社會的前列位置，是提升國家綜合國力的必然要求，亦與國家安全息息相關。</w:t>
                      </w:r>
                    </w:p>
                    <w:p w:rsidR="006A08F0" w:rsidRDefault="006A08F0" w:rsidP="00CD1B33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</w:pPr>
                      <w:r w:rsidRPr="005230ED">
                        <w:rPr>
                          <w:rFonts w:hint="eastAsia"/>
                        </w:rPr>
                        <w:t>科學技術的範疇不限於尖端的高新科技和國防項目，還包括基礎科技研究和促進民生的技術。共同發展尖端和基礎科技，才可以更大程度地增強綜合國力，並提升人民的生活素質。</w:t>
                      </w:r>
                    </w:p>
                    <w:p w:rsidR="006A08F0" w:rsidRDefault="006A08F0" w:rsidP="00CD1B33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</w:pPr>
                      <w:r w:rsidRPr="005230ED">
                        <w:rPr>
                          <w:rFonts w:hint="eastAsia"/>
                        </w:rPr>
                        <w:t>科技與綜合國力的其他要素亦需互相配合，例如研究開採及使用自然資源的技術，可以增加自然資源的效用。</w:t>
                      </w:r>
                    </w:p>
                    <w:p w:rsidR="006A08F0" w:rsidRPr="005230ED" w:rsidRDefault="006A08F0" w:rsidP="00CD1B33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</w:pPr>
                      <w:r w:rsidRPr="005230ED">
                        <w:rPr>
                          <w:rFonts w:hint="eastAsia"/>
                        </w:rPr>
                        <w:t>國家的科技的發展及所取得的成就，也可以提高國家在國際社會的影響力和地位，有助爭取外交主動權。</w:t>
                      </w:r>
                    </w:p>
                    <w:p w:rsidR="006A08F0" w:rsidRPr="005230ED" w:rsidRDefault="006A08F0"/>
                  </w:txbxContent>
                </v:textbox>
                <w10:wrap anchorx="margin"/>
              </v:shape>
            </w:pict>
          </mc:Fallback>
        </mc:AlternateContent>
      </w: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DengXian" w:eastAsia="新細明體" w:hAnsi="DengXian" w:cs="Times New Roman"/>
        </w:rPr>
      </w:pPr>
    </w:p>
    <w:p w:rsidR="005230ED" w:rsidRDefault="005230ED" w:rsidP="00CB732E">
      <w:pPr>
        <w:rPr>
          <w:rFonts w:ascii="DengXian" w:eastAsia="新細明體" w:hAnsi="DengXian" w:cs="Times New Roman"/>
        </w:rPr>
      </w:pPr>
    </w:p>
    <w:p w:rsidR="005230ED" w:rsidRPr="00CD1B33" w:rsidRDefault="009A5CDD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資料來源：綜合國力的提升（經濟、文化、自然資源、教育、科技、國防等）</w:t>
      </w:r>
      <w:r w:rsidRPr="00CD1B33">
        <w:rPr>
          <w:rFonts w:ascii="DengXian" w:eastAsia="新細明體" w:hAnsi="DengXian" w:cs="Times New Roman" w:hint="eastAsia"/>
          <w:sz w:val="20"/>
          <w:szCs w:val="20"/>
        </w:rPr>
        <w:t>簡報</w:t>
      </w:r>
      <w:r w:rsidRPr="00CD1B33">
        <w:rPr>
          <w:rFonts w:ascii="新細明體" w:eastAsia="新細明體" w:hAnsi="新細明體" w:cs="Times New Roman" w:hint="eastAsia"/>
          <w:sz w:val="20"/>
          <w:szCs w:val="20"/>
        </w:rPr>
        <w:t>，</w:t>
      </w:r>
      <w:r w:rsidR="005230ED" w:rsidRPr="00CD1B33">
        <w:rPr>
          <w:rFonts w:ascii="Times New Roman" w:eastAsia="新細明體" w:hAnsi="Times New Roman" w:cs="Times New Roman" w:hint="eastAsia"/>
          <w:sz w:val="20"/>
          <w:szCs w:val="20"/>
        </w:rPr>
        <w:t>教育局公民與社會發展科網上資源平台</w:t>
      </w:r>
      <w:r w:rsidRPr="00CD1B33">
        <w:rPr>
          <w:rFonts w:ascii="新細明體" w:eastAsia="新細明體" w:hAnsi="新細明體" w:cs="Times New Roman" w:hint="eastAsia"/>
          <w:sz w:val="20"/>
          <w:szCs w:val="20"/>
        </w:rPr>
        <w:t>，</w:t>
      </w:r>
      <w:r w:rsidR="005230ED" w:rsidRPr="00CD1B33">
        <w:rPr>
          <w:rFonts w:ascii="Times New Roman" w:eastAsia="新細明體" w:hAnsi="Times New Roman" w:cs="Times New Roman"/>
          <w:sz w:val="20"/>
          <w:szCs w:val="20"/>
        </w:rPr>
        <w:t>https://cs.edb.edcity.hk/tc/index_cs.php</w:t>
      </w:r>
    </w:p>
    <w:p w:rsidR="005230ED" w:rsidRDefault="005230ED" w:rsidP="00CB732E">
      <w:pPr>
        <w:rPr>
          <w:rFonts w:ascii="DengXian" w:eastAsia="新細明體" w:hAnsi="DengXian" w:cs="Times New Roman"/>
        </w:rPr>
      </w:pPr>
    </w:p>
    <w:p w:rsidR="009A2E2E" w:rsidRDefault="009A2E2E" w:rsidP="00CB732E">
      <w:pPr>
        <w:rPr>
          <w:rFonts w:ascii="DengXian" w:eastAsia="新細明體" w:hAnsi="DengXian" w:cs="Times New Roman"/>
        </w:rPr>
      </w:pPr>
    </w:p>
    <w:p w:rsidR="009A2E2E" w:rsidRDefault="005230ED" w:rsidP="00CB732E">
      <w:pPr>
        <w:rPr>
          <w:rFonts w:ascii="DengXian" w:eastAsia="新細明體" w:hAnsi="DengXian" w:cs="Times New Roman"/>
        </w:rPr>
      </w:pPr>
      <w:r w:rsidRPr="005230ED">
        <w:rPr>
          <w:rFonts w:ascii="DengXian" w:eastAsia="新細明體" w:hAnsi="DengXian" w:cs="Times New Roman" w:hint="eastAsia"/>
        </w:rPr>
        <w:t>資料</w:t>
      </w:r>
      <w:r w:rsidR="007A7DED">
        <w:rPr>
          <w:rFonts w:ascii="DengXian" w:eastAsia="新細明體" w:hAnsi="DengXian" w:cs="Times New Roman"/>
        </w:rPr>
        <w:t>五</w:t>
      </w: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tbl>
      <w:tblPr>
        <w:tblStyle w:val="aa"/>
        <w:tblW w:w="8388" w:type="dxa"/>
        <w:tblLayout w:type="fixed"/>
        <w:tblLook w:val="04A0" w:firstRow="1" w:lastRow="0" w:firstColumn="1" w:lastColumn="0" w:noHBand="0" w:noVBand="1"/>
      </w:tblPr>
      <w:tblGrid>
        <w:gridCol w:w="6658"/>
        <w:gridCol w:w="1730"/>
      </w:tblGrid>
      <w:tr w:rsidR="005230ED" w:rsidTr="00CD1B33">
        <w:trPr>
          <w:trHeight w:val="2584"/>
        </w:trPr>
        <w:tc>
          <w:tcPr>
            <w:tcW w:w="6658" w:type="dxa"/>
          </w:tcPr>
          <w:p w:rsidR="00C86859" w:rsidRDefault="00C86859" w:rsidP="005230ED">
            <w:pPr>
              <w:rPr>
                <w:rFonts w:ascii="Times New Roman" w:eastAsia="新細明體" w:hAnsi="Times New Roman" w:cs="Times New Roman"/>
              </w:rPr>
            </w:pPr>
          </w:p>
          <w:p w:rsidR="005230ED" w:rsidRPr="005230ED" w:rsidRDefault="005230ED" w:rsidP="005230ED">
            <w:pPr>
              <w:rPr>
                <w:rFonts w:ascii="Times New Roman" w:eastAsia="新細明體" w:hAnsi="Times New Roman" w:cs="Times New Roman"/>
              </w:rPr>
            </w:pPr>
            <w:r w:rsidRPr="005230ED">
              <w:rPr>
                <w:rFonts w:ascii="Times New Roman" w:eastAsia="新細明體" w:hAnsi="Times New Roman" w:cs="Times New Roman" w:hint="eastAsia"/>
              </w:rPr>
              <w:t>視頻：「創新驅動</w:t>
            </w:r>
            <w:r w:rsidRPr="005230ED">
              <w:rPr>
                <w:rFonts w:ascii="Times New Roman" w:eastAsia="新細明體" w:hAnsi="Times New Roman" w:cs="Times New Roman"/>
              </w:rPr>
              <w:t xml:space="preserve"> </w:t>
            </w:r>
            <w:r w:rsidRPr="005230ED">
              <w:rPr>
                <w:rFonts w:ascii="Times New Roman" w:eastAsia="新細明體" w:hAnsi="Times New Roman" w:cs="Times New Roman" w:hint="eastAsia"/>
              </w:rPr>
              <w:t>向世界科技強國闊步前行」</w:t>
            </w:r>
          </w:p>
          <w:p w:rsidR="005230ED" w:rsidRPr="005230ED" w:rsidRDefault="005230ED" w:rsidP="005230ED">
            <w:pPr>
              <w:rPr>
                <w:rFonts w:ascii="Times New Roman" w:eastAsia="新細明體" w:hAnsi="Times New Roman" w:cs="Times New Roman"/>
              </w:rPr>
            </w:pPr>
            <w:r w:rsidRPr="005230ED">
              <w:rPr>
                <w:rFonts w:ascii="Times New Roman" w:eastAsia="新細明體" w:hAnsi="Times New Roman" w:cs="Times New Roman" w:hint="eastAsia"/>
              </w:rPr>
              <w:t>（普通話旁白</w:t>
            </w:r>
            <w:r w:rsidR="00C86859">
              <w:rPr>
                <w:rFonts w:ascii="Times New Roman" w:eastAsia="新細明體" w:hAnsi="Times New Roman" w:cs="Times New Roman" w:hint="eastAsia"/>
              </w:rPr>
              <w:t>，沒有字幕</w:t>
            </w:r>
            <w:r w:rsidRPr="005230ED">
              <w:rPr>
                <w:rFonts w:ascii="Times New Roman" w:eastAsia="新細明體" w:hAnsi="Times New Roman" w:cs="Times New Roman" w:hint="eastAsia"/>
              </w:rPr>
              <w:t>。觀看片段：</w:t>
            </w:r>
            <w:r w:rsidRPr="005230ED">
              <w:rPr>
                <w:rFonts w:ascii="Times New Roman" w:eastAsia="新細明體" w:hAnsi="Times New Roman" w:cs="Times New Roman"/>
              </w:rPr>
              <w:t>13:50-18:22</w:t>
            </w:r>
            <w:r w:rsidRPr="005230ED">
              <w:rPr>
                <w:rFonts w:ascii="Times New Roman" w:eastAsia="新細明體" w:hAnsi="Times New Roman" w:cs="Times New Roman" w:hint="eastAsia"/>
              </w:rPr>
              <w:t>）</w:t>
            </w:r>
          </w:p>
          <w:p w:rsidR="005230ED" w:rsidRDefault="005230ED" w:rsidP="005230ED">
            <w:pPr>
              <w:rPr>
                <w:rFonts w:ascii="Times New Roman" w:eastAsia="新細明體" w:hAnsi="Times New Roman" w:cs="Times New Roman"/>
              </w:rPr>
            </w:pPr>
            <w:r w:rsidRPr="005230ED">
              <w:rPr>
                <w:rFonts w:ascii="Times New Roman" w:eastAsia="新細明體" w:hAnsi="Times New Roman" w:cs="Times New Roman" w:hint="eastAsia"/>
              </w:rPr>
              <w:t>網址：</w:t>
            </w:r>
            <w:r w:rsidRPr="005230ED">
              <w:rPr>
                <w:rFonts w:ascii="Times New Roman" w:eastAsia="新細明體" w:hAnsi="Times New Roman" w:cs="Times New Roman"/>
              </w:rPr>
              <w:t>https://tv.cctv.com/2022/12/04/VIDENHujdW6Z2G97QAIc6RsK221204.shtml?spm=C31267.PXDaChrrDGdt.EbD5Beq0unIQ.267</w:t>
            </w:r>
          </w:p>
        </w:tc>
        <w:tc>
          <w:tcPr>
            <w:tcW w:w="1730" w:type="dxa"/>
          </w:tcPr>
          <w:p w:rsidR="005230ED" w:rsidRDefault="005230ED" w:rsidP="00CB732E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eastAsia="DengXian"/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240809</wp:posOffset>
                  </wp:positionV>
                  <wp:extent cx="984885" cy="984885"/>
                  <wp:effectExtent l="0" t="0" r="5715" b="5715"/>
                  <wp:wrapSquare wrapText="bothSides"/>
                  <wp:docPr id="1" name="Picture 1" descr="qrcode_78879755_e2ef7f0f564c1d1a33c467265b4ee1b9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rcode_78879755_e2ef7f0f564c1d1a33c467265b4ee1b9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5230ED" w:rsidRDefault="005230ED" w:rsidP="00CB732E">
      <w:pPr>
        <w:rPr>
          <w:rFonts w:ascii="Times New Roman" w:eastAsia="新細明體" w:hAnsi="Times New Roman" w:cs="Times New Roman"/>
        </w:rPr>
      </w:pPr>
    </w:p>
    <w:p w:rsidR="00226F4A" w:rsidRDefault="00226F4A" w:rsidP="00CB732E">
      <w:pPr>
        <w:rPr>
          <w:rFonts w:ascii="Times New Roman" w:eastAsia="新細明體" w:hAnsi="Times New Roman" w:cs="Times New Roman"/>
        </w:rPr>
      </w:pPr>
    </w:p>
    <w:p w:rsidR="00F015B8" w:rsidRDefault="00F015B8" w:rsidP="00CB732E">
      <w:pPr>
        <w:rPr>
          <w:rFonts w:ascii="Times New Roman" w:eastAsia="新細明體" w:hAnsi="Times New Roman" w:cs="Times New Roman"/>
        </w:rPr>
      </w:pPr>
    </w:p>
    <w:p w:rsidR="00A4232F" w:rsidRDefault="00A4232F" w:rsidP="00F015B8">
      <w:pPr>
        <w:jc w:val="center"/>
        <w:rPr>
          <w:rFonts w:ascii="Times New Roman" w:eastAsia="新細明體" w:hAnsi="Times New Roman" w:cs="Times New Roman"/>
        </w:rPr>
      </w:pPr>
    </w:p>
    <w:p w:rsidR="00A4232F" w:rsidRPr="00EA2068" w:rsidRDefault="00A4232F" w:rsidP="00CB732E">
      <w:pPr>
        <w:rPr>
          <w:rFonts w:ascii="Times New Roman" w:eastAsia="新細明體" w:hAnsi="Times New Roman" w:cs="Times New Roman"/>
        </w:rPr>
      </w:pPr>
    </w:p>
    <w:p w:rsidR="00F25A54" w:rsidRPr="00F25A54" w:rsidRDefault="00F25A54" w:rsidP="00F25A54">
      <w:pPr>
        <w:rPr>
          <w:rFonts w:ascii="Times New Roman" w:eastAsia="新細明體" w:hAnsi="Times New Roman" w:cs="Times New Roman"/>
          <w:b/>
        </w:rPr>
      </w:pPr>
    </w:p>
    <w:p w:rsidR="00F25A54" w:rsidRPr="00F25A54" w:rsidRDefault="00F25A54" w:rsidP="00F25A54">
      <w:pPr>
        <w:rPr>
          <w:rFonts w:ascii="Times New Roman" w:eastAsia="新細明體" w:hAnsi="Times New Roman" w:cs="Times New Roman"/>
          <w:b/>
        </w:rPr>
      </w:pPr>
    </w:p>
    <w:p w:rsidR="00CE1DE7" w:rsidRPr="00CD1B33" w:rsidRDefault="00CB732E" w:rsidP="005B558C">
      <w:pPr>
        <w:rPr>
          <w:rFonts w:ascii="Times New Roman" w:eastAsia="新細明體" w:hAnsi="Times New Roman" w:cs="Times New Roman"/>
          <w:u w:val="thick"/>
        </w:rPr>
      </w:pPr>
      <w:r w:rsidRPr="00CD1B33">
        <w:rPr>
          <w:rFonts w:ascii="Times New Roman" w:eastAsia="新細明體" w:hAnsi="Times New Roman" w:cs="Times New Roman" w:hint="eastAsia"/>
          <w:b/>
          <w:u w:val="thick"/>
        </w:rPr>
        <w:lastRenderedPageBreak/>
        <w:t>附件三：小組討論資料</w:t>
      </w:r>
    </w:p>
    <w:p w:rsidR="004A37DF" w:rsidRDefault="004A37DF" w:rsidP="004A37DF">
      <w:pPr>
        <w:rPr>
          <w:rFonts w:ascii="DengXian" w:eastAsia="新細明體" w:hAnsi="DengXian" w:cs="Times New Roman"/>
          <w:b/>
          <w:u w:val="single"/>
        </w:rPr>
      </w:pPr>
    </w:p>
    <w:p w:rsidR="004A37DF" w:rsidRPr="004A37DF" w:rsidRDefault="004A37DF" w:rsidP="004A37DF">
      <w:pPr>
        <w:rPr>
          <w:rFonts w:ascii="DengXian" w:eastAsia="新細明體" w:hAnsi="DengXian" w:cs="Times New Roman"/>
          <w:b/>
          <w:u w:val="single"/>
        </w:rPr>
      </w:pPr>
      <w:r w:rsidRPr="004A37DF">
        <w:rPr>
          <w:rFonts w:ascii="DengXian" w:eastAsia="新細明體" w:hAnsi="DengXian" w:cs="Times New Roman"/>
          <w:b/>
          <w:u w:val="single"/>
        </w:rPr>
        <w:t>討論範疇</w:t>
      </w:r>
      <w:r w:rsidRPr="00CD1B33">
        <w:rPr>
          <w:rFonts w:ascii="Times New Roman" w:eastAsia="新細明體" w:hAnsi="Times New Roman" w:cs="Times New Roman"/>
          <w:b/>
          <w:u w:val="single"/>
        </w:rPr>
        <w:t>A</w:t>
      </w:r>
      <w:r w:rsidRPr="004A37DF">
        <w:rPr>
          <w:rFonts w:ascii="DengXian" w:eastAsia="新細明體" w:hAnsi="DengXian" w:cs="Times New Roman"/>
          <w:b/>
          <w:u w:val="single"/>
        </w:rPr>
        <w:t>：</w:t>
      </w:r>
      <w:r w:rsidRPr="004A37DF">
        <w:rPr>
          <w:rFonts w:ascii="新細明體" w:eastAsia="新細明體" w:hAnsi="新細明體" w:cs="Times New Roman" w:hint="eastAsia"/>
          <w:b/>
          <w:u w:val="single"/>
        </w:rPr>
        <w:t>中國天眼</w:t>
      </w:r>
    </w:p>
    <w:p w:rsidR="00E44E7B" w:rsidRDefault="00E44E7B" w:rsidP="005B558C">
      <w:pPr>
        <w:rPr>
          <w:rFonts w:ascii="Times New Roman" w:eastAsia="新細明體" w:hAnsi="Times New Roman" w:cs="Times New Roman"/>
        </w:rPr>
      </w:pPr>
    </w:p>
    <w:p w:rsidR="00E44E7B" w:rsidRDefault="00E44E7B" w:rsidP="005B558C">
      <w:pPr>
        <w:rPr>
          <w:rFonts w:ascii="新細明體" w:eastAsia="新細明體" w:hAnsi="新細明體" w:cs="Times New Roman"/>
        </w:rPr>
      </w:pPr>
      <w:r w:rsidRPr="00E44E7B">
        <w:rPr>
          <w:rFonts w:ascii="DengXian" w:eastAsia="新細明體" w:hAnsi="DengXian" w:cs="Times New Roman" w:hint="eastAsia"/>
        </w:rPr>
        <w:t>資料</w:t>
      </w:r>
      <w:r w:rsidR="007A7DED">
        <w:rPr>
          <w:rFonts w:ascii="DengXian" w:eastAsia="新細明體" w:hAnsi="DengXian" w:cs="Times New Roman"/>
        </w:rPr>
        <w:t>六</w:t>
      </w:r>
      <w:r w:rsidR="00962FD4">
        <w:rPr>
          <w:rFonts w:ascii="新細明體" w:eastAsia="新細明體" w:hAnsi="新細明體" w:cs="Times New Roman" w:hint="eastAsia"/>
        </w:rPr>
        <w:t>：</w:t>
      </w:r>
      <w:r w:rsidR="00C86859">
        <w:rPr>
          <w:rFonts w:ascii="新細明體" w:eastAsia="新細明體" w:hAnsi="新細明體" w:cs="Times New Roman" w:hint="eastAsia"/>
        </w:rPr>
        <w:t>簡介</w:t>
      </w:r>
      <w:r w:rsidR="00A54679" w:rsidRPr="00A54679">
        <w:rPr>
          <w:rFonts w:ascii="新細明體" w:eastAsia="新細明體" w:hAnsi="新細明體" w:cs="Times New Roman" w:hint="eastAsia"/>
        </w:rPr>
        <w:t>「</w:t>
      </w:r>
      <w:r w:rsidR="0045397E" w:rsidRPr="0045397E">
        <w:rPr>
          <w:rFonts w:ascii="新細明體" w:eastAsia="新細明體" w:hAnsi="新細明體" w:cs="Times New Roman" w:hint="eastAsia"/>
        </w:rPr>
        <w:t>中國天眼</w:t>
      </w:r>
      <w:r w:rsidR="00A54679" w:rsidRPr="00A54679">
        <w:rPr>
          <w:rFonts w:ascii="新細明體" w:eastAsia="新細明體" w:hAnsi="新細明體" w:cs="Times New Roman" w:hint="eastAsia"/>
        </w:rPr>
        <w:t>」</w:t>
      </w:r>
    </w:p>
    <w:p w:rsidR="00962FD4" w:rsidRPr="00962FD4" w:rsidRDefault="00A67232" w:rsidP="005B558C">
      <w:pPr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-81116</wp:posOffset>
                </wp:positionH>
                <wp:positionV relativeFrom="paragraph">
                  <wp:posOffset>199103</wp:posOffset>
                </wp:positionV>
                <wp:extent cx="5378163" cy="4277032"/>
                <wp:effectExtent l="0" t="0" r="1333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163" cy="427703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A237D" id="Rectangle 39" o:spid="_x0000_s1026" style="position:absolute;margin-left:-6.4pt;margin-top:15.7pt;width:423.5pt;height:3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" filled="f" strokecolor="black [3213]" strokeweight=".25pt">
                <w10:wrap anchorx="margin"/>
              </v:rect>
            </w:pict>
          </mc:Fallback>
        </mc:AlternateContent>
      </w:r>
    </w:p>
    <w:p w:rsidR="009A2E2E" w:rsidRDefault="009A2E2E" w:rsidP="00CD1B33">
      <w:pPr>
        <w:ind w:firstLineChars="200" w:firstLine="480"/>
        <w:jc w:val="both"/>
        <w:rPr>
          <w:rFonts w:ascii="Times New Roman" w:eastAsia="新細明體" w:hAnsi="Times New Roman" w:cs="Times New Roman"/>
        </w:rPr>
      </w:pPr>
    </w:p>
    <w:p w:rsidR="009373EF" w:rsidRDefault="009A2E2E" w:rsidP="00CD1B33">
      <w:pPr>
        <w:ind w:firstLineChars="200" w:firstLine="480"/>
        <w:jc w:val="both"/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2807335</wp:posOffset>
            </wp:positionH>
            <wp:positionV relativeFrom="paragraph">
              <wp:posOffset>533400</wp:posOffset>
            </wp:positionV>
            <wp:extent cx="2350770" cy="1685925"/>
            <wp:effectExtent l="76200" t="76200" r="106680" b="104775"/>
            <wp:wrapSquare wrapText="bothSides"/>
            <wp:docPr id="30" name="Picture 30" descr="http://www.xinhuanet.com/politics/2021-04/26/1127375113_1619394684089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inhuanet.com/politics/2021-04/26/1127375113_16193946840891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077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679" w:rsidRPr="00A54679">
        <w:rPr>
          <w:rFonts w:ascii="Times New Roman" w:eastAsia="新細明體" w:hAnsi="Times New Roman" w:cs="Times New Roman"/>
        </w:rPr>
        <w:t>2016</w:t>
      </w:r>
      <w:r w:rsidR="00A54679" w:rsidRPr="00A54679">
        <w:rPr>
          <w:rFonts w:ascii="DengXian" w:eastAsia="新細明體" w:hAnsi="DengXian" w:cs="Times New Roman" w:hint="eastAsia"/>
        </w:rPr>
        <w:t>年，</w:t>
      </w:r>
      <w:r w:rsidR="00A54679">
        <w:rPr>
          <w:rFonts w:ascii="新細明體" w:eastAsia="新細明體" w:hAnsi="新細明體" w:cs="Times New Roman" w:hint="eastAsia"/>
        </w:rPr>
        <w:t>「</w:t>
      </w:r>
      <w:r w:rsidR="00A54679" w:rsidRPr="000258C9">
        <w:rPr>
          <w:rFonts w:ascii="Times New Roman" w:eastAsia="新細明體" w:hAnsi="Times New Roman" w:cs="Times New Roman" w:hint="eastAsia"/>
        </w:rPr>
        <w:t>中</w:t>
      </w:r>
      <w:r w:rsidR="00A54679">
        <w:rPr>
          <w:rFonts w:ascii="Times New Roman" w:eastAsia="新細明體" w:hAnsi="Times New Roman" w:cs="Times New Roman" w:hint="eastAsia"/>
        </w:rPr>
        <w:t>國天眼</w:t>
      </w:r>
      <w:r w:rsidR="00A54679">
        <w:rPr>
          <w:rFonts w:ascii="新細明體" w:eastAsia="新細明體" w:hAnsi="新細明體" w:cs="Times New Roman" w:hint="eastAsia"/>
        </w:rPr>
        <w:t>」</w:t>
      </w:r>
      <w:r>
        <w:rPr>
          <w:rFonts w:ascii="DengXian" w:eastAsia="新細明體" w:hAnsi="DengXian" w:cs="Times New Roman"/>
        </w:rPr>
        <w:t>（</w:t>
      </w:r>
      <w:r w:rsidR="00A54679" w:rsidRPr="000258C9">
        <w:rPr>
          <w:rFonts w:ascii="Times New Roman" w:eastAsia="新細明體" w:hAnsi="Times New Roman" w:cs="Times New Roman"/>
        </w:rPr>
        <w:t>Five-hundred-meter Aperture</w:t>
      </w:r>
      <w:r w:rsidR="00805C56">
        <w:rPr>
          <w:rFonts w:ascii="Times New Roman" w:eastAsia="新細明體" w:hAnsi="Times New Roman" w:cs="Times New Roman"/>
        </w:rPr>
        <w:t xml:space="preserve"> Spherical </w:t>
      </w:r>
      <w:r w:rsidR="000607E6">
        <w:rPr>
          <w:rFonts w:ascii="Times New Roman" w:eastAsia="新細明體" w:hAnsi="Times New Roman" w:cs="Times New Roman"/>
        </w:rPr>
        <w:t>r</w:t>
      </w:r>
      <w:r w:rsidR="00A54679" w:rsidRPr="000258C9">
        <w:rPr>
          <w:rFonts w:ascii="Times New Roman" w:eastAsia="新細明體" w:hAnsi="Times New Roman" w:cs="Times New Roman"/>
        </w:rPr>
        <w:t>adio Telescope</w:t>
      </w:r>
      <w:r w:rsidR="00A54679" w:rsidRPr="000258C9">
        <w:rPr>
          <w:rFonts w:ascii="Times New Roman" w:eastAsia="新細明體" w:hAnsi="Times New Roman" w:cs="Times New Roman" w:hint="eastAsia"/>
        </w:rPr>
        <w:t>，簡稱</w:t>
      </w:r>
      <w:r w:rsidR="00A54679" w:rsidRPr="000258C9">
        <w:rPr>
          <w:rFonts w:ascii="Times New Roman" w:eastAsia="新細明體" w:hAnsi="Times New Roman" w:cs="Times New Roman"/>
        </w:rPr>
        <w:t>FAST</w:t>
      </w:r>
      <w:r>
        <w:rPr>
          <w:rFonts w:ascii="Times New Roman" w:eastAsia="新細明體" w:hAnsi="Times New Roman" w:cs="Times New Roman" w:hint="eastAsia"/>
        </w:rPr>
        <w:t>）</w:t>
      </w:r>
      <w:r w:rsidR="00A54679" w:rsidRPr="00A54679">
        <w:rPr>
          <w:rFonts w:ascii="DengXian" w:eastAsia="新細明體" w:hAnsi="DengXian" w:cs="Times New Roman" w:hint="eastAsia"/>
        </w:rPr>
        <w:t>在</w:t>
      </w:r>
      <w:r w:rsidR="00A54679">
        <w:rPr>
          <w:rFonts w:ascii="Times New Roman" w:eastAsia="新細明體" w:hAnsi="Times New Roman" w:cs="Times New Roman" w:hint="eastAsia"/>
        </w:rPr>
        <w:t>貴州省平塘縣</w:t>
      </w:r>
      <w:r w:rsidR="0065689A" w:rsidRPr="0065689A">
        <w:rPr>
          <w:rFonts w:ascii="Microsoft YaHei" w:eastAsia="新細明體" w:hAnsi="Microsoft YaHei" w:hint="eastAsia"/>
          <w:color w:val="222222"/>
          <w:szCs w:val="24"/>
        </w:rPr>
        <w:t>的窪坑中</w:t>
      </w:r>
      <w:r w:rsidR="00A54679" w:rsidRPr="00A54679">
        <w:rPr>
          <w:rFonts w:ascii="DengXian" w:eastAsia="新細明體" w:hAnsi="DengXian" w:cs="Times New Roman" w:hint="eastAsia"/>
        </w:rPr>
        <w:t>落成</w:t>
      </w:r>
      <w:r>
        <w:rPr>
          <w:rFonts w:ascii="DengXian" w:eastAsia="DengXian" w:hAnsi="DengXian" w:cs="Times New Roman"/>
        </w:rPr>
        <w:t>（</w:t>
      </w:r>
      <w:r w:rsidR="0008332D">
        <w:rPr>
          <w:rFonts w:ascii="DengXian" w:eastAsia="新細明體" w:hAnsi="DengXian" w:cs="Times New Roman"/>
        </w:rPr>
        <w:t>下</w:t>
      </w:r>
      <w:r w:rsidR="00A67232" w:rsidRPr="00A67232">
        <w:rPr>
          <w:rFonts w:ascii="DengXian" w:eastAsia="新細明體" w:hAnsi="DengXian" w:cs="Times New Roman" w:hint="eastAsia"/>
        </w:rPr>
        <w:t>圖</w:t>
      </w:r>
      <w:r w:rsidRPr="009A2E2E">
        <w:rPr>
          <w:rFonts w:ascii="DengXian" w:eastAsia="新細明體" w:hAnsi="DengXian" w:cs="Times New Roman" w:hint="eastAsia"/>
        </w:rPr>
        <w:t>）</w:t>
      </w:r>
      <w:r w:rsidR="00A54679" w:rsidRPr="00A54679">
        <w:rPr>
          <w:rFonts w:ascii="DengXian" w:eastAsia="新細明體" w:hAnsi="DengXian" w:cs="Times New Roman" w:hint="eastAsia"/>
        </w:rPr>
        <w:t>。</w:t>
      </w:r>
      <w:r>
        <w:rPr>
          <w:rFonts w:ascii="DengXian" w:eastAsia="新細明體" w:hAnsi="DengXian" w:cs="Times New Roman" w:hint="eastAsia"/>
        </w:rPr>
        <w:t>中國</w:t>
      </w:r>
      <w:r w:rsidR="00B63D44" w:rsidRPr="00B63D44">
        <w:rPr>
          <w:rFonts w:ascii="Times New Roman" w:eastAsia="新細明體" w:hAnsi="Times New Roman" w:cs="Times New Roman" w:hint="eastAsia"/>
        </w:rPr>
        <w:t>天眼</w:t>
      </w:r>
      <w:r w:rsidR="000607E6">
        <w:rPr>
          <w:rFonts w:ascii="Times New Roman" w:eastAsia="新細明體" w:hAnsi="Times New Roman" w:cs="Times New Roman" w:hint="eastAsia"/>
        </w:rPr>
        <w:t>是目前世界上最大、最靈敏的單口徑射電望遠鏡</w:t>
      </w:r>
      <w:r w:rsidR="009373EF" w:rsidRPr="009373EF">
        <w:rPr>
          <w:rFonts w:ascii="Times New Roman" w:eastAsia="新細明體" w:hAnsi="Times New Roman" w:cs="Times New Roman" w:hint="eastAsia"/>
        </w:rPr>
        <w:t>。</w:t>
      </w:r>
      <w:r w:rsidR="0069288A" w:rsidRPr="009373EF">
        <w:rPr>
          <w:rFonts w:ascii="Times New Roman" w:eastAsia="新細明體" w:hAnsi="Times New Roman" w:cs="Times New Roman" w:hint="eastAsia"/>
        </w:rPr>
        <w:t>射電望遠鏡的原理是收集天體的輻射，轉化加工成可以紀錄和顯示的</w:t>
      </w:r>
      <w:r>
        <w:rPr>
          <w:rFonts w:ascii="Times New Roman" w:eastAsia="新細明體" w:hAnsi="Times New Roman" w:cs="Times New Roman"/>
        </w:rPr>
        <w:t>訊</w:t>
      </w:r>
      <w:r w:rsidR="0069288A" w:rsidRPr="009373EF">
        <w:rPr>
          <w:rFonts w:ascii="Times New Roman" w:eastAsia="新細明體" w:hAnsi="Times New Roman" w:cs="Times New Roman" w:hint="eastAsia"/>
        </w:rPr>
        <w:t>息，並用這些</w:t>
      </w:r>
      <w:r>
        <w:rPr>
          <w:rFonts w:ascii="Times New Roman" w:eastAsia="新細明體" w:hAnsi="Times New Roman" w:cs="Times New Roman"/>
        </w:rPr>
        <w:t>訊</w:t>
      </w:r>
      <w:r w:rsidR="0069288A" w:rsidRPr="009373EF">
        <w:rPr>
          <w:rFonts w:ascii="Times New Roman" w:eastAsia="新細明體" w:hAnsi="Times New Roman" w:cs="Times New Roman" w:hint="eastAsia"/>
        </w:rPr>
        <w:t>息進行天文研究。</w:t>
      </w:r>
      <w:r w:rsidR="0008332D">
        <w:rPr>
          <w:rFonts w:ascii="Times New Roman" w:eastAsia="新細明體" w:hAnsi="Times New Roman" w:cs="Times New Roman" w:hint="eastAsia"/>
        </w:rPr>
        <w:t>中國</w:t>
      </w:r>
      <w:r w:rsidR="00F201E4" w:rsidRPr="00B63D44">
        <w:rPr>
          <w:rFonts w:ascii="Times New Roman" w:eastAsia="新細明體" w:hAnsi="Times New Roman" w:cs="Times New Roman" w:hint="eastAsia"/>
        </w:rPr>
        <w:t>天眼</w:t>
      </w:r>
      <w:r w:rsidR="000607E6">
        <w:rPr>
          <w:rFonts w:ascii="Times New Roman" w:eastAsia="新細明體" w:hAnsi="Times New Roman" w:cs="Times New Roman" w:hint="eastAsia"/>
        </w:rPr>
        <w:t>的觀測能力</w:t>
      </w:r>
      <w:r w:rsidR="000607E6" w:rsidRPr="000607E6">
        <w:rPr>
          <w:rFonts w:ascii="DengXian" w:eastAsia="新細明體" w:hAnsi="DengXian" w:cs="Times New Roman" w:hint="eastAsia"/>
        </w:rPr>
        <w:t>比</w:t>
      </w:r>
      <w:r w:rsidR="000607E6" w:rsidRPr="002F401C">
        <w:rPr>
          <w:rFonts w:ascii="Times New Roman" w:eastAsia="新細明體" w:hAnsi="Times New Roman" w:cs="Times New Roman" w:hint="eastAsia"/>
        </w:rPr>
        <w:t>德國波恩</w:t>
      </w:r>
      <w:r w:rsidR="000607E6" w:rsidRPr="002F401C">
        <w:rPr>
          <w:rFonts w:ascii="Times New Roman" w:eastAsia="新細明體" w:hAnsi="Times New Roman" w:cs="Times New Roman"/>
        </w:rPr>
        <w:t>100</w:t>
      </w:r>
      <w:r w:rsidR="000607E6">
        <w:rPr>
          <w:rFonts w:ascii="Times New Roman" w:eastAsia="新細明體" w:hAnsi="Times New Roman" w:cs="Times New Roman" w:hint="eastAsia"/>
        </w:rPr>
        <w:t>米望遠鏡</w:t>
      </w:r>
      <w:r w:rsidR="000607E6" w:rsidRPr="000607E6">
        <w:rPr>
          <w:rFonts w:ascii="DengXian" w:eastAsia="新細明體" w:hAnsi="DengXian" w:cs="Times New Roman" w:hint="eastAsia"/>
        </w:rPr>
        <w:t>強</w:t>
      </w:r>
      <w:r w:rsidR="000607E6" w:rsidRPr="002F401C">
        <w:rPr>
          <w:rFonts w:ascii="Times New Roman" w:eastAsia="新細明體" w:hAnsi="Times New Roman" w:cs="Times New Roman"/>
        </w:rPr>
        <w:t>10</w:t>
      </w:r>
      <w:r w:rsidR="000607E6" w:rsidRPr="002F401C">
        <w:rPr>
          <w:rFonts w:ascii="Times New Roman" w:eastAsia="新細明體" w:hAnsi="Times New Roman" w:cs="Times New Roman" w:hint="eastAsia"/>
        </w:rPr>
        <w:t>倍，是美國阿雷西博</w:t>
      </w:r>
      <w:r w:rsidR="000607E6" w:rsidRPr="002F401C">
        <w:rPr>
          <w:rFonts w:ascii="Times New Roman" w:eastAsia="新細明體" w:hAnsi="Times New Roman" w:cs="Times New Roman"/>
        </w:rPr>
        <w:t>300</w:t>
      </w:r>
      <w:r w:rsidR="000607E6">
        <w:rPr>
          <w:rFonts w:ascii="Times New Roman" w:eastAsia="新細明體" w:hAnsi="Times New Roman" w:cs="Times New Roman" w:hint="eastAsia"/>
        </w:rPr>
        <w:t>米望遠鏡</w:t>
      </w:r>
      <w:r w:rsidR="000607E6" w:rsidRPr="000607E6">
        <w:rPr>
          <w:rFonts w:ascii="DengXian" w:eastAsia="新細明體" w:hAnsi="DengXian" w:cs="Times New Roman" w:hint="eastAsia"/>
        </w:rPr>
        <w:t>強</w:t>
      </w:r>
      <w:r w:rsidR="000607E6" w:rsidRPr="002F401C">
        <w:rPr>
          <w:rFonts w:ascii="Times New Roman" w:eastAsia="新細明體" w:hAnsi="Times New Roman" w:cs="Times New Roman"/>
        </w:rPr>
        <w:t>2.</w:t>
      </w:r>
      <w:r w:rsidR="00A54679" w:rsidRPr="002F401C">
        <w:rPr>
          <w:rFonts w:ascii="Times New Roman" w:eastAsia="新細明體" w:hAnsi="Times New Roman" w:cs="Times New Roman"/>
        </w:rPr>
        <w:t>25</w:t>
      </w:r>
      <w:r w:rsidR="00A54679" w:rsidRPr="002F401C">
        <w:rPr>
          <w:rFonts w:ascii="Times New Roman" w:eastAsia="新細明體" w:hAnsi="Times New Roman" w:cs="Times New Roman" w:hint="eastAsia"/>
        </w:rPr>
        <w:t>倍。</w:t>
      </w:r>
      <w:r w:rsidR="0008332D" w:rsidRPr="00E87AFC">
        <w:rPr>
          <w:rFonts w:ascii="Times New Roman" w:eastAsia="新細明體" w:hAnsi="Times New Roman" w:cs="Times New Roman" w:hint="eastAsia"/>
        </w:rPr>
        <w:t>「中國天眼」的觀測範圍已經能到達銀河系、外星系，甚至接收到</w:t>
      </w:r>
      <w:r w:rsidR="0008332D" w:rsidRPr="00E87AFC">
        <w:rPr>
          <w:rFonts w:ascii="Times New Roman" w:eastAsia="新細明體" w:hAnsi="Times New Roman" w:cs="Times New Roman" w:hint="eastAsia"/>
        </w:rPr>
        <w:t>100</w:t>
      </w:r>
      <w:r w:rsidR="0008332D" w:rsidRPr="00E87AFC">
        <w:rPr>
          <w:rFonts w:ascii="Times New Roman" w:eastAsia="新細明體" w:hAnsi="Times New Roman" w:cs="Times New Roman" w:hint="eastAsia"/>
        </w:rPr>
        <w:t>多億光年以外的電磁信號。</w:t>
      </w:r>
    </w:p>
    <w:p w:rsidR="009A2E2E" w:rsidRDefault="009A2E2E" w:rsidP="007165BC">
      <w:pPr>
        <w:ind w:firstLineChars="200" w:firstLine="480"/>
        <w:rPr>
          <w:rFonts w:ascii="Times New Roman" w:eastAsia="新細明體" w:hAnsi="Times New Roman" w:cs="Times New Roman"/>
        </w:rPr>
      </w:pPr>
    </w:p>
    <w:p w:rsidR="00D45BB8" w:rsidRDefault="009A2E2E" w:rsidP="00CD1B33">
      <w:pPr>
        <w:ind w:firstLineChars="200" w:firstLine="480"/>
        <w:jc w:val="both"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t>中國</w:t>
      </w:r>
      <w:r w:rsidR="009373EF" w:rsidRPr="009373EF">
        <w:rPr>
          <w:rFonts w:ascii="Times New Roman" w:eastAsia="新細明體" w:hAnsi="Times New Roman" w:cs="Times New Roman" w:hint="eastAsia"/>
        </w:rPr>
        <w:t>天眼</w:t>
      </w:r>
      <w:r w:rsidR="00A54679" w:rsidRPr="009175A7">
        <w:rPr>
          <w:rFonts w:ascii="Times New Roman" w:eastAsia="新細明體" w:hAnsi="Times New Roman" w:cs="Times New Roman" w:hint="eastAsia"/>
        </w:rPr>
        <w:t>直徑達</w:t>
      </w:r>
      <w:r w:rsidR="00A54679" w:rsidRPr="009175A7">
        <w:rPr>
          <w:rFonts w:ascii="Times New Roman" w:eastAsia="新細明體" w:hAnsi="Times New Roman" w:cs="Times New Roman"/>
        </w:rPr>
        <w:t>500</w:t>
      </w:r>
      <w:r w:rsidR="00A54679" w:rsidRPr="009175A7">
        <w:rPr>
          <w:rFonts w:ascii="Times New Roman" w:eastAsia="新細明體" w:hAnsi="Times New Roman" w:cs="Times New Roman" w:hint="eastAsia"/>
        </w:rPr>
        <w:t>米</w:t>
      </w:r>
      <w:r w:rsidR="007C3809" w:rsidRPr="007C3809">
        <w:rPr>
          <w:rFonts w:ascii="SimSun" w:eastAsia="新細明體" w:hAnsi="SimSun" w:cs="Times New Roman" w:hint="eastAsia"/>
        </w:rPr>
        <w:t>，</w:t>
      </w:r>
      <w:r w:rsidR="007C3809" w:rsidRPr="009175A7">
        <w:rPr>
          <w:rFonts w:ascii="Times New Roman" w:eastAsia="新細明體" w:hAnsi="Times New Roman" w:cs="Times New Roman" w:hint="eastAsia"/>
        </w:rPr>
        <w:t>形</w:t>
      </w:r>
      <w:r w:rsidR="007C3809">
        <w:rPr>
          <w:rFonts w:ascii="Times New Roman" w:eastAsia="新細明體" w:hAnsi="Times New Roman" w:cs="Times New Roman" w:hint="eastAsia"/>
        </w:rPr>
        <w:t>似一</w:t>
      </w:r>
      <w:r w:rsidR="00BB7378" w:rsidRPr="00BB7378">
        <w:rPr>
          <w:rFonts w:ascii="Times New Roman" w:eastAsia="新細明體" w:hAnsi="Times New Roman" w:cs="Times New Roman" w:hint="eastAsia"/>
        </w:rPr>
        <w:t>只</w:t>
      </w:r>
      <w:r w:rsidR="007C3809">
        <w:rPr>
          <w:rFonts w:ascii="Times New Roman" w:eastAsia="新細明體" w:hAnsi="Times New Roman" w:cs="Times New Roman" w:hint="eastAsia"/>
        </w:rPr>
        <w:t>銀色</w:t>
      </w:r>
      <w:r w:rsidR="007C3809">
        <w:rPr>
          <w:rFonts w:ascii="新細明體" w:eastAsia="新細明體" w:hAnsi="新細明體" w:cs="Times New Roman" w:hint="eastAsia"/>
        </w:rPr>
        <w:t>「</w:t>
      </w:r>
      <w:r w:rsidR="007C3809">
        <w:rPr>
          <w:rFonts w:ascii="Times New Roman" w:eastAsia="新細明體" w:hAnsi="Times New Roman" w:cs="Times New Roman" w:hint="eastAsia"/>
        </w:rPr>
        <w:t>大鍋</w:t>
      </w:r>
      <w:r w:rsidR="007C3809">
        <w:rPr>
          <w:rFonts w:ascii="新細明體" w:eastAsia="新細明體" w:hAnsi="新細明體" w:cs="Times New Roman" w:hint="eastAsia"/>
        </w:rPr>
        <w:t>」</w:t>
      </w:r>
      <w:r w:rsidR="00A54679" w:rsidRPr="009175A7">
        <w:rPr>
          <w:rFonts w:ascii="Times New Roman" w:eastAsia="新細明體" w:hAnsi="Times New Roman" w:cs="Times New Roman" w:hint="eastAsia"/>
        </w:rPr>
        <w:t>，架在周圍</w:t>
      </w:r>
      <w:r w:rsidR="00A54679" w:rsidRPr="009175A7">
        <w:rPr>
          <w:rFonts w:ascii="Times New Roman" w:eastAsia="新細明體" w:hAnsi="Times New Roman" w:cs="Times New Roman"/>
        </w:rPr>
        <w:t>6</w:t>
      </w:r>
      <w:r w:rsidR="00A54679" w:rsidRPr="009175A7">
        <w:rPr>
          <w:rFonts w:ascii="Times New Roman" w:eastAsia="新細明體" w:hAnsi="Times New Roman" w:cs="Times New Roman" w:hint="eastAsia"/>
        </w:rPr>
        <w:t>座高度超過百米的支撐塔上。</w:t>
      </w:r>
      <w:r w:rsidR="00A67232">
        <w:rPr>
          <w:rFonts w:ascii="Times New Roman" w:eastAsia="新細明體" w:hAnsi="Times New Roman" w:cs="Times New Roman" w:hint="eastAsia"/>
        </w:rPr>
        <w:t>裝置的表面</w:t>
      </w:r>
      <w:r w:rsidR="00A67232" w:rsidRPr="00A67232">
        <w:rPr>
          <w:rFonts w:ascii="DengXian" w:eastAsia="新細明體" w:hAnsi="DengXian" w:cs="Times New Roman" w:hint="eastAsia"/>
        </w:rPr>
        <w:t>約</w:t>
      </w:r>
      <w:r w:rsidR="00A54679" w:rsidRPr="002F401C">
        <w:rPr>
          <w:rFonts w:ascii="Times New Roman" w:eastAsia="新細明體" w:hAnsi="Times New Roman" w:cs="Times New Roman" w:hint="eastAsia"/>
        </w:rPr>
        <w:t>有</w:t>
      </w:r>
      <w:r w:rsidR="00D45BB8">
        <w:rPr>
          <w:rFonts w:ascii="Times New Roman" w:eastAsia="新細明體" w:hAnsi="Times New Roman" w:cs="Times New Roman"/>
        </w:rPr>
        <w:t>4</w:t>
      </w:r>
      <w:r w:rsidR="00E4398E">
        <w:rPr>
          <w:rFonts w:ascii="Times New Roman" w:eastAsia="新細明體" w:hAnsi="Times New Roman" w:cs="Times New Roman"/>
        </w:rPr>
        <w:t>,</w:t>
      </w:r>
      <w:r w:rsidR="00D45BB8">
        <w:rPr>
          <w:rFonts w:ascii="Times New Roman" w:eastAsia="新細明體" w:hAnsi="Times New Roman" w:cs="Times New Roman"/>
        </w:rPr>
        <w:t>45</w:t>
      </w:r>
      <w:r w:rsidR="00A54679" w:rsidRPr="002F401C">
        <w:rPr>
          <w:rFonts w:ascii="Times New Roman" w:eastAsia="新細明體" w:hAnsi="Times New Roman" w:cs="Times New Roman"/>
        </w:rPr>
        <w:t>0</w:t>
      </w:r>
      <w:r w:rsidR="00A54679" w:rsidRPr="002F401C">
        <w:rPr>
          <w:rFonts w:ascii="Times New Roman" w:eastAsia="新細明體" w:hAnsi="Times New Roman" w:cs="Times New Roman" w:hint="eastAsia"/>
        </w:rPr>
        <w:t>塊三角形主動反射面，它的設計目標，是要把覆蓋</w:t>
      </w:r>
      <w:r w:rsidR="00A54679" w:rsidRPr="002F401C">
        <w:rPr>
          <w:rFonts w:ascii="Times New Roman" w:eastAsia="新細明體" w:hAnsi="Times New Roman" w:cs="Times New Roman"/>
        </w:rPr>
        <w:t>30</w:t>
      </w:r>
      <w:r w:rsidR="00A54679" w:rsidRPr="002F401C">
        <w:rPr>
          <w:rFonts w:ascii="Times New Roman" w:eastAsia="新細明體" w:hAnsi="Times New Roman" w:cs="Times New Roman" w:hint="eastAsia"/>
        </w:rPr>
        <w:t>個足球場大的信號聚集在</w:t>
      </w:r>
      <w:r w:rsidR="00A54679" w:rsidRPr="007165BC">
        <w:rPr>
          <w:rFonts w:ascii="Times New Roman" w:eastAsia="新細明體" w:hAnsi="Times New Roman" w:cs="Times New Roman" w:hint="eastAsia"/>
        </w:rPr>
        <w:t>一顆小藥丸大小的空間</w:t>
      </w:r>
      <w:r w:rsidR="00E4398E">
        <w:rPr>
          <w:rFonts w:ascii="Times New Roman" w:eastAsia="新細明體" w:hAnsi="Times New Roman" w:cs="Times New Roman"/>
        </w:rPr>
        <w:t>裏</w:t>
      </w:r>
      <w:r w:rsidR="00A54679" w:rsidRPr="007165BC">
        <w:rPr>
          <w:rFonts w:ascii="Times New Roman" w:eastAsia="新細明體" w:hAnsi="Times New Roman" w:cs="Times New Roman" w:hint="eastAsia"/>
        </w:rPr>
        <w:t>，以監聽到宇宙中微弱的射電信號。</w:t>
      </w:r>
      <w:r w:rsidR="007165BC">
        <w:rPr>
          <w:rFonts w:ascii="Times New Roman" w:eastAsia="新細明體" w:hAnsi="Times New Roman" w:cs="Times New Roman" w:hint="eastAsia"/>
        </w:rPr>
        <w:t>這個</w:t>
      </w:r>
      <w:r w:rsidR="007165BC">
        <w:rPr>
          <w:rFonts w:ascii="新細明體" w:eastAsia="新細明體" w:hAnsi="新細明體" w:cs="Times New Roman" w:hint="eastAsia"/>
        </w:rPr>
        <w:t>「</w:t>
      </w:r>
      <w:r w:rsidR="007165BC">
        <w:rPr>
          <w:rFonts w:ascii="Times New Roman" w:eastAsia="新細明體" w:hAnsi="Times New Roman" w:cs="Times New Roman" w:hint="eastAsia"/>
        </w:rPr>
        <w:t>小藥丸</w:t>
      </w:r>
      <w:r w:rsidR="007165BC">
        <w:rPr>
          <w:rFonts w:ascii="新細明體" w:eastAsia="新細明體" w:hAnsi="新細明體" w:cs="Times New Roman" w:hint="eastAsia"/>
        </w:rPr>
        <w:t>」</w:t>
      </w:r>
      <w:r w:rsidR="007165BC">
        <w:rPr>
          <w:rFonts w:ascii="Times New Roman" w:eastAsia="新細明體" w:hAnsi="Times New Roman" w:cs="Times New Roman" w:hint="eastAsia"/>
        </w:rPr>
        <w:t>就是饋源，放在饋源艙內</w:t>
      </w:r>
      <w:r w:rsidR="007165BC">
        <w:rPr>
          <w:rFonts w:ascii="Times New Roman" w:eastAsia="新細明體" w:hAnsi="Times New Roman" w:cs="Times New Roman" w:hint="eastAsia"/>
        </w:rPr>
        <w:t xml:space="preserve"> </w:t>
      </w:r>
      <w:r w:rsidR="007165BC">
        <w:rPr>
          <w:rFonts w:ascii="Times New Roman" w:eastAsia="新細明體" w:hAnsi="Times New Roman" w:cs="Times New Roman"/>
        </w:rPr>
        <w:t xml:space="preserve">— </w:t>
      </w:r>
      <w:r w:rsidR="007165BC" w:rsidRPr="007165BC">
        <w:rPr>
          <w:rFonts w:ascii="Times New Roman" w:eastAsia="新細明體" w:hAnsi="Times New Roman" w:cs="Times New Roman" w:hint="eastAsia"/>
        </w:rPr>
        <w:t>類似一個收集衛星信號的喇叭式裝置，稱得上是世界最精貴的接收器。</w:t>
      </w:r>
    </w:p>
    <w:p w:rsidR="00E4398E" w:rsidRDefault="00E4398E" w:rsidP="00CD1B33">
      <w:pPr>
        <w:ind w:firstLineChars="200" w:firstLine="480"/>
        <w:jc w:val="both"/>
        <w:rPr>
          <w:rFonts w:ascii="Times New Roman" w:eastAsia="新細明體" w:hAnsi="Times New Roman" w:cs="Times New Roman"/>
        </w:rPr>
      </w:pPr>
    </w:p>
    <w:p w:rsidR="009A5CDD" w:rsidRPr="00CD1B33" w:rsidRDefault="009A5CDD" w:rsidP="00CD1B33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CD1B33">
        <w:rPr>
          <w:rFonts w:ascii="Times New Roman" w:hAnsi="Times New Roman" w:cs="Times New Roman" w:hint="eastAsia"/>
          <w:sz w:val="20"/>
          <w:szCs w:val="20"/>
        </w:rPr>
        <w:t>資料來源：</w:t>
      </w:r>
      <w:r w:rsidR="00C86859">
        <w:rPr>
          <w:rFonts w:ascii="Times New Roman" w:hAnsi="Times New Roman" w:cs="Times New Roman"/>
          <w:sz w:val="20"/>
          <w:szCs w:val="20"/>
        </w:rPr>
        <w:t>節錄及改寫自以下資料</w:t>
      </w:r>
    </w:p>
    <w:p w:rsidR="00E44E7B" w:rsidRPr="00CD1B33" w:rsidRDefault="009A5CDD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〈觀天巨眼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FAST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：讓中國射電天文領先世界二十年〉，新華網，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2021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5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26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日，</w:t>
      </w:r>
      <w:r w:rsidR="00182F47" w:rsidRPr="00CD1B33">
        <w:rPr>
          <w:rFonts w:ascii="Times New Roman" w:eastAsia="新細明體" w:hAnsi="Times New Roman" w:cs="Times New Roman"/>
          <w:sz w:val="20"/>
          <w:szCs w:val="20"/>
        </w:rPr>
        <w:t>http://www.xinhuanet.com/politics/2021-05/26/c_1127491628.htm</w:t>
      </w:r>
    </w:p>
    <w:p w:rsidR="00E44E7B" w:rsidRPr="00CD1B33" w:rsidRDefault="009A5CDD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〈中國天眼：讓人類</w:t>
      </w:r>
      <w:r w:rsidR="00C86859">
        <w:rPr>
          <w:rFonts w:ascii="Times New Roman" w:eastAsia="新細明體" w:hAnsi="Times New Roman" w:cs="Times New Roman"/>
          <w:sz w:val="20"/>
          <w:szCs w:val="20"/>
        </w:rPr>
        <w:t>「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看</w:t>
      </w:r>
      <w:r w:rsidR="00C86859">
        <w:rPr>
          <w:rFonts w:ascii="Times New Roman" w:eastAsia="新細明體" w:hAnsi="Times New Roman" w:cs="Times New Roman" w:hint="eastAsia"/>
          <w:sz w:val="20"/>
          <w:szCs w:val="20"/>
        </w:rPr>
        <w:t>」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得更遠〉，新華網，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2021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4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26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日，</w:t>
      </w:r>
      <w:r w:rsidR="00182F47" w:rsidRPr="00CD1B33">
        <w:rPr>
          <w:rFonts w:ascii="Times New Roman" w:eastAsia="新細明體" w:hAnsi="Times New Roman" w:cs="Times New Roman"/>
          <w:sz w:val="20"/>
          <w:szCs w:val="20"/>
        </w:rPr>
        <w:t>http://www.xinhuanet.com/politics/2021-04/26/c_1127375113.htm</w:t>
      </w:r>
    </w:p>
    <w:p w:rsidR="00E44E7B" w:rsidRPr="00CD1B33" w:rsidRDefault="009A5CDD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〈中國天眼，世界</w:t>
      </w:r>
      <w:r w:rsidR="00C86859">
        <w:rPr>
          <w:rFonts w:ascii="Times New Roman" w:eastAsia="新細明體" w:hAnsi="Times New Roman" w:cs="Times New Roman"/>
          <w:sz w:val="20"/>
          <w:szCs w:val="20"/>
        </w:rPr>
        <w:t>「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見</w:t>
      </w:r>
      <w:r w:rsidR="00C86859">
        <w:rPr>
          <w:rFonts w:ascii="Times New Roman" w:eastAsia="新細明體" w:hAnsi="Times New Roman" w:cs="Times New Roman" w:hint="eastAsia"/>
          <w:sz w:val="20"/>
          <w:szCs w:val="20"/>
        </w:rPr>
        <w:t>」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證〉，央視網，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2021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3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31</w:t>
      </w:r>
      <w:r w:rsidRPr="00CD1B33">
        <w:rPr>
          <w:rFonts w:ascii="Times New Roman" w:eastAsia="新細明體" w:hAnsi="Times New Roman" w:cs="Times New Roman" w:hint="eastAsia"/>
          <w:sz w:val="20"/>
          <w:szCs w:val="20"/>
        </w:rPr>
        <w:t>日，</w:t>
      </w:r>
      <w:r w:rsidR="00A565DD" w:rsidRPr="00CD1B33">
        <w:rPr>
          <w:rFonts w:ascii="Times New Roman" w:eastAsia="DengXian" w:hAnsi="Times New Roman" w:cs="Times New Roman"/>
          <w:sz w:val="20"/>
          <w:szCs w:val="20"/>
          <w:lang w:eastAsia="zh-CN"/>
        </w:rPr>
        <w:t>http://m.news.cctv.com/2021/03/31/ARTIbxNVONsijqun80BfmkH9210331.shtml</w:t>
      </w:r>
    </w:p>
    <w:p w:rsidR="00BB7378" w:rsidRPr="00E87AFC" w:rsidRDefault="00BB7378" w:rsidP="005B558C">
      <w:pPr>
        <w:rPr>
          <w:rFonts w:ascii="DengXian" w:eastAsia="新細明體" w:hAnsi="DengXian" w:cs="Times New Roman"/>
          <w:lang w:eastAsia="zh-CN"/>
        </w:rPr>
      </w:pPr>
    </w:p>
    <w:p w:rsidR="00BB7378" w:rsidRDefault="00BB7378" w:rsidP="005B558C">
      <w:pPr>
        <w:rPr>
          <w:rFonts w:ascii="DengXian" w:eastAsia="新細明體" w:hAnsi="DengXian" w:cs="Times New Roman"/>
          <w:lang w:eastAsia="zh-CN"/>
        </w:rPr>
      </w:pPr>
    </w:p>
    <w:p w:rsidR="000607E6" w:rsidRDefault="000607E6" w:rsidP="005B558C">
      <w:pPr>
        <w:rPr>
          <w:rFonts w:ascii="DengXian" w:eastAsia="新細明體" w:hAnsi="DengXian" w:cs="Times New Roman"/>
          <w:lang w:eastAsia="zh-CN"/>
        </w:rPr>
      </w:pPr>
    </w:p>
    <w:p w:rsidR="000607E6" w:rsidRDefault="000607E6" w:rsidP="005B558C">
      <w:pPr>
        <w:rPr>
          <w:rFonts w:ascii="DengXian" w:eastAsia="新細明體" w:hAnsi="DengXian" w:cs="Times New Roman"/>
          <w:lang w:eastAsia="zh-CN"/>
        </w:rPr>
      </w:pPr>
    </w:p>
    <w:p w:rsidR="000607E6" w:rsidRDefault="000607E6" w:rsidP="005B558C">
      <w:pPr>
        <w:rPr>
          <w:rFonts w:ascii="DengXian" w:eastAsia="新細明體" w:hAnsi="DengXian" w:cs="Times New Roman"/>
          <w:lang w:eastAsia="zh-CN"/>
        </w:rPr>
      </w:pPr>
    </w:p>
    <w:p w:rsidR="00BB7378" w:rsidRDefault="00BB7378" w:rsidP="005B558C">
      <w:pPr>
        <w:rPr>
          <w:rFonts w:ascii="DengXian" w:eastAsia="新細明體" w:hAnsi="DengXian" w:cs="Times New Roman"/>
          <w:lang w:eastAsia="zh-CN"/>
        </w:rPr>
      </w:pPr>
    </w:p>
    <w:p w:rsidR="00C86859" w:rsidRDefault="00C86859" w:rsidP="005B558C">
      <w:pPr>
        <w:rPr>
          <w:rFonts w:ascii="DengXian" w:eastAsia="新細明體" w:hAnsi="DengXian" w:cs="Times New Roman"/>
        </w:rPr>
      </w:pPr>
    </w:p>
    <w:p w:rsidR="00C86859" w:rsidRDefault="00C86859" w:rsidP="005B558C">
      <w:pPr>
        <w:rPr>
          <w:rFonts w:ascii="DengXian" w:eastAsia="新細明體" w:hAnsi="DengXian" w:cs="Times New Roman"/>
        </w:rPr>
      </w:pPr>
    </w:p>
    <w:p w:rsidR="0008332D" w:rsidRDefault="0008332D" w:rsidP="005B558C">
      <w:pPr>
        <w:rPr>
          <w:rFonts w:ascii="DengXian" w:eastAsia="新細明體" w:hAnsi="DengXian" w:cs="Times New Roman"/>
        </w:rPr>
      </w:pPr>
    </w:p>
    <w:p w:rsidR="00962FD4" w:rsidRDefault="005557D7" w:rsidP="005B558C">
      <w:pPr>
        <w:rPr>
          <w:rFonts w:ascii="新細明體" w:eastAsia="新細明體" w:hAnsi="新細明體" w:cs="Times New Roman"/>
        </w:rPr>
      </w:pPr>
      <w:r w:rsidRPr="005557D7">
        <w:rPr>
          <w:rFonts w:ascii="DengXian" w:eastAsia="新細明體" w:hAnsi="DengXian" w:cs="Times New Roman" w:hint="eastAsia"/>
        </w:rPr>
        <w:lastRenderedPageBreak/>
        <w:t>資料</w:t>
      </w:r>
      <w:r w:rsidR="007A7DED">
        <w:rPr>
          <w:rFonts w:ascii="DengXian" w:eastAsia="新細明體" w:hAnsi="DengXian" w:cs="Times New Roman"/>
        </w:rPr>
        <w:t>七</w:t>
      </w:r>
      <w:r w:rsidR="00607F8C">
        <w:rPr>
          <w:rFonts w:ascii="新細明體" w:eastAsia="新細明體" w:hAnsi="新細明體" w:cs="Times New Roman" w:hint="eastAsia"/>
        </w:rPr>
        <w:t>：</w:t>
      </w:r>
      <w:r w:rsidR="00607F8C" w:rsidRPr="00607F8C">
        <w:rPr>
          <w:rFonts w:ascii="新細明體" w:eastAsia="新細明體" w:hAnsi="新細明體" w:cs="Times New Roman" w:hint="eastAsia"/>
        </w:rPr>
        <w:t>「中國天眼」</w:t>
      </w:r>
      <w:r w:rsidR="0002444C" w:rsidRPr="0002444C">
        <w:rPr>
          <w:rFonts w:ascii="新細明體" w:eastAsia="新細明體" w:hAnsi="新細明體" w:cs="Times New Roman" w:hint="eastAsia"/>
        </w:rPr>
        <w:t>的選址及技術研發</w:t>
      </w:r>
    </w:p>
    <w:p w:rsidR="00CF367A" w:rsidRDefault="00CF367A" w:rsidP="005B558C">
      <w:pPr>
        <w:rPr>
          <w:rFonts w:ascii="DengXian" w:eastAsia="新細明體" w:hAnsi="DengXian" w:cs="Times New Roman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2064"/>
      </w:tblGrid>
      <w:tr w:rsidR="00E80EAA" w:rsidTr="00C53B23">
        <w:tc>
          <w:tcPr>
            <w:tcW w:w="6232" w:type="dxa"/>
          </w:tcPr>
          <w:p w:rsidR="00C53B23" w:rsidRPr="00C53B23" w:rsidRDefault="00C53B23" w:rsidP="00C53B23">
            <w:pPr>
              <w:rPr>
                <w:rFonts w:ascii="Times New Roman" w:eastAsia="新細明體" w:hAnsi="Times New Roman" w:cs="Times New Roman"/>
              </w:rPr>
            </w:pPr>
            <w:r w:rsidRPr="00C53B23">
              <w:rPr>
                <w:rFonts w:ascii="Times New Roman" w:eastAsia="新細明體" w:hAnsi="Times New Roman" w:cs="Times New Roman" w:hint="eastAsia"/>
              </w:rPr>
              <w:t>視頻：「</w:t>
            </w:r>
            <w:r>
              <w:rPr>
                <w:rFonts w:ascii="Times New Roman" w:eastAsia="新細明體" w:hAnsi="Times New Roman" w:cs="Times New Roman" w:hint="eastAsia"/>
              </w:rPr>
              <w:t>天眼</w:t>
            </w:r>
            <w:r w:rsidRPr="00C53B23">
              <w:rPr>
                <w:rFonts w:ascii="Times New Roman" w:eastAsia="新細明體" w:hAnsi="Times New Roman" w:cs="Times New Roman" w:hint="eastAsia"/>
              </w:rPr>
              <w:t>」</w:t>
            </w:r>
          </w:p>
          <w:p w:rsidR="00C53B23" w:rsidRPr="00C53B23" w:rsidRDefault="00C53B23" w:rsidP="00C53B23">
            <w:pPr>
              <w:rPr>
                <w:rFonts w:ascii="Times New Roman" w:eastAsia="新細明體" w:hAnsi="Times New Roman" w:cs="Times New Roman"/>
              </w:rPr>
            </w:pPr>
            <w:r w:rsidRPr="00C53B23">
              <w:rPr>
                <w:rFonts w:ascii="Times New Roman" w:eastAsia="新細明體" w:hAnsi="Times New Roman" w:cs="Times New Roman" w:hint="eastAsia"/>
              </w:rPr>
              <w:t>（普通話旁白</w:t>
            </w:r>
            <w:r w:rsidR="0065689A">
              <w:rPr>
                <w:rFonts w:ascii="新細明體" w:eastAsia="新細明體" w:hAnsi="新細明體" w:cs="Times New Roman" w:hint="eastAsia"/>
              </w:rPr>
              <w:t>，</w:t>
            </w:r>
            <w:r w:rsidR="0065689A" w:rsidRPr="0065689A">
              <w:rPr>
                <w:rFonts w:ascii="DengXian" w:eastAsia="新細明體" w:hAnsi="DengXian" w:cs="Times New Roman" w:hint="eastAsia"/>
              </w:rPr>
              <w:t>中文字幕</w:t>
            </w:r>
            <w:r w:rsidRPr="00C53B23">
              <w:rPr>
                <w:rFonts w:ascii="Times New Roman" w:eastAsia="新細明體" w:hAnsi="Times New Roman" w:cs="Times New Roman" w:hint="eastAsia"/>
              </w:rPr>
              <w:t>。觀看片段：</w:t>
            </w:r>
            <w:r w:rsidR="0002444C">
              <w:rPr>
                <w:rFonts w:ascii="Times New Roman" w:eastAsia="新細明體" w:hAnsi="Times New Roman" w:cs="Times New Roman" w:hint="eastAsia"/>
              </w:rPr>
              <w:t>1</w:t>
            </w:r>
            <w:r w:rsidR="0002444C">
              <w:rPr>
                <w:rFonts w:ascii="Times New Roman" w:eastAsia="新細明體" w:hAnsi="Times New Roman" w:cs="Times New Roman"/>
              </w:rPr>
              <w:t>4:35-18:</w:t>
            </w:r>
            <w:r w:rsidR="001C3BED">
              <w:rPr>
                <w:rFonts w:ascii="Times New Roman" w:eastAsia="DengXian" w:hAnsi="Times New Roman" w:cs="Times New Roman"/>
              </w:rPr>
              <w:t>20</w:t>
            </w:r>
            <w:r w:rsidR="0002444C">
              <w:rPr>
                <w:rFonts w:ascii="Times New Roman" w:eastAsia="新細明體" w:hAnsi="Times New Roman" w:cs="Times New Roman"/>
              </w:rPr>
              <w:t>, 28:24-30:00</w:t>
            </w:r>
            <w:r w:rsidRPr="00C53B23">
              <w:rPr>
                <w:rFonts w:ascii="Times New Roman" w:eastAsia="新細明體" w:hAnsi="Times New Roman" w:cs="Times New Roman" w:hint="eastAsia"/>
              </w:rPr>
              <w:t>）</w:t>
            </w:r>
          </w:p>
          <w:p w:rsidR="00C53B23" w:rsidRDefault="00C53B23" w:rsidP="005B558C">
            <w:pPr>
              <w:rPr>
                <w:rFonts w:ascii="Times New Roman" w:eastAsia="新細明體" w:hAnsi="Times New Roman" w:cs="Times New Roman"/>
              </w:rPr>
            </w:pPr>
            <w:r w:rsidRPr="00C53B23">
              <w:rPr>
                <w:rFonts w:ascii="Times New Roman" w:eastAsia="新細明體" w:hAnsi="Times New Roman" w:cs="Times New Roman" w:hint="eastAsia"/>
              </w:rPr>
              <w:t>網址：</w:t>
            </w:r>
          </w:p>
          <w:p w:rsidR="00E80EAA" w:rsidRPr="00C53B23" w:rsidRDefault="00C53B23" w:rsidP="005B558C">
            <w:pPr>
              <w:rPr>
                <w:rFonts w:ascii="Times New Roman" w:eastAsia="新細明體" w:hAnsi="Times New Roman" w:cs="Times New Roman"/>
              </w:rPr>
            </w:pPr>
            <w:r w:rsidRPr="00C53B23">
              <w:rPr>
                <w:rFonts w:ascii="Times New Roman" w:eastAsia="新細明體" w:hAnsi="Times New Roman" w:cs="Times New Roman"/>
              </w:rPr>
              <w:t>https://tv.cctv.com/2020/10/06/VIDE5EtaVm0cqEWqDfcRmOUH201006.shtml?spm=C55924871139.Pyoh1UKNPqt4.0.0</w:t>
            </w:r>
          </w:p>
        </w:tc>
        <w:tc>
          <w:tcPr>
            <w:tcW w:w="2064" w:type="dxa"/>
          </w:tcPr>
          <w:p w:rsidR="00E80EAA" w:rsidRDefault="001B7921" w:rsidP="005B558C">
            <w:pPr>
              <w:rPr>
                <w:rFonts w:ascii="DengXian" w:eastAsia="新細明體" w:hAnsi="DengXian" w:cs="Times New Roman"/>
              </w:rPr>
            </w:pPr>
            <w:r>
              <w:rPr>
                <w:rFonts w:ascii="DengXian" w:eastAsia="新細明體" w:hAnsi="DengXi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45pt;height:96.45pt">
                  <v:imagedata r:id="rId18" o:title="qrcode_79987600_e2a484a3522e1492a8dbc628aed43847"/>
                </v:shape>
              </w:pict>
            </w:r>
          </w:p>
        </w:tc>
      </w:tr>
    </w:tbl>
    <w:p w:rsidR="00E80EAA" w:rsidRDefault="00E80EAA" w:rsidP="005B558C">
      <w:pPr>
        <w:rPr>
          <w:rFonts w:ascii="DengXian" w:eastAsia="新細明體" w:hAnsi="DengXian" w:cs="Times New Roman"/>
        </w:rPr>
      </w:pPr>
    </w:p>
    <w:p w:rsidR="00E87AFC" w:rsidRDefault="00E87AFC" w:rsidP="005B558C">
      <w:pPr>
        <w:rPr>
          <w:rFonts w:ascii="Times New Roman" w:hAnsi="Times New Roman" w:cs="Times New Roman"/>
        </w:rPr>
      </w:pPr>
    </w:p>
    <w:p w:rsidR="005573BC" w:rsidRDefault="00B774E6" w:rsidP="005B558C">
      <w:pPr>
        <w:rPr>
          <w:rFonts w:ascii="Times New Roman" w:hAnsi="Times New Roman" w:cs="Times New Roman"/>
        </w:rPr>
      </w:pPr>
      <w:r w:rsidRPr="00B774E6">
        <w:rPr>
          <w:rFonts w:ascii="DengXian" w:eastAsia="新細明體" w:hAnsi="DengXian" w:cs="Times New Roman" w:hint="eastAsia"/>
        </w:rPr>
        <w:t>資料</w:t>
      </w:r>
      <w:r w:rsidR="007A7DED">
        <w:rPr>
          <w:rFonts w:ascii="DengXian" w:eastAsia="新細明體" w:hAnsi="DengXian" w:cs="Times New Roman"/>
        </w:rPr>
        <w:t>八</w:t>
      </w:r>
      <w:r w:rsidR="00E73ECE">
        <w:rPr>
          <w:rFonts w:ascii="新細明體" w:eastAsia="新細明體" w:hAnsi="新細明體" w:cs="Times New Roman" w:hint="eastAsia"/>
        </w:rPr>
        <w:t>：</w:t>
      </w:r>
      <w:r w:rsidR="00E73ECE" w:rsidRPr="00E73ECE">
        <w:rPr>
          <w:rFonts w:ascii="新細明體" w:eastAsia="新細明體" w:hAnsi="新細明體" w:cs="Times New Roman" w:hint="eastAsia"/>
        </w:rPr>
        <w:t>「中國天眼」</w:t>
      </w:r>
      <w:r w:rsidR="00E73ECE" w:rsidRPr="00E73ECE">
        <w:rPr>
          <w:rFonts w:ascii="DengXian" w:eastAsia="新細明體" w:hAnsi="DengXian" w:cs="Times New Roman" w:hint="eastAsia"/>
        </w:rPr>
        <w:t>的影響</w:t>
      </w:r>
    </w:p>
    <w:p w:rsidR="004A37DF" w:rsidRDefault="004A37DF" w:rsidP="005B558C">
      <w:pPr>
        <w:rPr>
          <w:rFonts w:ascii="Times New Roman" w:hAnsi="Times New Roman" w:cs="Times New Roman"/>
        </w:rPr>
      </w:pPr>
    </w:p>
    <w:p w:rsidR="005573BC" w:rsidRDefault="00207E50" w:rsidP="005B558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B885DA" wp14:editId="15F3E240">
                <wp:simplePos x="0" y="0"/>
                <wp:positionH relativeFrom="margin">
                  <wp:posOffset>1607820</wp:posOffset>
                </wp:positionH>
                <wp:positionV relativeFrom="paragraph">
                  <wp:posOffset>121920</wp:posOffset>
                </wp:positionV>
                <wp:extent cx="3505200" cy="86106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8F0" w:rsidRDefault="006A08F0" w:rsidP="00F750B5">
                            <w:pPr>
                              <w:jc w:val="both"/>
                            </w:pPr>
                            <w:r w:rsidRPr="00CD04AF">
                              <w:rPr>
                                <w:rFonts w:hint="eastAsia"/>
                              </w:rPr>
                              <w:t>「中國天眼」</w:t>
                            </w:r>
                            <w:r>
                              <w:rPr>
                                <w:rFonts w:hint="eastAsia"/>
                              </w:rPr>
                              <w:t>是國家重大的科技基礎設施，是觀天巨目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Pr="00F750B5">
                              <w:rPr>
                                <w:rFonts w:hint="eastAsia"/>
                              </w:rPr>
                              <w:t>國之重器，實現了我國在科學領域的一項重大原創突破。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85DA" id="Text Box 47" o:spid="_x0000_s1045" type="#_x0000_t202" style="position:absolute;margin-left:126.6pt;margin-top:9.6pt;width:276pt;height:67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BGMgIAAFsEAAAOAAAAZHJzL2Uyb0RvYy54bWysVN9v2jAQfp+0/8Hy+0hgQFt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" filled="f" stroked="f" strokeweight=".5pt">
                <v:textbox>
                  <w:txbxContent>
                    <w:p w:rsidR="006A08F0" w:rsidRDefault="006A08F0" w:rsidP="00F750B5">
                      <w:pPr>
                        <w:jc w:val="both"/>
                      </w:pPr>
                      <w:r w:rsidRPr="00CD04AF">
                        <w:rPr>
                          <w:rFonts w:hint="eastAsia"/>
                        </w:rPr>
                        <w:t>「中國天眼」</w:t>
                      </w:r>
                      <w:r>
                        <w:rPr>
                          <w:rFonts w:hint="eastAsia"/>
                        </w:rPr>
                        <w:t>是國家重大的科技基礎設施，是觀天巨目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Pr="00F750B5">
                        <w:rPr>
                          <w:rFonts w:hint="eastAsia"/>
                        </w:rPr>
                        <w:t>國之重器，實現了我國在科學領域的一項重大原創突破。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832860" cy="1059180"/>
                <wp:effectExtent l="285750" t="0" r="15240" b="26670"/>
                <wp:wrapNone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1059180"/>
                        </a:xfrm>
                        <a:prstGeom prst="wedgeRoundRectCallout">
                          <a:avLst>
                            <a:gd name="adj1" fmla="val -56926"/>
                            <a:gd name="adj2" fmla="val -1173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Default="006A08F0" w:rsidP="00557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2" o:spid="_x0000_s1046" type="#_x0000_t62" style="position:absolute;margin-left:250.6pt;margin-top:.6pt;width:301.8pt;height:83.4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" adj="-1496,8266" filled="f" strokecolor="black [3213]" strokeweight="1pt">
                <v:textbox>
                  <w:txbxContent>
                    <w:p w:rsidR="006A08F0" w:rsidRDefault="006A08F0" w:rsidP="005573B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73BC" w:rsidRDefault="005573BC" w:rsidP="005B5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53340</wp:posOffset>
                </wp:positionV>
                <wp:extent cx="990600" cy="579120"/>
                <wp:effectExtent l="0" t="0" r="19050" b="114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79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5573BC" w:rsidRDefault="006A08F0" w:rsidP="005573BC">
                            <w:pPr>
                              <w:jc w:val="center"/>
                              <w:rPr>
                                <w:rFonts w:eastAsia="DengXian"/>
                                <w:shd w:val="clear" w:color="auto" w:fill="FBE4D5" w:themeFill="accent2" w:themeFillTint="33"/>
                                <w:lang w:eastAsia="zh-CN"/>
                              </w:rPr>
                            </w:pPr>
                            <w:r w:rsidRPr="005573BC">
                              <w:rPr>
                                <w:rFonts w:eastAsia="新細明體" w:hint="eastAsia"/>
                                <w:shd w:val="clear" w:color="auto" w:fill="FBE4D5" w:themeFill="accent2" w:themeFillTint="33"/>
                              </w:rPr>
                              <w:t>國家主席</w:t>
                            </w:r>
                          </w:p>
                          <w:p w:rsidR="006A08F0" w:rsidRPr="005573BC" w:rsidRDefault="006A08F0" w:rsidP="005573BC">
                            <w:pPr>
                              <w:jc w:val="center"/>
                              <w:rPr>
                                <w:rFonts w:eastAsia="DengXian"/>
                                <w:shd w:val="clear" w:color="auto" w:fill="FBE4D5" w:themeFill="accent2" w:themeFillTint="33"/>
                                <w:lang w:eastAsia="zh-CN"/>
                              </w:rPr>
                            </w:pPr>
                            <w:r w:rsidRPr="005573BC">
                              <w:rPr>
                                <w:rFonts w:eastAsia="新細明體" w:hint="eastAsia"/>
                                <w:shd w:val="clear" w:color="auto" w:fill="FBE4D5" w:themeFill="accent2" w:themeFillTint="33"/>
                              </w:rPr>
                              <w:t>習近平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7" type="#_x0000_t202" style="position:absolute;margin-left:7.2pt;margin-top:4.2pt;width:78pt;height:45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" fillcolor="#fbe4d5 [661]" strokeweight="1pt">
                <v:textbox>
                  <w:txbxContent>
                    <w:p w:rsidR="006A08F0" w:rsidRPr="005573BC" w:rsidRDefault="006A08F0" w:rsidP="005573BC">
                      <w:pPr>
                        <w:jc w:val="center"/>
                        <w:rPr>
                          <w:rFonts w:eastAsia="DengXian"/>
                          <w:shd w:val="clear" w:color="auto" w:fill="FBE4D5" w:themeFill="accent2" w:themeFillTint="33"/>
                          <w:lang w:eastAsia="zh-CN"/>
                        </w:rPr>
                      </w:pPr>
                      <w:r w:rsidRPr="005573BC">
                        <w:rPr>
                          <w:rFonts w:eastAsia="新細明體" w:hint="eastAsia"/>
                          <w:shd w:val="clear" w:color="auto" w:fill="FBE4D5" w:themeFill="accent2" w:themeFillTint="33"/>
                        </w:rPr>
                        <w:t>國家主席</w:t>
                      </w:r>
                    </w:p>
                    <w:p w:rsidR="006A08F0" w:rsidRPr="005573BC" w:rsidRDefault="006A08F0" w:rsidP="005573BC">
                      <w:pPr>
                        <w:jc w:val="center"/>
                        <w:rPr>
                          <w:rFonts w:eastAsia="DengXian"/>
                          <w:shd w:val="clear" w:color="auto" w:fill="FBE4D5" w:themeFill="accent2" w:themeFillTint="33"/>
                          <w:lang w:eastAsia="zh-CN"/>
                        </w:rPr>
                      </w:pPr>
                      <w:r w:rsidRPr="005573BC">
                        <w:rPr>
                          <w:rFonts w:eastAsia="新細明體" w:hint="eastAsia"/>
                          <w:shd w:val="clear" w:color="auto" w:fill="FBE4D5" w:themeFill="accent2" w:themeFillTint="33"/>
                        </w:rPr>
                        <w:t>習近平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CF367A" w:rsidP="005B5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129950</wp:posOffset>
                </wp:positionH>
                <wp:positionV relativeFrom="paragraph">
                  <wp:posOffset>53340</wp:posOffset>
                </wp:positionV>
                <wp:extent cx="3180387" cy="1562100"/>
                <wp:effectExtent l="0" t="0" r="363220" b="19050"/>
                <wp:wrapNone/>
                <wp:docPr id="43" name="Rounded 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387" cy="1562100"/>
                        </a:xfrm>
                        <a:prstGeom prst="wedgeRoundRectCallout">
                          <a:avLst>
                            <a:gd name="adj1" fmla="val 60323"/>
                            <a:gd name="adj2" fmla="val -1521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Pr="00607F8C" w:rsidRDefault="006A08F0" w:rsidP="00607F8C">
                            <w:r w:rsidRPr="00607F8C">
                              <w:rPr>
                                <w:rFonts w:hint="eastAsia"/>
                              </w:rPr>
                              <w:t>向全球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3" o:spid="_x0000_s1048" type="#_x0000_t62" style="position:absolute;margin-left:10.25pt;margin-top:4.2pt;width:250.4pt;height:1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" adj="23830,7514" filled="f" strokecolor="black [3213]" strokeweight="1pt">
                <v:textbox>
                  <w:txbxContent>
                    <w:p w:rsidR="006A08F0" w:rsidRPr="00607F8C" w:rsidRDefault="006A08F0" w:rsidP="00607F8C">
                      <w:r w:rsidRPr="00607F8C">
                        <w:rPr>
                          <w:rFonts w:hint="eastAsia"/>
                        </w:rPr>
                        <w:t>向全球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191319</wp:posOffset>
                </wp:positionV>
                <wp:extent cx="3018503" cy="13030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503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CD1B33" w:rsidRDefault="006A08F0" w:rsidP="00F750B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「中國天眼」向全球開放，全世界的科學家都可以使用這台世界上最大的射電望遠鏡，一起為探索宇宙的奧秘，這對全球天文學領域的發展是一件好事。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於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2021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年，「中國天眼」已向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個國家共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</w:rPr>
                              <w:t>個科學項目開放。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18pt;margin-top:15.05pt;width:237.7pt;height:10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" fillcolor="white [3201]" stroked="f" strokeweight=".5pt">
                <v:textbox>
                  <w:txbxContent>
                    <w:p w:rsidR="006A08F0" w:rsidRPr="00CD1B33" w:rsidRDefault="006A08F0" w:rsidP="00F750B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D1B33">
                        <w:rPr>
                          <w:rFonts w:ascii="Times New Roman" w:hAnsi="Times New Roman" w:cs="Times New Roman"/>
                        </w:rPr>
                        <w:t>「中國天眼」向全球開放，全世界的科學家都可以使用這台世界上最大的射電望遠鏡，一起為探索宇宙的奧秘，這對全球天文學領域的發展是一件好事。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於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2021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年，「中國天眼」已向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14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個國家共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Pr="00CD1B33">
                        <w:rPr>
                          <w:rFonts w:ascii="Times New Roman" w:hAnsi="Times New Roman" w:cs="Times New Roman"/>
                        </w:rPr>
                        <w:t>個科學項目開放。</w:t>
                      </w:r>
                    </w:p>
                  </w:txbxContent>
                </v:textbox>
              </v:shape>
            </w:pict>
          </mc:Fallback>
        </mc:AlternateContent>
      </w:r>
    </w:p>
    <w:p w:rsidR="005573BC" w:rsidRDefault="005573BC" w:rsidP="005B5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3674315</wp:posOffset>
                </wp:positionH>
                <wp:positionV relativeFrom="paragraph">
                  <wp:posOffset>109589</wp:posOffset>
                </wp:positionV>
                <wp:extent cx="1784554" cy="801329"/>
                <wp:effectExtent l="0" t="0" r="25400" b="184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554" cy="80132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607F8C" w:rsidRDefault="006A08F0" w:rsidP="00607F8C">
                            <w:pPr>
                              <w:jc w:val="center"/>
                              <w:rPr>
                                <w:shd w:val="clear" w:color="auto" w:fill="FBE4D5" w:themeFill="accent2" w:themeFillTint="33"/>
                              </w:rPr>
                            </w:pPr>
                            <w:r w:rsidRPr="00607F8C"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天文學家</w:t>
                            </w:r>
                          </w:p>
                          <w:p w:rsidR="006A08F0" w:rsidRPr="00607F8C" w:rsidRDefault="006A08F0" w:rsidP="00607F8C">
                            <w:pPr>
                              <w:jc w:val="center"/>
                              <w:rPr>
                                <w:shd w:val="clear" w:color="auto" w:fill="FBE4D5" w:themeFill="accent2" w:themeFillTint="33"/>
                              </w:rPr>
                            </w:pPr>
                            <w:r w:rsidRPr="00607F8C"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迪特</w:t>
                            </w:r>
                            <w:r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里</w:t>
                            </w:r>
                            <w:r w:rsidRPr="00607F8C"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希</w:t>
                            </w:r>
                            <w:r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‧</w:t>
                            </w:r>
                            <w:r w:rsidRPr="00607F8C"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巴德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shd w:val="clear" w:color="auto" w:fill="FBE4D5" w:themeFill="accent2" w:themeFillTint="33"/>
                              </w:rPr>
                              <w:t>（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shd w:val="clear" w:color="auto" w:fill="FBE4D5" w:themeFill="accent2" w:themeFillTint="33"/>
                              </w:rPr>
                              <w:t>Dietrich Baade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shd w:val="clear" w:color="auto" w:fill="FBE4D5" w:themeFill="accent2" w:themeFillTint="33"/>
                              </w:rPr>
                              <w:t>）</w:t>
                            </w:r>
                            <w:r w:rsidRPr="00607F8C">
                              <w:rPr>
                                <w:rFonts w:hint="eastAsia"/>
                                <w:shd w:val="clear" w:color="auto" w:fill="FBE4D5" w:themeFill="accent2" w:themeFillTint="33"/>
                              </w:rPr>
                              <w:t>教授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289.3pt;margin-top:8.65pt;width:140.5pt;height:6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" fillcolor="#fbe4d5 [661]" strokeweight="1pt">
                <v:textbox>
                  <w:txbxContent>
                    <w:p w:rsidR="006A08F0" w:rsidRPr="00607F8C" w:rsidRDefault="006A08F0" w:rsidP="00607F8C">
                      <w:pPr>
                        <w:jc w:val="center"/>
                        <w:rPr>
                          <w:shd w:val="clear" w:color="auto" w:fill="FBE4D5" w:themeFill="accent2" w:themeFillTint="33"/>
                        </w:rPr>
                      </w:pPr>
                      <w:r w:rsidRPr="00607F8C">
                        <w:rPr>
                          <w:rFonts w:hint="eastAsia"/>
                          <w:shd w:val="clear" w:color="auto" w:fill="FBE4D5" w:themeFill="accent2" w:themeFillTint="33"/>
                        </w:rPr>
                        <w:t>天文學家</w:t>
                      </w:r>
                    </w:p>
                    <w:p w:rsidR="006A08F0" w:rsidRPr="00607F8C" w:rsidRDefault="006A08F0" w:rsidP="00607F8C">
                      <w:pPr>
                        <w:jc w:val="center"/>
                        <w:rPr>
                          <w:shd w:val="clear" w:color="auto" w:fill="FBE4D5" w:themeFill="accent2" w:themeFillTint="33"/>
                        </w:rPr>
                      </w:pPr>
                      <w:r w:rsidRPr="00607F8C">
                        <w:rPr>
                          <w:rFonts w:hint="eastAsia"/>
                          <w:shd w:val="clear" w:color="auto" w:fill="FBE4D5" w:themeFill="accent2" w:themeFillTint="33"/>
                        </w:rPr>
                        <w:t>迪特</w:t>
                      </w:r>
                      <w:r>
                        <w:rPr>
                          <w:rFonts w:hint="eastAsia"/>
                          <w:shd w:val="clear" w:color="auto" w:fill="FBE4D5" w:themeFill="accent2" w:themeFillTint="33"/>
                        </w:rPr>
                        <w:t>里</w:t>
                      </w:r>
                      <w:r w:rsidRPr="00607F8C">
                        <w:rPr>
                          <w:rFonts w:hint="eastAsia"/>
                          <w:shd w:val="clear" w:color="auto" w:fill="FBE4D5" w:themeFill="accent2" w:themeFillTint="33"/>
                        </w:rPr>
                        <w:t>希</w:t>
                      </w:r>
                      <w:r>
                        <w:rPr>
                          <w:rFonts w:hint="eastAsia"/>
                          <w:shd w:val="clear" w:color="auto" w:fill="FBE4D5" w:themeFill="accent2" w:themeFillTint="33"/>
                        </w:rPr>
                        <w:t>‧</w:t>
                      </w:r>
                      <w:r w:rsidRPr="00607F8C">
                        <w:rPr>
                          <w:rFonts w:hint="eastAsia"/>
                          <w:shd w:val="clear" w:color="auto" w:fill="FBE4D5" w:themeFill="accent2" w:themeFillTint="33"/>
                        </w:rPr>
                        <w:t>巴德</w:t>
                      </w:r>
                      <w:r w:rsidRPr="00CD1B33">
                        <w:rPr>
                          <w:rFonts w:ascii="Times New Roman" w:hAnsi="Times New Roman" w:cs="Times New Roman"/>
                          <w:shd w:val="clear" w:color="auto" w:fill="FBE4D5" w:themeFill="accent2" w:themeFillTint="33"/>
                        </w:rPr>
                        <w:t>（</w:t>
                      </w:r>
                      <w:r w:rsidRPr="00CD1B33">
                        <w:rPr>
                          <w:rFonts w:ascii="Times New Roman" w:hAnsi="Times New Roman" w:cs="Times New Roman"/>
                          <w:shd w:val="clear" w:color="auto" w:fill="FBE4D5" w:themeFill="accent2" w:themeFillTint="33"/>
                        </w:rPr>
                        <w:t>Dietrich Baade</w:t>
                      </w:r>
                      <w:r w:rsidRPr="00CD1B33">
                        <w:rPr>
                          <w:rFonts w:ascii="Times New Roman" w:hAnsi="Times New Roman" w:cs="Times New Roman"/>
                          <w:shd w:val="clear" w:color="auto" w:fill="FBE4D5" w:themeFill="accent2" w:themeFillTint="33"/>
                        </w:rPr>
                        <w:t>）</w:t>
                      </w:r>
                      <w:r w:rsidRPr="00607F8C">
                        <w:rPr>
                          <w:rFonts w:hint="eastAsia"/>
                          <w:shd w:val="clear" w:color="auto" w:fill="FBE4D5" w:themeFill="accent2" w:themeFillTint="33"/>
                        </w:rPr>
                        <w:t>教授</w:t>
                      </w:r>
                    </w:p>
                  </w:txbxContent>
                </v:textbox>
              </v:shape>
            </w:pict>
          </mc:Fallback>
        </mc:AlternateContent>
      </w: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5573BC" w:rsidRDefault="005573BC" w:rsidP="005B558C">
      <w:pPr>
        <w:rPr>
          <w:rFonts w:ascii="Times New Roman" w:hAnsi="Times New Roman" w:cs="Times New Roman"/>
        </w:rPr>
      </w:pPr>
    </w:p>
    <w:p w:rsidR="009A5CDD" w:rsidRPr="00CD1B33" w:rsidRDefault="009A5CDD" w:rsidP="00CD1B33">
      <w:pPr>
        <w:adjustRightInd w:val="0"/>
        <w:snapToGrid w:val="0"/>
        <w:rPr>
          <w:rFonts w:ascii="Times New Roman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hAnsi="Times New Roman" w:cs="Times New Roman"/>
          <w:sz w:val="20"/>
          <w:szCs w:val="20"/>
        </w:rPr>
        <w:t>資料來源：</w:t>
      </w:r>
      <w:r w:rsidR="00CF367A" w:rsidRPr="00CD1B33">
        <w:rPr>
          <w:rFonts w:ascii="Times New Roman" w:hAnsi="Times New Roman" w:cs="Times New Roman"/>
          <w:sz w:val="20"/>
          <w:szCs w:val="20"/>
        </w:rPr>
        <w:t>節錄及改寫自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〈中國天眼，世界</w:t>
      </w:r>
      <w:r w:rsidR="00CF367A" w:rsidRPr="00CD1B33">
        <w:rPr>
          <w:rFonts w:ascii="Times New Roman" w:eastAsia="新細明體" w:hAnsi="Times New Roman" w:cs="Times New Roman"/>
          <w:sz w:val="20"/>
          <w:szCs w:val="20"/>
        </w:rPr>
        <w:t>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見</w:t>
      </w:r>
      <w:r w:rsidR="00CF367A" w:rsidRPr="00CD1B33">
        <w:rPr>
          <w:rFonts w:ascii="Times New Roman" w:eastAsia="新細明體" w:hAnsi="Times New Roman" w:cs="Times New Roman"/>
          <w:sz w:val="20"/>
          <w:szCs w:val="20"/>
        </w:rPr>
        <w:t>」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證〉，央視網，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2021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03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31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日，</w:t>
      </w:r>
      <w:r w:rsidRPr="00CD1B33">
        <w:rPr>
          <w:rFonts w:ascii="Times New Roman" w:eastAsia="DengXian" w:hAnsi="Times New Roman" w:cs="Times New Roman"/>
          <w:sz w:val="20"/>
          <w:szCs w:val="20"/>
          <w:lang w:eastAsia="zh-CN"/>
        </w:rPr>
        <w:t>http://m.news.cctv.com/2021/03/31/ARTIbxNVONsijqun80BfmkH9210331.shtml</w:t>
      </w:r>
    </w:p>
    <w:p w:rsidR="004A37DF" w:rsidRPr="009A5CDD" w:rsidRDefault="004A37DF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E87AFC" w:rsidRDefault="00E87AFC" w:rsidP="005B558C">
      <w:pPr>
        <w:rPr>
          <w:rFonts w:ascii="Times New Roman" w:eastAsia="新細明體" w:hAnsi="Times New Roman" w:cs="Times New Roman"/>
        </w:rPr>
      </w:pPr>
    </w:p>
    <w:p w:rsidR="007165BC" w:rsidRDefault="007165BC" w:rsidP="005B558C">
      <w:pPr>
        <w:rPr>
          <w:rFonts w:ascii="Times New Roman" w:eastAsia="新細明體" w:hAnsi="Times New Roman" w:cs="Times New Roman"/>
        </w:rPr>
      </w:pPr>
    </w:p>
    <w:p w:rsidR="00514264" w:rsidRDefault="00514264" w:rsidP="005B558C">
      <w:pPr>
        <w:rPr>
          <w:rFonts w:ascii="Times New Roman" w:eastAsia="新細明體" w:hAnsi="Times New Roman" w:cs="Times New Roman"/>
        </w:rPr>
      </w:pPr>
    </w:p>
    <w:p w:rsidR="00962FD4" w:rsidRDefault="00514264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 w:hint="eastAsia"/>
        </w:rPr>
        <w:lastRenderedPageBreak/>
        <w:t>討論</w:t>
      </w:r>
      <w:r w:rsidR="00A24807" w:rsidRPr="00A24807">
        <w:rPr>
          <w:rFonts w:ascii="Times New Roman" w:eastAsia="新細明體" w:hAnsi="Times New Roman" w:cs="Times New Roman" w:hint="eastAsia"/>
        </w:rPr>
        <w:t>題目</w:t>
      </w:r>
    </w:p>
    <w:p w:rsidR="00514264" w:rsidRDefault="00514264" w:rsidP="005B558C">
      <w:pPr>
        <w:rPr>
          <w:rFonts w:ascii="Times New Roman" w:hAnsi="Times New Roman" w:cs="Times New Roman"/>
        </w:rPr>
      </w:pPr>
    </w:p>
    <w:p w:rsidR="00A24807" w:rsidRPr="00FB245C" w:rsidRDefault="00FB245C" w:rsidP="00FB245C">
      <w:pPr>
        <w:rPr>
          <w:rFonts w:ascii="Times New Roman" w:eastAsia="DengXian" w:hAnsi="Times New Roman" w:cs="Times New Roman"/>
        </w:rPr>
      </w:pPr>
      <w:r w:rsidRPr="00FB245C">
        <w:rPr>
          <w:rFonts w:ascii="Times New Roman" w:eastAsia="新細明體" w:hAnsi="Times New Roman" w:cs="Times New Roman" w:hint="eastAsia"/>
        </w:rPr>
        <w:t>1.</w:t>
      </w:r>
      <w:r>
        <w:rPr>
          <w:rFonts w:ascii="Times New Roman" w:eastAsia="新細明體" w:hAnsi="Times New Roman" w:cs="Times New Roman" w:hint="eastAsia"/>
        </w:rPr>
        <w:t xml:space="preserve"> </w:t>
      </w:r>
      <w:r w:rsidR="00203358" w:rsidRPr="00FB245C">
        <w:rPr>
          <w:rFonts w:ascii="Times New Roman" w:eastAsia="新細明體" w:hAnsi="Times New Roman" w:cs="Times New Roman" w:hint="eastAsia"/>
        </w:rPr>
        <w:t>根據資料</w:t>
      </w:r>
      <w:r w:rsidR="00514264">
        <w:rPr>
          <w:rFonts w:ascii="Times New Roman" w:eastAsia="新細明體" w:hAnsi="Times New Roman" w:cs="Times New Roman"/>
        </w:rPr>
        <w:t>六</w:t>
      </w:r>
      <w:r w:rsidR="00203358" w:rsidRPr="00203358">
        <w:rPr>
          <w:rFonts w:ascii="DengXian" w:eastAsia="新細明體" w:hAnsi="DengXian" w:cs="Times New Roman" w:hint="eastAsia"/>
        </w:rPr>
        <w:t>及自行搜集資料</w:t>
      </w:r>
      <w:r w:rsidR="00203358" w:rsidRPr="00FB245C">
        <w:rPr>
          <w:rFonts w:ascii="Times New Roman" w:eastAsia="新細明體" w:hAnsi="Times New Roman" w:cs="Times New Roman" w:hint="eastAsia"/>
        </w:rPr>
        <w:t>，</w:t>
      </w:r>
      <w:r w:rsidR="00203358" w:rsidRPr="00203358">
        <w:rPr>
          <w:rFonts w:ascii="DengXian" w:eastAsia="新細明體" w:hAnsi="DengXian" w:cs="Times New Roman" w:hint="eastAsia"/>
        </w:rPr>
        <w:t>選擇</w:t>
      </w:r>
      <w:r w:rsidR="00203358" w:rsidRPr="00FB245C">
        <w:rPr>
          <w:rFonts w:ascii="Times New Roman" w:eastAsia="新細明體" w:hAnsi="Times New Roman" w:cs="Times New Roman" w:hint="eastAsia"/>
        </w:rPr>
        <w:t>適當的答案</w:t>
      </w:r>
      <w:r w:rsidR="00203358" w:rsidRPr="00203358">
        <w:rPr>
          <w:rFonts w:ascii="DengXian" w:eastAsia="新細明體" w:hAnsi="DengXian" w:cs="Times New Roman" w:hint="eastAsia"/>
        </w:rPr>
        <w:t>並</w:t>
      </w:r>
      <w:r w:rsidR="00203358">
        <w:rPr>
          <w:rFonts w:ascii="Times New Roman" w:eastAsia="新細明體" w:hAnsi="Times New Roman" w:cs="Times New Roman" w:hint="eastAsia"/>
        </w:rPr>
        <w:t>填</w:t>
      </w:r>
      <w:r w:rsidR="00203358" w:rsidRPr="00203358">
        <w:rPr>
          <w:rFonts w:ascii="DengXian" w:eastAsia="新細明體" w:hAnsi="DengXian" w:cs="Times New Roman" w:hint="eastAsia"/>
        </w:rPr>
        <w:t>在方格上</w:t>
      </w:r>
      <w:r w:rsidR="00A24807" w:rsidRPr="00FB245C">
        <w:rPr>
          <w:rFonts w:ascii="Times New Roman" w:eastAsia="新細明體" w:hAnsi="Times New Roman" w:cs="Times New Roman" w:hint="eastAsia"/>
        </w:rPr>
        <w:t>。</w:t>
      </w:r>
    </w:p>
    <w:p w:rsidR="00203358" w:rsidRDefault="00E076DA" w:rsidP="005B5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1078523</wp:posOffset>
                </wp:positionH>
                <wp:positionV relativeFrom="paragraph">
                  <wp:posOffset>169838</wp:posOffset>
                </wp:positionV>
                <wp:extent cx="3083169" cy="890953"/>
                <wp:effectExtent l="0" t="0" r="3175" b="44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169" cy="890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E076DA" w:rsidRDefault="006A08F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>主動反射面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 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 xml:space="preserve">射電望遠鏡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>最大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>信息</w:t>
                            </w:r>
                          </w:p>
                          <w:p w:rsidR="006A08F0" w:rsidRPr="00E076DA" w:rsidRDefault="006A08F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:rsidR="006A08F0" w:rsidRPr="00E076DA" w:rsidRDefault="006A08F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 xml:space="preserve">饋源艙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 xml:space="preserve">宇宙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 xml:space="preserve">輻射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E076DA">
                              <w:rPr>
                                <w:rFonts w:asciiTheme="minorEastAsia" w:hAnsiTheme="minorEastAsia"/>
                              </w:rPr>
                              <w:t xml:space="preserve">  </w:t>
                            </w:r>
                            <w:r w:rsidRPr="00E076DA">
                              <w:rPr>
                                <w:rFonts w:asciiTheme="minorEastAsia" w:hAnsiTheme="minorEastAsia" w:hint="eastAsia"/>
                              </w:rPr>
                              <w:t>支撐塔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1" type="#_x0000_t202" style="position:absolute;margin-left:84.9pt;margin-top:13.35pt;width:242.75pt;height:7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" fillcolor="white [3201]" stroked="f" strokeweight=".5pt">
                <v:textbox>
                  <w:txbxContent>
                    <w:p w:rsidR="006A08F0" w:rsidRPr="00E076DA" w:rsidRDefault="006A08F0">
                      <w:pPr>
                        <w:rPr>
                          <w:rFonts w:asciiTheme="minorEastAsia" w:hAnsiTheme="minorEastAsia"/>
                        </w:rPr>
                      </w:pPr>
                      <w:r w:rsidRPr="00E076DA">
                        <w:rPr>
                          <w:rFonts w:asciiTheme="minorEastAsia" w:hAnsiTheme="minorEastAsia" w:hint="eastAsia"/>
                        </w:rPr>
                        <w:t>主動反射面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 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 xml:space="preserve">射電望遠鏡 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>最大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 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>信息</w:t>
                      </w:r>
                    </w:p>
                    <w:p w:rsidR="006A08F0" w:rsidRPr="00E076DA" w:rsidRDefault="006A08F0">
                      <w:pPr>
                        <w:rPr>
                          <w:rFonts w:asciiTheme="minorEastAsia" w:hAnsiTheme="minorEastAsia"/>
                        </w:rPr>
                      </w:pPr>
                    </w:p>
                    <w:p w:rsidR="006A08F0" w:rsidRPr="00E076DA" w:rsidRDefault="006A08F0">
                      <w:pPr>
                        <w:rPr>
                          <w:rFonts w:asciiTheme="minorEastAsia" w:hAnsiTheme="minorEastAsia"/>
                        </w:rPr>
                      </w:pPr>
                      <w:r w:rsidRPr="00E076DA">
                        <w:rPr>
                          <w:rFonts w:asciiTheme="minorEastAsia" w:hAnsiTheme="minorEastAsia" w:hint="eastAsia"/>
                        </w:rPr>
                        <w:t xml:space="preserve">饋源艙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 xml:space="preserve">宇宙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 xml:space="preserve">輻射 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E076DA">
                        <w:rPr>
                          <w:rFonts w:asciiTheme="minorEastAsia" w:hAnsiTheme="minorEastAsia"/>
                        </w:rPr>
                        <w:t xml:space="preserve">  </w:t>
                      </w:r>
                      <w:r w:rsidRPr="00E076DA">
                        <w:rPr>
                          <w:rFonts w:asciiTheme="minorEastAsia" w:hAnsiTheme="minorEastAsia" w:hint="eastAsia"/>
                        </w:rPr>
                        <w:t>支撐塔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3370384" cy="1060939"/>
                <wp:effectExtent l="0" t="0" r="20955" b="25400"/>
                <wp:wrapNone/>
                <wp:docPr id="52" name="Flowchart: Alternate Proces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384" cy="106093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A89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2" o:spid="_x0000_s1026" type="#_x0000_t176" style="position:absolute;margin-left:0;margin-top:6.9pt;width:265.4pt;height:83.5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" filled="f" strokecolor="black [3213]" strokeweight="1pt">
                <w10:wrap anchorx="margin"/>
              </v:shape>
            </w:pict>
          </mc:Fallback>
        </mc:AlternateContent>
      </w:r>
    </w:p>
    <w:p w:rsidR="00203358" w:rsidRDefault="00203358" w:rsidP="005B558C">
      <w:pPr>
        <w:rPr>
          <w:rFonts w:ascii="Times New Roman" w:hAnsi="Times New Roman" w:cs="Times New Roman"/>
        </w:rPr>
      </w:pPr>
    </w:p>
    <w:p w:rsidR="00203358" w:rsidRDefault="00203358" w:rsidP="005B558C">
      <w:pPr>
        <w:rPr>
          <w:rFonts w:ascii="Times New Roman" w:hAnsi="Times New Roman" w:cs="Times New Roman"/>
        </w:rPr>
      </w:pPr>
    </w:p>
    <w:p w:rsidR="00203358" w:rsidRDefault="00203358" w:rsidP="005B558C">
      <w:pPr>
        <w:rPr>
          <w:rFonts w:ascii="Times New Roman" w:hAnsi="Times New Roman" w:cs="Times New Roman"/>
        </w:rPr>
      </w:pPr>
    </w:p>
    <w:p w:rsidR="00203358" w:rsidRDefault="00203358" w:rsidP="005B558C">
      <w:pPr>
        <w:rPr>
          <w:rFonts w:ascii="Times New Roman" w:hAnsi="Times New Roman" w:cs="Times New Roman"/>
        </w:rPr>
      </w:pPr>
    </w:p>
    <w:p w:rsidR="00203358" w:rsidRDefault="00203358" w:rsidP="005B558C">
      <w:pPr>
        <w:rPr>
          <w:rFonts w:ascii="Times New Roman" w:hAnsi="Times New Roman" w:cs="Times New Roman"/>
        </w:rPr>
      </w:pPr>
    </w:p>
    <w:p w:rsidR="00962FD4" w:rsidRDefault="00E076DA" w:rsidP="005B558C">
      <w:pPr>
        <w:rPr>
          <w:rFonts w:ascii="Times New Roman" w:eastAsia="DengXi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3892062</wp:posOffset>
                </wp:positionH>
                <wp:positionV relativeFrom="paragraph">
                  <wp:posOffset>52754</wp:posOffset>
                </wp:positionV>
                <wp:extent cx="955430" cy="322384"/>
                <wp:effectExtent l="0" t="0" r="0" b="190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30" cy="322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E076DA" w:rsidRDefault="006A08F0" w:rsidP="00E076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076DA">
                              <w:rPr>
                                <w:rFonts w:hint="eastAsia"/>
                                <w:color w:val="FF0000"/>
                              </w:rPr>
                              <w:t>饋源艙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52" type="#_x0000_t202" style="position:absolute;margin-left:306.45pt;margin-top:4.15pt;width:75.25pt;height:25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" fillcolor="white [3201]" stroked="f" strokeweight=".5pt">
                <v:textbox>
                  <w:txbxContent>
                    <w:p w:rsidR="006A08F0" w:rsidRPr="00E076DA" w:rsidRDefault="006A08F0" w:rsidP="00E076DA">
                      <w:pPr>
                        <w:jc w:val="center"/>
                        <w:rPr>
                          <w:color w:val="FF0000"/>
                        </w:rPr>
                      </w:pPr>
                      <w:r w:rsidRPr="00E076DA">
                        <w:rPr>
                          <w:rFonts w:hint="eastAsia"/>
                          <w:color w:val="FF0000"/>
                        </w:rPr>
                        <w:t>饋源艙</w:t>
                      </w:r>
                    </w:p>
                  </w:txbxContent>
                </v:textbox>
              </v:shape>
            </w:pict>
          </mc:Fallback>
        </mc:AlternateContent>
      </w:r>
      <w:r w:rsidR="00211C6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3827585</wp:posOffset>
                </wp:positionH>
                <wp:positionV relativeFrom="paragraph">
                  <wp:posOffset>5862</wp:posOffset>
                </wp:positionV>
                <wp:extent cx="1060450" cy="403860"/>
                <wp:effectExtent l="1162050" t="0" r="25400" b="1424940"/>
                <wp:wrapNone/>
                <wp:docPr id="49" name="Line Callout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52124"/>
                            <a:gd name="adj4" fmla="val -10754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Default="006A08F0" w:rsidP="00203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49" o:spid="_x0000_s1053" type="#_x0000_t47" style="position:absolute;margin-left:301.4pt;margin-top:.45pt;width:83.5pt;height:3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" adj="-23230,97659" filled="f" strokecolor="black [3213]" strokeweight="1pt">
                <v:textbox>
                  <w:txbxContent>
                    <w:p w:rsidR="006A08F0" w:rsidRDefault="006A08F0" w:rsidP="0020335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62FD4" w:rsidRDefault="00A24807" w:rsidP="005B558C">
      <w:pPr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 w:hint="eastAsia"/>
        </w:rPr>
        <w:t xml:space="preserve"> </w:t>
      </w:r>
      <w:r>
        <w:rPr>
          <w:rFonts w:ascii="Times New Roman" w:eastAsia="DengXian" w:hAnsi="Times New Roman" w:cs="Times New Roman"/>
        </w:rPr>
        <w:t xml:space="preserve">   </w:t>
      </w:r>
      <w:r w:rsidR="00203358">
        <w:rPr>
          <w:rFonts w:ascii="Times New Roman" w:eastAsia="DengXian" w:hAnsi="Times New Roman" w:cs="Times New Roman"/>
        </w:rPr>
        <w:t xml:space="preserve">   </w:t>
      </w:r>
      <w:r w:rsidR="00203358" w:rsidRPr="00203358">
        <w:rPr>
          <w:rFonts w:ascii="Times New Roman" w:eastAsia="新細明體" w:hAnsi="Times New Roman" w:cs="Times New Roman" w:hint="eastAsia"/>
        </w:rPr>
        <w:t>「中國天眼」的</w:t>
      </w:r>
      <w:r w:rsidR="00211C67">
        <w:rPr>
          <w:rFonts w:ascii="Times New Roman" w:eastAsia="新細明體" w:hAnsi="Times New Roman" w:cs="Times New Roman" w:hint="eastAsia"/>
        </w:rPr>
        <w:t>模型</w:t>
      </w:r>
      <w:r w:rsidR="00211C67" w:rsidRPr="00211C67">
        <w:rPr>
          <w:rFonts w:ascii="DengXian" w:eastAsia="新細明體" w:hAnsi="DengXian" w:cs="Times New Roman" w:hint="eastAsia"/>
        </w:rPr>
        <w:t>（</w:t>
      </w:r>
      <w:r w:rsidR="00211C67" w:rsidRPr="00211C67">
        <w:rPr>
          <w:rFonts w:ascii="Times New Roman" w:eastAsia="新細明體" w:hAnsi="Times New Roman" w:cs="Times New Roman" w:hint="eastAsia"/>
        </w:rPr>
        <w:t>顯示</w:t>
      </w:r>
      <w:r w:rsidR="00211C67" w:rsidRPr="00203358">
        <w:rPr>
          <w:rFonts w:ascii="Times New Roman" w:eastAsia="新細明體" w:hAnsi="Times New Roman" w:cs="Times New Roman" w:hint="eastAsia"/>
        </w:rPr>
        <w:t>主要構成部分</w:t>
      </w:r>
      <w:r w:rsidR="00211C67" w:rsidRPr="00211C67">
        <w:rPr>
          <w:rFonts w:ascii="DengXian" w:eastAsia="新細明體" w:hAnsi="DengXian" w:cs="Times New Roman" w:hint="eastAsia"/>
        </w:rPr>
        <w:t>）</w:t>
      </w:r>
      <w:r w:rsidR="00203358" w:rsidRPr="00203358">
        <w:rPr>
          <w:rFonts w:ascii="SimSun" w:eastAsia="新細明體" w:hAnsi="SimSun" w:cs="Times New Roman" w:hint="eastAsia"/>
        </w:rPr>
        <w:t>：</w:t>
      </w:r>
    </w:p>
    <w:p w:rsidR="00F8574A" w:rsidRDefault="00514264" w:rsidP="00203358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-560541</wp:posOffset>
                </wp:positionH>
                <wp:positionV relativeFrom="paragraph">
                  <wp:posOffset>985950</wp:posOffset>
                </wp:positionV>
                <wp:extent cx="973016" cy="339969"/>
                <wp:effectExtent l="0" t="0" r="0" b="31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016" cy="339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4C0989" w:rsidRDefault="006A08F0">
                            <w:pPr>
                              <w:rPr>
                                <w:color w:val="FF0000"/>
                              </w:rPr>
                            </w:pPr>
                            <w:r w:rsidRPr="004C0989">
                              <w:rPr>
                                <w:rFonts w:hint="eastAsia"/>
                                <w:color w:val="FF0000"/>
                              </w:rPr>
                              <w:t>主動反射面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4" type="#_x0000_t202" style="position:absolute;left:0;text-align:left;margin-left:-44.15pt;margin-top:77.65pt;width:76.6pt;height:2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" fillcolor="white [3201]" stroked="f" strokeweight=".5pt">
                <v:textbox>
                  <w:txbxContent>
                    <w:p w:rsidR="006A08F0" w:rsidRPr="004C0989" w:rsidRDefault="006A08F0">
                      <w:pPr>
                        <w:rPr>
                          <w:color w:val="FF0000"/>
                        </w:rPr>
                      </w:pPr>
                      <w:r w:rsidRPr="004C0989">
                        <w:rPr>
                          <w:rFonts w:hint="eastAsia"/>
                          <w:color w:val="FF0000"/>
                        </w:rPr>
                        <w:t>主動反射面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-563717</wp:posOffset>
                </wp:positionH>
                <wp:positionV relativeFrom="paragraph">
                  <wp:posOffset>908869</wp:posOffset>
                </wp:positionV>
                <wp:extent cx="1019907" cy="463062"/>
                <wp:effectExtent l="0" t="0" r="1342390" b="146685"/>
                <wp:wrapNone/>
                <wp:docPr id="51" name="Line Callout 1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07" cy="463062"/>
                        </a:xfrm>
                        <a:prstGeom prst="borderCallout1">
                          <a:avLst>
                            <a:gd name="adj1" fmla="val 44075"/>
                            <a:gd name="adj2" fmla="val 103904"/>
                            <a:gd name="adj3" fmla="val 128961"/>
                            <a:gd name="adj4" fmla="val 22763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Pr="004C0989" w:rsidRDefault="006A08F0" w:rsidP="00203358">
                            <w:pPr>
                              <w:jc w:val="center"/>
                            </w:pPr>
                            <w:r w:rsidRPr="004C0989">
                              <w:rPr>
                                <w:rFonts w:hint="eastAsia"/>
                              </w:rPr>
                              <w:t>主動反主動反射面射面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1" o:spid="_x0000_s1055" type="#_x0000_t47" style="position:absolute;left:0;text-align:left;margin-left:-44.4pt;margin-top:71.55pt;width:80.3pt;height:3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" adj="49170,27856,22443,9520" filled="f" strokecolor="black [3213]" strokeweight="1pt">
                <v:textbox>
                  <w:txbxContent>
                    <w:p w:rsidR="006A08F0" w:rsidRPr="004C0989" w:rsidRDefault="006A08F0" w:rsidP="00203358">
                      <w:pPr>
                        <w:jc w:val="center"/>
                      </w:pPr>
                      <w:r w:rsidRPr="004C0989">
                        <w:rPr>
                          <w:rFonts w:hint="eastAsia"/>
                        </w:rPr>
                        <w:t>主動反主動反射面射面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09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4829908</wp:posOffset>
                </wp:positionH>
                <wp:positionV relativeFrom="paragraph">
                  <wp:posOffset>967154</wp:posOffset>
                </wp:positionV>
                <wp:extent cx="873369" cy="310661"/>
                <wp:effectExtent l="0" t="0" r="317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369" cy="310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4C0989" w:rsidRDefault="006A08F0" w:rsidP="00DA06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C0989">
                              <w:rPr>
                                <w:rFonts w:eastAsia="新細明體" w:hint="eastAsia"/>
                                <w:color w:val="FF0000"/>
                              </w:rPr>
                              <w:t>支撐塔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56" type="#_x0000_t202" style="position:absolute;left:0;text-align:left;margin-left:380.3pt;margin-top:76.15pt;width:68.75pt;height:24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" fillcolor="white [3201]" stroked="f" strokeweight=".5pt">
                <v:textbox>
                  <w:txbxContent>
                    <w:p w:rsidR="006A08F0" w:rsidRPr="004C0989" w:rsidRDefault="006A08F0" w:rsidP="00DA067A">
                      <w:pPr>
                        <w:jc w:val="center"/>
                        <w:rPr>
                          <w:color w:val="FF0000"/>
                        </w:rPr>
                      </w:pPr>
                      <w:r w:rsidRPr="004C0989">
                        <w:rPr>
                          <w:rFonts w:eastAsia="新細明體" w:hint="eastAsia"/>
                          <w:color w:val="FF0000"/>
                        </w:rPr>
                        <w:t>支撐塔</w:t>
                      </w:r>
                    </w:p>
                  </w:txbxContent>
                </v:textbox>
              </v:shape>
            </w:pict>
          </mc:Fallback>
        </mc:AlternateContent>
      </w:r>
      <w:r w:rsidR="0020335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4794738</wp:posOffset>
                </wp:positionH>
                <wp:positionV relativeFrom="paragraph">
                  <wp:posOffset>926123</wp:posOffset>
                </wp:positionV>
                <wp:extent cx="925830" cy="403860"/>
                <wp:effectExtent l="381000" t="0" r="26670" b="72390"/>
                <wp:wrapNone/>
                <wp:docPr id="50" name="Line Callout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3951"/>
                            <a:gd name="adj4" fmla="val -4036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Default="006A08F0" w:rsidP="00203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ine Callout 1 50" o:spid="_x0000_s1057" type="#_x0000_t47" style="position:absolute;left:0;text-align:left;margin-left:377.55pt;margin-top:72.9pt;width:72.9pt;height:31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" adj="-8718,24613" filled="f" strokecolor="black [3213]" strokeweight="1pt">
                <v:textbox>
                  <w:txbxContent>
                    <w:p w:rsidR="006A08F0" w:rsidRDefault="006A08F0" w:rsidP="0020335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D493B">
        <w:rPr>
          <w:noProof/>
        </w:rPr>
        <w:drawing>
          <wp:inline distT="0" distB="0" distL="0" distR="0" wp14:anchorId="656D42E4" wp14:editId="3D1AF8A7">
            <wp:extent cx="4089933" cy="2795954"/>
            <wp:effectExtent l="19050" t="19050" r="25400" b="23495"/>
            <wp:docPr id="48" name="Picture 48" descr="https://5g.gywb.cn/gyw_mobile/pic/004/005/828/00400582850_779f8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g.gywb.cn/gyw_mobile/pic/004/005/828/00400582850_779f8d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94" cy="2812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378" w:rsidRPr="00CD1B33" w:rsidRDefault="00211C67" w:rsidP="00CD1B33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CD1B33">
        <w:rPr>
          <w:rFonts w:ascii="Times New Roman" w:hAnsi="Times New Roman" w:cs="Times New Roman"/>
          <w:sz w:val="20"/>
          <w:szCs w:val="20"/>
        </w:rPr>
        <w:t>圖片來源：</w:t>
      </w:r>
      <w:r w:rsidR="00C115B2" w:rsidRPr="00CD1B33">
        <w:rPr>
          <w:rFonts w:ascii="Times New Roman" w:hAnsi="Times New Roman" w:cs="Times New Roman"/>
          <w:sz w:val="20"/>
          <w:szCs w:val="20"/>
        </w:rPr>
        <w:t>〈貴州名片</w:t>
      </w:r>
      <w:r w:rsidR="00514264">
        <w:rPr>
          <w:rFonts w:ascii="Times New Roman" w:hAnsi="Times New Roman" w:cs="Times New Roman"/>
          <w:sz w:val="20"/>
          <w:szCs w:val="20"/>
        </w:rPr>
        <w:t>「</w:t>
      </w:r>
      <w:r w:rsidR="00C115B2" w:rsidRPr="00CD1B33">
        <w:rPr>
          <w:rFonts w:ascii="Times New Roman" w:hAnsi="Times New Roman" w:cs="Times New Roman"/>
          <w:sz w:val="20"/>
          <w:szCs w:val="20"/>
        </w:rPr>
        <w:t>中國天眼</w:t>
      </w:r>
      <w:r w:rsidR="00514264">
        <w:rPr>
          <w:rFonts w:ascii="Times New Roman" w:hAnsi="Times New Roman" w:cs="Times New Roman" w:hint="eastAsia"/>
          <w:sz w:val="20"/>
          <w:szCs w:val="20"/>
        </w:rPr>
        <w:t>」</w:t>
      </w:r>
      <w:r w:rsidR="00C115B2" w:rsidRPr="00CD1B33">
        <w:rPr>
          <w:rFonts w:ascii="Times New Roman" w:hAnsi="Times New Roman" w:cs="Times New Roman"/>
          <w:sz w:val="20"/>
          <w:szCs w:val="20"/>
        </w:rPr>
        <w:t>進駐進博文化展示中心〉，貴陽網，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2022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年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11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月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8</w:t>
      </w:r>
      <w:r w:rsidR="00C115B2" w:rsidRPr="00CD1B33">
        <w:rPr>
          <w:rFonts w:ascii="Times New Roman" w:eastAsia="新細明體" w:hAnsi="Times New Roman" w:cs="Times New Roman"/>
          <w:sz w:val="20"/>
          <w:szCs w:val="20"/>
        </w:rPr>
        <w:t>日</w:t>
      </w:r>
      <w:r w:rsidR="00C115B2" w:rsidRPr="00CD1B33">
        <w:rPr>
          <w:rFonts w:ascii="Times New Roman" w:hAnsi="Times New Roman" w:cs="Times New Roman"/>
          <w:sz w:val="20"/>
          <w:szCs w:val="20"/>
        </w:rPr>
        <w:t>，</w:t>
      </w:r>
      <w:r w:rsidR="00BD493B" w:rsidRPr="00CD1B33">
        <w:rPr>
          <w:rFonts w:ascii="Times New Roman" w:hAnsi="Times New Roman" w:cs="Times New Roman"/>
          <w:sz w:val="20"/>
          <w:szCs w:val="20"/>
        </w:rPr>
        <w:t>https://www.gywb.cn/system/2022/11/08/052108590.shtml</w:t>
      </w:r>
    </w:p>
    <w:p w:rsidR="00211C67" w:rsidRDefault="00211C67" w:rsidP="00FB245C">
      <w:pPr>
        <w:rPr>
          <w:rFonts w:ascii="Times New Roman" w:eastAsia="DengXian" w:hAnsi="Times New Roman" w:cs="Times New Roman"/>
          <w:lang w:eastAsia="zh-CN"/>
        </w:rPr>
      </w:pPr>
    </w:p>
    <w:p w:rsidR="00BD493B" w:rsidRDefault="00211C67" w:rsidP="00CD1B33">
      <w:pPr>
        <w:rPr>
          <w:rFonts w:ascii="SimSun" w:eastAsia="新細明體" w:hAnsi="SimSun" w:cs="Times New Roman"/>
        </w:rPr>
      </w:pPr>
      <w:r w:rsidRPr="00211C67">
        <w:rPr>
          <w:rFonts w:ascii="Times New Roman" w:eastAsia="新細明體" w:hAnsi="Times New Roman" w:cs="Times New Roman" w:hint="eastAsia"/>
        </w:rPr>
        <w:t>「中國天眼」的功能</w:t>
      </w:r>
      <w:r w:rsidRPr="00211C67">
        <w:rPr>
          <w:rFonts w:ascii="SimSun" w:eastAsia="新細明體" w:hAnsi="SimSun" w:cs="Times New Roman" w:hint="eastAsia"/>
        </w:rPr>
        <w:t>：</w:t>
      </w:r>
    </w:p>
    <w:p w:rsidR="00514264" w:rsidRDefault="00514264" w:rsidP="00CD1B33">
      <w:pPr>
        <w:rPr>
          <w:rFonts w:ascii="SimSun" w:eastAsia="新細明體" w:hAnsi="SimSu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14264" w:rsidTr="00514264">
        <w:tc>
          <w:tcPr>
            <w:tcW w:w="8296" w:type="dxa"/>
          </w:tcPr>
          <w:p w:rsidR="00514264" w:rsidRDefault="00514264" w:rsidP="00514264">
            <w:pPr>
              <w:rPr>
                <w:rFonts w:ascii="Times New Roman" w:hAnsi="Times New Roman" w:cs="Times New Roman"/>
              </w:rPr>
            </w:pPr>
          </w:p>
          <w:p w:rsidR="00514264" w:rsidRDefault="00514264" w:rsidP="00CD1B33">
            <w:pPr>
              <w:spacing w:line="420" w:lineRule="auto"/>
              <w:ind w:firstLineChars="200" w:firstLine="480"/>
              <w:rPr>
                <w:rFonts w:ascii="Times New Roman" w:hAnsi="Times New Roman" w:cs="Times New Roman"/>
              </w:rPr>
            </w:pPr>
            <w:r w:rsidRPr="00590A31">
              <w:rPr>
                <w:rFonts w:ascii="Times New Roman" w:eastAsia="新細明體" w:hAnsi="Times New Roman" w:cs="Times New Roman" w:hint="eastAsia"/>
              </w:rPr>
              <w:t>「中國天眼」</w:t>
            </w:r>
            <w:r>
              <w:rPr>
                <w:rFonts w:ascii="Times New Roman" w:eastAsia="新細明體" w:hAnsi="Times New Roman" w:cs="Times New Roman" w:hint="eastAsia"/>
              </w:rPr>
              <w:t>是目前世界上</w:t>
            </w:r>
            <w:r>
              <w:rPr>
                <w:rFonts w:ascii="Times New Roman" w:eastAsia="DengXian" w:hAnsi="Times New Roman" w:cs="Times New Roman" w:hint="eastAsia"/>
              </w:rPr>
              <w:t>_</w:t>
            </w:r>
            <w:r>
              <w:rPr>
                <w:rFonts w:ascii="Times New Roman" w:eastAsia="DengXian" w:hAnsi="Times New Roman" w:cs="Times New Roman"/>
              </w:rPr>
              <w:t>_</w:t>
            </w:r>
            <w:r w:rsidRPr="00590A31">
              <w:rPr>
                <w:rFonts w:ascii="Times New Roman" w:eastAsia="新細明體" w:hAnsi="Times New Roman" w:cs="Times New Roman" w:hint="eastAsia"/>
                <w:color w:val="FF0000"/>
                <w:u w:val="single"/>
              </w:rPr>
              <w:t>最大</w:t>
            </w:r>
            <w:r w:rsidRPr="004C0989">
              <w:rPr>
                <w:rFonts w:ascii="Times New Roman" w:eastAsia="DengXian" w:hAnsi="Times New Roman" w:cs="Times New Roman" w:hint="eastAsia"/>
              </w:rPr>
              <w:t>_</w:t>
            </w:r>
            <w:r w:rsidRPr="004C0989">
              <w:rPr>
                <w:rFonts w:ascii="Times New Roman" w:eastAsia="DengXian" w:hAnsi="Times New Roman" w:cs="Times New Roman"/>
              </w:rPr>
              <w:t>_</w:t>
            </w:r>
            <w:r>
              <w:rPr>
                <w:rFonts w:ascii="Times New Roman" w:eastAsia="新細明體" w:hAnsi="Times New Roman" w:cs="Times New Roman" w:hint="eastAsia"/>
              </w:rPr>
              <w:t>、最靈敏的單口徑射電望遠鏡</w:t>
            </w:r>
            <w:r w:rsidRPr="009373EF">
              <w:rPr>
                <w:rFonts w:ascii="Times New Roman" w:eastAsia="新細明體" w:hAnsi="Times New Roman" w:cs="Times New Roman" w:hint="eastAsia"/>
              </w:rPr>
              <w:t>。</w:t>
            </w:r>
            <w:r>
              <w:rPr>
                <w:rFonts w:ascii="Times New Roman" w:eastAsia="DengXian" w:hAnsi="Times New Roman" w:cs="Times New Roman" w:hint="eastAsia"/>
              </w:rPr>
              <w:t>_</w:t>
            </w:r>
            <w:r>
              <w:rPr>
                <w:rFonts w:ascii="Times New Roman" w:eastAsia="DengXian" w:hAnsi="Times New Roman" w:cs="Times New Roman"/>
              </w:rPr>
              <w:t>__</w:t>
            </w:r>
            <w:r w:rsidRPr="00590A31">
              <w:rPr>
                <w:rFonts w:ascii="Times New Roman" w:hAnsi="Times New Roman" w:cs="Times New Roman" w:hint="eastAsia"/>
                <w:color w:val="FF0000"/>
                <w:u w:val="single"/>
              </w:rPr>
              <w:t>射電望遠鏡</w:t>
            </w:r>
            <w:r w:rsidRPr="004C0989">
              <w:rPr>
                <w:rFonts w:ascii="Times New Roman" w:eastAsia="DengXian" w:hAnsi="Times New Roman" w:cs="Times New Roman" w:hint="eastAsia"/>
              </w:rPr>
              <w:t>_</w:t>
            </w:r>
            <w:r w:rsidRPr="004C0989">
              <w:rPr>
                <w:rFonts w:ascii="Times New Roman" w:eastAsia="DengXian" w:hAnsi="Times New Roman" w:cs="Times New Roman"/>
              </w:rPr>
              <w:t>__</w:t>
            </w:r>
            <w:r w:rsidRPr="00B641BC">
              <w:rPr>
                <w:rFonts w:ascii="Times New Roman" w:hAnsi="Times New Roman" w:cs="Times New Roman" w:hint="eastAsia"/>
              </w:rPr>
              <w:t>的原理是收集天體的</w:t>
            </w:r>
            <w:r>
              <w:rPr>
                <w:rFonts w:ascii="Times New Roman" w:eastAsia="DengXian" w:hAnsi="Times New Roman" w:cs="Times New Roman" w:hint="eastAsia"/>
              </w:rPr>
              <w:t>_</w:t>
            </w:r>
            <w:r>
              <w:rPr>
                <w:rFonts w:ascii="Times New Roman" w:eastAsia="DengXian" w:hAnsi="Times New Roman" w:cs="Times New Roman"/>
              </w:rPr>
              <w:t>_</w:t>
            </w:r>
            <w:r w:rsidRPr="00590A31">
              <w:rPr>
                <w:rFonts w:ascii="Times New Roman" w:hAnsi="Times New Roman" w:cs="Times New Roman" w:hint="eastAsia"/>
                <w:color w:val="FF0000"/>
                <w:u w:val="single"/>
              </w:rPr>
              <w:t>輻射</w:t>
            </w:r>
            <w:r w:rsidRPr="004C0989">
              <w:rPr>
                <w:rFonts w:ascii="Times New Roman" w:eastAsia="DengXian" w:hAnsi="Times New Roman" w:cs="Times New Roman" w:hint="eastAsia"/>
              </w:rPr>
              <w:t>_</w:t>
            </w:r>
            <w:r w:rsidRPr="004C0989">
              <w:rPr>
                <w:rFonts w:ascii="Times New Roman" w:eastAsia="DengXian" w:hAnsi="Times New Roman" w:cs="Times New Roman"/>
              </w:rPr>
              <w:t>_</w:t>
            </w:r>
            <w:r w:rsidRPr="00B641BC">
              <w:rPr>
                <w:rFonts w:ascii="Times New Roman" w:hAnsi="Times New Roman" w:cs="Times New Roman" w:hint="eastAsia"/>
              </w:rPr>
              <w:t>，轉化加工成可以紀錄和顯示的</w:t>
            </w:r>
            <w:r>
              <w:rPr>
                <w:rFonts w:ascii="Times New Roman" w:eastAsia="DengXian" w:hAnsi="Times New Roman" w:cs="Times New Roman" w:hint="eastAsia"/>
              </w:rPr>
              <w:t>_</w:t>
            </w:r>
            <w:r>
              <w:rPr>
                <w:rFonts w:ascii="Times New Roman" w:eastAsia="DengXian" w:hAnsi="Times New Roman" w:cs="Times New Roman"/>
              </w:rPr>
              <w:t>___</w:t>
            </w:r>
            <w:r w:rsidRPr="00590A31">
              <w:rPr>
                <w:rFonts w:ascii="Times New Roman" w:hAnsi="Times New Roman" w:cs="Times New Roman" w:hint="eastAsia"/>
                <w:color w:val="FF0000"/>
                <w:u w:val="single"/>
              </w:rPr>
              <w:t>信息</w:t>
            </w:r>
            <w:r w:rsidRPr="004C0989">
              <w:rPr>
                <w:rFonts w:ascii="Times New Roman" w:eastAsia="DengXian" w:hAnsi="Times New Roman" w:cs="Times New Roman" w:hint="eastAsia"/>
              </w:rPr>
              <w:t>_</w:t>
            </w:r>
            <w:r w:rsidRPr="004C0989">
              <w:rPr>
                <w:rFonts w:ascii="Times New Roman" w:eastAsia="DengXian" w:hAnsi="Times New Roman" w:cs="Times New Roman"/>
              </w:rPr>
              <w:t>_</w:t>
            </w:r>
            <w:r w:rsidRPr="00B641BC">
              <w:rPr>
                <w:rFonts w:ascii="Times New Roman" w:hAnsi="Times New Roman" w:cs="Times New Roman" w:hint="eastAsia"/>
              </w:rPr>
              <w:t>，並用這些信息進行</w:t>
            </w:r>
            <w:r w:rsidRPr="00590A31">
              <w:rPr>
                <w:rFonts w:ascii="Times New Roman" w:hAnsi="Times New Roman" w:cs="Times New Roman" w:hint="eastAsia"/>
              </w:rPr>
              <w:t>天文</w:t>
            </w:r>
            <w:r w:rsidRPr="00B641BC">
              <w:rPr>
                <w:rFonts w:ascii="Times New Roman" w:hAnsi="Times New Roman" w:cs="Times New Roman" w:hint="eastAsia"/>
              </w:rPr>
              <w:t>研究。</w:t>
            </w:r>
            <w:r w:rsidRPr="00590A31">
              <w:rPr>
                <w:rFonts w:ascii="Times New Roman" w:hAnsi="Times New Roman" w:cs="Times New Roman" w:hint="eastAsia"/>
              </w:rPr>
              <w:t>「中國天眼」的觀測範圍已經能到達銀河系、外星系，甚至接收到</w:t>
            </w:r>
            <w:r w:rsidRPr="00590A31">
              <w:rPr>
                <w:rFonts w:ascii="Times New Roman" w:hAnsi="Times New Roman" w:cs="Times New Roman" w:hint="eastAsia"/>
              </w:rPr>
              <w:t>100</w:t>
            </w:r>
            <w:r w:rsidRPr="00590A31">
              <w:rPr>
                <w:rFonts w:ascii="Times New Roman" w:hAnsi="Times New Roman" w:cs="Times New Roman" w:hint="eastAsia"/>
              </w:rPr>
              <w:t>多億光年以外的電磁信號。這為人類研究</w:t>
            </w:r>
            <w:r>
              <w:rPr>
                <w:rFonts w:ascii="Times New Roman" w:eastAsia="DengXian" w:hAnsi="Times New Roman" w:cs="Times New Roman" w:hint="eastAsia"/>
                <w:lang w:eastAsia="zh-CN"/>
              </w:rPr>
              <w:t>_</w:t>
            </w:r>
            <w:r>
              <w:rPr>
                <w:rFonts w:ascii="Times New Roman" w:eastAsia="DengXian" w:hAnsi="Times New Roman" w:cs="Times New Roman"/>
                <w:lang w:eastAsia="zh-CN"/>
              </w:rPr>
              <w:t>_</w:t>
            </w:r>
            <w:r w:rsidRPr="00590A31">
              <w:rPr>
                <w:rFonts w:ascii="Times New Roman" w:hAnsi="Times New Roman" w:cs="Times New Roman" w:hint="eastAsia"/>
                <w:color w:val="FF0000"/>
                <w:u w:val="single"/>
              </w:rPr>
              <w:t>宇宙</w:t>
            </w:r>
            <w:r w:rsidRPr="004C0989">
              <w:rPr>
                <w:rFonts w:ascii="Times New Roman" w:eastAsia="DengXian" w:hAnsi="Times New Roman" w:cs="Times New Roman" w:hint="eastAsia"/>
                <w:lang w:eastAsia="zh-CN"/>
              </w:rPr>
              <w:t>_</w:t>
            </w:r>
            <w:r w:rsidRPr="004C0989">
              <w:rPr>
                <w:rFonts w:ascii="Times New Roman" w:eastAsia="DengXian" w:hAnsi="Times New Roman" w:cs="Times New Roman"/>
                <w:lang w:eastAsia="zh-CN"/>
              </w:rPr>
              <w:t>_</w:t>
            </w:r>
            <w:r w:rsidRPr="00590A31">
              <w:rPr>
                <w:rFonts w:ascii="Times New Roman" w:hAnsi="Times New Roman" w:cs="Times New Roman" w:hint="eastAsia"/>
              </w:rPr>
              <w:t>提供了很多關鍵的資料。</w:t>
            </w:r>
          </w:p>
        </w:tc>
      </w:tr>
    </w:tbl>
    <w:p w:rsidR="00707956" w:rsidRDefault="00514264" w:rsidP="00CD1B33">
      <w:pPr>
        <w:rPr>
          <w:rFonts w:ascii="DengXian" w:eastAsia="新細明體" w:hAnsi="DengXian" w:cs="Times New Roman"/>
        </w:rPr>
      </w:pPr>
      <w:r>
        <w:rPr>
          <w:rFonts w:ascii="Times New Roman" w:eastAsia="新細明體" w:hAnsi="Times New Roman" w:cs="Times New Roman" w:hint="eastAsia"/>
        </w:rPr>
        <w:lastRenderedPageBreak/>
        <w:t>2</w:t>
      </w:r>
      <w:r>
        <w:rPr>
          <w:rFonts w:ascii="Times New Roman" w:eastAsia="新細明體" w:hAnsi="Times New Roman" w:cs="Times New Roman"/>
        </w:rPr>
        <w:t xml:space="preserve">. </w:t>
      </w:r>
      <w:r w:rsidR="0065689A" w:rsidRPr="00CD1B33">
        <w:rPr>
          <w:rFonts w:ascii="DengXian" w:eastAsia="新細明體" w:hAnsi="DengXian" w:cs="Times New Roman" w:hint="eastAsia"/>
        </w:rPr>
        <w:t>根據資料</w:t>
      </w:r>
      <w:r>
        <w:rPr>
          <w:rFonts w:ascii="DengXian" w:eastAsia="新細明體" w:hAnsi="DengXian" w:cs="Times New Roman"/>
        </w:rPr>
        <w:t>七</w:t>
      </w:r>
      <w:r w:rsidR="0065689A" w:rsidRPr="00CD1B33">
        <w:rPr>
          <w:rFonts w:ascii="DengXian" w:eastAsia="新細明體" w:hAnsi="DengXian" w:cs="Times New Roman" w:hint="eastAsia"/>
        </w:rPr>
        <w:t>，</w:t>
      </w:r>
      <w:r w:rsidR="00123686" w:rsidRPr="00CD1B33">
        <w:rPr>
          <w:rFonts w:ascii="DengXian" w:eastAsia="新細明體" w:hAnsi="DengXian" w:cs="Times New Roman" w:hint="eastAsia"/>
        </w:rPr>
        <w:t>解釋「中國天眼」選址於貴州省平塘縣的窪坑的原因</w:t>
      </w:r>
      <w:r w:rsidR="0065689A" w:rsidRPr="00CD1B33">
        <w:rPr>
          <w:rFonts w:ascii="DengXian" w:eastAsia="新細明體" w:hAnsi="DengXian" w:cs="Times New Roman" w:hint="eastAsia"/>
        </w:rPr>
        <w:t>？</w:t>
      </w:r>
    </w:p>
    <w:p w:rsidR="00514264" w:rsidRPr="00886284" w:rsidRDefault="00514264" w:rsidP="00CD1B33">
      <w:pPr>
        <w:rPr>
          <w:rFonts w:ascii="Times New Roman" w:hAnsi="Times New Roman" w:cs="Times New Roman"/>
        </w:rPr>
      </w:pPr>
    </w:p>
    <w:p w:rsidR="0065689A" w:rsidRDefault="0065689A" w:rsidP="006568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-7374</wp:posOffset>
                </wp:positionH>
                <wp:positionV relativeFrom="paragraph">
                  <wp:posOffset>58994</wp:posOffset>
                </wp:positionV>
                <wp:extent cx="5255342" cy="1324708"/>
                <wp:effectExtent l="0" t="0" r="21590" b="279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342" cy="1324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EC2B61" w:rsidRDefault="006A08F0" w:rsidP="00CD1B33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both"/>
                              <w:rPr>
                                <w:color w:val="FF0000"/>
                              </w:rPr>
                            </w:pPr>
                            <w:r w:rsidRPr="00EC2B61">
                              <w:rPr>
                                <w:rFonts w:hint="eastAsia"/>
                                <w:color w:val="FF0000"/>
                              </w:rPr>
                              <w:t>地理優勢：喀斯特地形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</w:t>
                            </w:r>
                            <w:r w:rsidRPr="00EC2B61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溶蝕力的水對可溶性</w:t>
                            </w:r>
                            <w:r w:rsidRPr="00BF5DD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石灰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岩</w:t>
                            </w:r>
                            <w:r w:rsidRPr="00EC2B61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進行溶蝕等作用</w:t>
                            </w:r>
                            <w:r w:rsidRPr="00BF5DD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，經過長時期的溶解侵蝕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FF0000"/>
                              </w:rPr>
                              <w:t>，</w:t>
                            </w:r>
                            <w:r w:rsidRPr="00DE7FA7">
                              <w:rPr>
                                <w:rFonts w:ascii="新細明體" w:eastAsia="新細明體" w:hAnsi="新細明體" w:hint="eastAsia"/>
                                <w:color w:val="FF0000"/>
                              </w:rPr>
                              <w:t>溶洞</w:t>
                            </w:r>
                            <w:r w:rsidRPr="00BF5DD3">
                              <w:rPr>
                                <w:rFonts w:asciiTheme="minorEastAsia" w:eastAsia="新細明體" w:hAnsiTheme="minorEastAsia" w:hint="eastAsia"/>
                                <w:color w:val="FF0000"/>
                              </w:rPr>
                              <w:t>塌陷</w:t>
                            </w:r>
                            <w:r w:rsidRPr="00BF5DD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，形成了</w:t>
                            </w:r>
                            <w:r w:rsidRPr="00BF5DD3">
                              <w:rPr>
                                <w:rFonts w:eastAsia="新細明體" w:hint="eastAsia"/>
                                <w:color w:val="FF0000"/>
                              </w:rPr>
                              <w:t>天然的窪坑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FF0000"/>
                              </w:rPr>
                              <w:t>。</w:t>
                            </w:r>
                          </w:p>
                          <w:p w:rsidR="006A08F0" w:rsidRPr="007165BC" w:rsidRDefault="006A08F0" w:rsidP="007165BC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  <w:r w:rsidRPr="007165BC">
                              <w:rPr>
                                <w:rFonts w:eastAsia="新細明體" w:hint="eastAsia"/>
                                <w:color w:val="FF0000"/>
                              </w:rPr>
                              <w:t>窪坑</w:t>
                            </w:r>
                            <w:r w:rsidRPr="00B44772">
                              <w:rPr>
                                <w:rFonts w:eastAsia="新細明體" w:hint="eastAsia"/>
                                <w:color w:val="FF0000"/>
                              </w:rPr>
                              <w:t>夠大夠圓，省去建築工程所需的時間及費用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FF0000"/>
                              </w:rPr>
                              <w:t>。</w:t>
                            </w:r>
                          </w:p>
                          <w:p w:rsidR="006A08F0" w:rsidRPr="00123686" w:rsidRDefault="006A08F0" w:rsidP="001C3BED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  <w:r w:rsidRPr="007165BC">
                              <w:rPr>
                                <w:rFonts w:hint="eastAsia"/>
                                <w:color w:val="FF0000"/>
                              </w:rPr>
                              <w:t>射電望遠鏡周邊五公里內，不能有無線電干擾</w:t>
                            </w:r>
                            <w:r w:rsidRPr="001C3BED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:rsidR="006A08F0" w:rsidRPr="00123686" w:rsidRDefault="006A08F0" w:rsidP="0012368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58" type="#_x0000_t202" style="position:absolute;margin-left:-.6pt;margin-top:4.65pt;width:413.8pt;height:104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" fillcolor="white [3201]" strokeweight=".5pt">
                <v:textbox>
                  <w:txbxContent>
                    <w:p w:rsidR="006A08F0" w:rsidRPr="00EC2B61" w:rsidRDefault="006A08F0" w:rsidP="00CD1B33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jc w:val="both"/>
                        <w:rPr>
                          <w:color w:val="FF0000"/>
                        </w:rPr>
                      </w:pPr>
                      <w:r w:rsidRPr="00EC2B61">
                        <w:rPr>
                          <w:rFonts w:hint="eastAsia"/>
                          <w:color w:val="FF0000"/>
                        </w:rPr>
                        <w:t>地理優勢：喀斯特地形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，</w:t>
                      </w:r>
                      <w:r w:rsidRPr="00EC2B61">
                        <w:rPr>
                          <w:rFonts w:asciiTheme="minorEastAsia" w:hAnsiTheme="minorEastAsia" w:hint="eastAsia"/>
                          <w:color w:val="FF0000"/>
                        </w:rPr>
                        <w:t>溶蝕力的水對可溶性</w:t>
                      </w:r>
                      <w:r w:rsidRPr="00BF5DD3">
                        <w:rPr>
                          <w:rFonts w:asciiTheme="minorEastAsia" w:hAnsiTheme="minorEastAsia" w:hint="eastAsia"/>
                          <w:color w:val="FF0000"/>
                        </w:rPr>
                        <w:t>石灰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岩</w:t>
                      </w:r>
                      <w:r w:rsidRPr="00EC2B61">
                        <w:rPr>
                          <w:rFonts w:asciiTheme="minorEastAsia" w:hAnsiTheme="minorEastAsia" w:hint="eastAsia"/>
                          <w:color w:val="FF0000"/>
                        </w:rPr>
                        <w:t>進行溶蝕等作用</w:t>
                      </w:r>
                      <w:r w:rsidRPr="00BF5DD3">
                        <w:rPr>
                          <w:rFonts w:asciiTheme="minorEastAsia" w:hAnsiTheme="minorEastAsia" w:hint="eastAsia"/>
                          <w:color w:val="FF0000"/>
                        </w:rPr>
                        <w:t>，經過長時期的溶解侵蝕</w:t>
                      </w:r>
                      <w:r>
                        <w:rPr>
                          <w:rFonts w:ascii="新細明體" w:eastAsia="新細明體" w:hAnsi="新細明體" w:hint="eastAsia"/>
                          <w:color w:val="FF0000"/>
                        </w:rPr>
                        <w:t>，</w:t>
                      </w:r>
                      <w:r w:rsidRPr="00DE7FA7">
                        <w:rPr>
                          <w:rFonts w:ascii="新細明體" w:eastAsia="新細明體" w:hAnsi="新細明體" w:hint="eastAsia"/>
                          <w:color w:val="FF0000"/>
                        </w:rPr>
                        <w:t>溶洞</w:t>
                      </w:r>
                      <w:r w:rsidRPr="00BF5DD3">
                        <w:rPr>
                          <w:rFonts w:asciiTheme="minorEastAsia" w:eastAsia="新細明體" w:hAnsiTheme="minorEastAsia" w:hint="eastAsia"/>
                          <w:color w:val="FF0000"/>
                        </w:rPr>
                        <w:t>塌陷</w:t>
                      </w:r>
                      <w:r w:rsidRPr="00BF5DD3">
                        <w:rPr>
                          <w:rFonts w:asciiTheme="minorEastAsia" w:hAnsiTheme="minorEastAsia" w:hint="eastAsia"/>
                          <w:color w:val="FF0000"/>
                        </w:rPr>
                        <w:t>，形成了</w:t>
                      </w:r>
                      <w:r w:rsidRPr="00BF5DD3">
                        <w:rPr>
                          <w:rFonts w:eastAsia="新細明體" w:hint="eastAsia"/>
                          <w:color w:val="FF0000"/>
                        </w:rPr>
                        <w:t>天然的窪坑</w:t>
                      </w:r>
                      <w:r>
                        <w:rPr>
                          <w:rFonts w:ascii="新細明體" w:eastAsia="新細明體" w:hAnsi="新細明體" w:hint="eastAsia"/>
                          <w:color w:val="FF0000"/>
                        </w:rPr>
                        <w:t>。</w:t>
                      </w:r>
                    </w:p>
                    <w:p w:rsidR="006A08F0" w:rsidRPr="007165BC" w:rsidRDefault="006A08F0" w:rsidP="007165BC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color w:val="FF0000"/>
                        </w:rPr>
                      </w:pPr>
                      <w:r w:rsidRPr="007165BC">
                        <w:rPr>
                          <w:rFonts w:eastAsia="新細明體" w:hint="eastAsia"/>
                          <w:color w:val="FF0000"/>
                        </w:rPr>
                        <w:t>窪坑</w:t>
                      </w:r>
                      <w:r w:rsidRPr="00B44772">
                        <w:rPr>
                          <w:rFonts w:eastAsia="新細明體" w:hint="eastAsia"/>
                          <w:color w:val="FF0000"/>
                        </w:rPr>
                        <w:t>夠大夠圓，省去建築工程所需的時間及費用</w:t>
                      </w:r>
                      <w:r>
                        <w:rPr>
                          <w:rFonts w:ascii="新細明體" w:eastAsia="新細明體" w:hAnsi="新細明體" w:hint="eastAsia"/>
                          <w:color w:val="FF0000"/>
                        </w:rPr>
                        <w:t>。</w:t>
                      </w:r>
                    </w:p>
                    <w:p w:rsidR="006A08F0" w:rsidRPr="00123686" w:rsidRDefault="006A08F0" w:rsidP="001C3BED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color w:val="FF0000"/>
                        </w:rPr>
                      </w:pPr>
                      <w:r w:rsidRPr="007165BC">
                        <w:rPr>
                          <w:rFonts w:hint="eastAsia"/>
                          <w:color w:val="FF0000"/>
                        </w:rPr>
                        <w:t>射電望遠鏡周邊五公里內，不能有無線電干擾</w:t>
                      </w:r>
                      <w:r w:rsidRPr="001C3BED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:rsidR="006A08F0" w:rsidRPr="00123686" w:rsidRDefault="006A08F0" w:rsidP="0012368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689A" w:rsidRDefault="0065689A" w:rsidP="0065689A">
      <w:pPr>
        <w:rPr>
          <w:rFonts w:ascii="Times New Roman" w:hAnsi="Times New Roman" w:cs="Times New Roman"/>
        </w:rPr>
      </w:pPr>
    </w:p>
    <w:p w:rsidR="0065689A" w:rsidRDefault="0065689A" w:rsidP="0065689A">
      <w:pPr>
        <w:rPr>
          <w:rFonts w:ascii="Times New Roman" w:hAnsi="Times New Roman" w:cs="Times New Roman"/>
        </w:rPr>
      </w:pPr>
    </w:p>
    <w:p w:rsidR="0065689A" w:rsidRPr="0065689A" w:rsidRDefault="0065689A" w:rsidP="0065689A">
      <w:pPr>
        <w:rPr>
          <w:rFonts w:ascii="Times New Roman" w:hAnsi="Times New Roman" w:cs="Times New Roman"/>
        </w:rPr>
      </w:pPr>
    </w:p>
    <w:p w:rsidR="00C53B23" w:rsidRDefault="00C53B23" w:rsidP="00C53B23">
      <w:pPr>
        <w:pStyle w:val="ab"/>
        <w:ind w:leftChars="0" w:left="360"/>
        <w:rPr>
          <w:rFonts w:ascii="DengXian" w:eastAsia="DengXian" w:hAnsi="DengXian" w:cs="Times New Roman"/>
        </w:rPr>
      </w:pPr>
    </w:p>
    <w:p w:rsidR="00C53B23" w:rsidRPr="00203358" w:rsidRDefault="00C53B23" w:rsidP="00C53B23">
      <w:pPr>
        <w:pStyle w:val="ab"/>
        <w:ind w:leftChars="0" w:left="360"/>
        <w:rPr>
          <w:rFonts w:ascii="Times New Roman" w:hAnsi="Times New Roman" w:cs="Times New Roman"/>
        </w:rPr>
      </w:pPr>
    </w:p>
    <w:p w:rsidR="00707956" w:rsidRDefault="00707956" w:rsidP="00FB245C">
      <w:pPr>
        <w:rPr>
          <w:rFonts w:ascii="Times New Roman" w:hAnsi="Times New Roman" w:cs="Times New Roman"/>
        </w:rPr>
      </w:pPr>
    </w:p>
    <w:p w:rsidR="00514264" w:rsidRPr="00886284" w:rsidRDefault="00514264" w:rsidP="00FB245C">
      <w:pPr>
        <w:rPr>
          <w:rFonts w:ascii="Times New Roman" w:hAnsi="Times New Roman" w:cs="Times New Roman"/>
        </w:rPr>
      </w:pPr>
    </w:p>
    <w:p w:rsidR="00123686" w:rsidRPr="00123686" w:rsidRDefault="00123686" w:rsidP="00123686">
      <w:pPr>
        <w:pStyle w:val="ab"/>
        <w:numPr>
          <w:ilvl w:val="0"/>
          <w:numId w:val="13"/>
        </w:numPr>
        <w:ind w:leftChars="0"/>
        <w:rPr>
          <w:rFonts w:ascii="Times New Roman" w:eastAsia="DengXian" w:hAnsi="Times New Roman" w:cs="Times New Roman"/>
        </w:rPr>
      </w:pPr>
      <w:r w:rsidRPr="00123686">
        <w:rPr>
          <w:rFonts w:ascii="Times New Roman" w:eastAsia="新細明體" w:hAnsi="Times New Roman" w:cs="Times New Roman" w:hint="eastAsia"/>
        </w:rPr>
        <w:t>根據資料</w:t>
      </w:r>
      <w:r w:rsidR="0008332D">
        <w:rPr>
          <w:rFonts w:ascii="Times New Roman" w:eastAsia="新細明體" w:hAnsi="Times New Roman" w:cs="Times New Roman"/>
        </w:rPr>
        <w:t>七</w:t>
      </w:r>
      <w:r w:rsidRPr="00123686">
        <w:rPr>
          <w:rFonts w:ascii="Times New Roman" w:eastAsia="新細明體" w:hAnsi="Times New Roman" w:cs="Times New Roman" w:hint="eastAsia"/>
        </w:rPr>
        <w:t>，</w:t>
      </w:r>
      <w:r w:rsidRPr="00123686">
        <w:rPr>
          <w:rFonts w:ascii="DengXian" w:eastAsia="新細明體" w:hAnsi="DengXian" w:cs="Times New Roman" w:hint="eastAsia"/>
        </w:rPr>
        <w:t>找出兩個</w:t>
      </w:r>
      <w:r w:rsidRPr="00123686">
        <w:rPr>
          <w:rFonts w:ascii="新細明體" w:eastAsia="新細明體" w:hAnsi="新細明體" w:cs="Times New Roman" w:hint="eastAsia"/>
        </w:rPr>
        <w:t>「</w:t>
      </w:r>
      <w:r w:rsidRPr="00123686">
        <w:rPr>
          <w:rFonts w:ascii="Times New Roman" w:eastAsia="新細明體" w:hAnsi="Times New Roman" w:cs="Times New Roman" w:hint="eastAsia"/>
        </w:rPr>
        <w:t>中國天眼</w:t>
      </w:r>
      <w:r w:rsidRPr="00123686">
        <w:rPr>
          <w:rFonts w:ascii="新細明體" w:eastAsia="新細明體" w:hAnsi="新細明體" w:cs="Times New Roman" w:hint="eastAsia"/>
        </w:rPr>
        <w:t>」</w:t>
      </w:r>
      <w:r w:rsidRPr="00123686">
        <w:rPr>
          <w:rFonts w:ascii="Times New Roman" w:eastAsia="新細明體" w:hAnsi="Times New Roman" w:cs="Times New Roman" w:hint="eastAsia"/>
        </w:rPr>
        <w:t>的自主研發</w:t>
      </w:r>
      <w:r w:rsidRPr="00123686">
        <w:rPr>
          <w:rFonts w:ascii="DengXian" w:eastAsia="新細明體" w:hAnsi="DengXian" w:cs="Times New Roman" w:hint="eastAsia"/>
        </w:rPr>
        <w:t>技術</w:t>
      </w:r>
      <w:r w:rsidR="00BB7378" w:rsidRPr="00123686">
        <w:rPr>
          <w:rFonts w:ascii="Times New Roman" w:eastAsia="新細明體" w:hAnsi="Times New Roman" w:cs="Times New Roman" w:hint="eastAsia"/>
        </w:rPr>
        <w:t>？</w:t>
      </w:r>
    </w:p>
    <w:p w:rsidR="00B63D44" w:rsidRPr="00123686" w:rsidRDefault="00E87AFC" w:rsidP="00123686">
      <w:pPr>
        <w:rPr>
          <w:rFonts w:ascii="Times New Roman" w:eastAsia="新細明體" w:hAnsi="Times New Roman" w:cs="Times New Roman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17207</wp:posOffset>
                </wp:positionH>
                <wp:positionV relativeFrom="paragraph">
                  <wp:posOffset>76200</wp:posOffset>
                </wp:positionV>
                <wp:extent cx="5171768" cy="1441938"/>
                <wp:effectExtent l="0" t="0" r="1016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768" cy="1441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4E549E" w:rsidRDefault="006A08F0" w:rsidP="004E549E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  <w:r w:rsidRPr="004E549E">
                              <w:rPr>
                                <w:rFonts w:eastAsia="新細明體" w:hint="eastAsia"/>
                                <w:color w:val="FF0000"/>
                              </w:rPr>
                              <w:t>主動反射面技術</w:t>
                            </w:r>
                          </w:p>
                          <w:p w:rsidR="006A08F0" w:rsidRPr="004E549E" w:rsidRDefault="006A08F0" w:rsidP="004E549E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color w:val="FF0000"/>
                              </w:rPr>
                            </w:pPr>
                            <w:r w:rsidRPr="004E549E">
                              <w:rPr>
                                <w:rFonts w:eastAsia="新細明體" w:hint="eastAsia"/>
                                <w:color w:val="FF0000"/>
                              </w:rPr>
                              <w:t>輕型索驅動的饋源支撐系統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9" type="#_x0000_t202" style="position:absolute;margin-left:1.35pt;margin-top:6pt;width:407.25pt;height:1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" fillcolor="white [3201]" strokeweight=".5pt">
                <v:textbox>
                  <w:txbxContent>
                    <w:p w:rsidR="006A08F0" w:rsidRPr="004E549E" w:rsidRDefault="006A08F0" w:rsidP="004E549E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FF0000"/>
                        </w:rPr>
                      </w:pPr>
                      <w:r w:rsidRPr="004E549E">
                        <w:rPr>
                          <w:rFonts w:eastAsia="新細明體" w:hint="eastAsia"/>
                          <w:color w:val="FF0000"/>
                        </w:rPr>
                        <w:t>主動反射面技術</w:t>
                      </w:r>
                    </w:p>
                    <w:p w:rsidR="006A08F0" w:rsidRPr="004E549E" w:rsidRDefault="006A08F0" w:rsidP="004E549E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rPr>
                          <w:color w:val="FF0000"/>
                        </w:rPr>
                      </w:pPr>
                      <w:r w:rsidRPr="004E549E">
                        <w:rPr>
                          <w:rFonts w:eastAsia="新細明體" w:hint="eastAsia"/>
                          <w:color w:val="FF0000"/>
                        </w:rPr>
                        <w:t>輕型索驅動的饋源支撐系統</w:t>
                      </w:r>
                    </w:p>
                  </w:txbxContent>
                </v:textbox>
              </v:shape>
            </w:pict>
          </mc:Fallback>
        </mc:AlternateContent>
      </w:r>
      <w:r w:rsidR="00123686" w:rsidRPr="00123686">
        <w:rPr>
          <w:rFonts w:ascii="Times New Roman" w:eastAsia="新細明體" w:hAnsi="Times New Roman" w:cs="Times New Roman"/>
          <w:noProof/>
          <w:color w:val="FF0000"/>
        </w:rPr>
        <w:t xml:space="preserve"> </w:t>
      </w: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B63D44" w:rsidRDefault="00B63D44" w:rsidP="00FB245C">
      <w:pPr>
        <w:rPr>
          <w:rFonts w:ascii="Times New Roman" w:eastAsia="新細明體" w:hAnsi="Times New Roman" w:cs="Times New Roman"/>
          <w:color w:val="FF0000"/>
        </w:rPr>
      </w:pPr>
    </w:p>
    <w:p w:rsidR="00A24807" w:rsidRPr="000607E6" w:rsidRDefault="00E076DA" w:rsidP="00CD1B33">
      <w:pPr>
        <w:jc w:val="both"/>
        <w:rPr>
          <w:rFonts w:ascii="Times New Roman" w:eastAsia="新細明體" w:hAnsi="Times New Roman" w:cs="Times New Roman"/>
        </w:rPr>
      </w:pPr>
      <w:r>
        <w:rPr>
          <w:rFonts w:ascii="Times New Roman" w:eastAsia="DengXian" w:hAnsi="Times New Roman" w:cs="Times New Roman"/>
        </w:rPr>
        <w:t>4</w:t>
      </w:r>
      <w:r w:rsidR="000607E6" w:rsidRPr="000607E6">
        <w:rPr>
          <w:rFonts w:ascii="Times New Roman" w:eastAsia="DengXian" w:hAnsi="Times New Roman" w:cs="Times New Roman" w:hint="eastAsia"/>
        </w:rPr>
        <w:t>.</w:t>
      </w:r>
      <w:r w:rsidR="0008332D">
        <w:rPr>
          <w:rFonts w:ascii="Times New Roman" w:eastAsia="DengXian" w:hAnsi="Times New Roman" w:cs="Times New Roman"/>
        </w:rPr>
        <w:t xml:space="preserve"> </w:t>
      </w:r>
      <w:r w:rsidR="00B774E6" w:rsidRPr="000607E6">
        <w:rPr>
          <w:rFonts w:ascii="Times New Roman" w:eastAsia="新細明體" w:hAnsi="Times New Roman" w:cs="Times New Roman" w:hint="eastAsia"/>
        </w:rPr>
        <w:t>綜合資料</w:t>
      </w:r>
      <w:r w:rsidR="0008332D">
        <w:rPr>
          <w:rFonts w:ascii="DengXian" w:eastAsia="新細明體" w:hAnsi="DengXian" w:cs="Times New Roman"/>
        </w:rPr>
        <w:t>六</w:t>
      </w:r>
      <w:r w:rsidR="00B774E6" w:rsidRPr="000607E6">
        <w:rPr>
          <w:rFonts w:ascii="DengXian" w:eastAsia="新細明體" w:hAnsi="DengXian" w:cs="Times New Roman" w:hint="eastAsia"/>
        </w:rPr>
        <w:t>至</w:t>
      </w:r>
      <w:r w:rsidR="0008332D">
        <w:rPr>
          <w:rFonts w:ascii="DengXian" w:eastAsia="新細明體" w:hAnsi="DengXian" w:cs="Times New Roman"/>
        </w:rPr>
        <w:t>八</w:t>
      </w:r>
      <w:r w:rsidR="00B774E6" w:rsidRPr="000607E6">
        <w:rPr>
          <w:rFonts w:ascii="Times New Roman" w:eastAsia="新細明體" w:hAnsi="Times New Roman" w:cs="Times New Roman" w:hint="eastAsia"/>
        </w:rPr>
        <w:t>，並就你對於綜合國力含義的認識，</w:t>
      </w:r>
      <w:r w:rsidR="0008332D">
        <w:rPr>
          <w:rFonts w:ascii="Times New Roman" w:eastAsia="新細明體" w:hAnsi="Times New Roman" w:cs="Times New Roman" w:hint="eastAsia"/>
        </w:rPr>
        <w:t>說明</w:t>
      </w:r>
      <w:r w:rsidR="005573BC">
        <w:rPr>
          <w:rFonts w:ascii="新細明體" w:eastAsia="新細明體" w:hAnsi="新細明體" w:cs="Times New Roman" w:hint="eastAsia"/>
        </w:rPr>
        <w:t>「</w:t>
      </w:r>
      <w:r w:rsidR="00B774E6" w:rsidRPr="000607E6">
        <w:rPr>
          <w:rFonts w:ascii="Times New Roman" w:eastAsia="新細明體" w:hAnsi="Times New Roman" w:cs="Times New Roman" w:hint="eastAsia"/>
        </w:rPr>
        <w:t>中國</w:t>
      </w:r>
      <w:r w:rsidR="00B774E6" w:rsidRPr="000607E6">
        <w:rPr>
          <w:rFonts w:ascii="DengXian" w:eastAsia="新細明體" w:hAnsi="DengXian" w:cs="Times New Roman" w:hint="eastAsia"/>
        </w:rPr>
        <w:t>天眼</w:t>
      </w:r>
      <w:r w:rsidR="005573BC">
        <w:rPr>
          <w:rFonts w:ascii="新細明體" w:eastAsia="新細明體" w:hAnsi="新細明體" w:cs="Times New Roman" w:hint="eastAsia"/>
        </w:rPr>
        <w:t>」</w:t>
      </w:r>
      <w:r w:rsidR="00B774E6" w:rsidRPr="000607E6">
        <w:rPr>
          <w:rFonts w:ascii="DengXian" w:eastAsia="新細明體" w:hAnsi="DengXian" w:cs="Times New Roman" w:hint="eastAsia"/>
        </w:rPr>
        <w:t>的</w:t>
      </w:r>
      <w:r w:rsidR="00B774E6" w:rsidRPr="000607E6">
        <w:rPr>
          <w:rFonts w:ascii="Times New Roman" w:eastAsia="新細明體" w:hAnsi="Times New Roman" w:cs="Times New Roman" w:hint="eastAsia"/>
        </w:rPr>
        <w:t>科</w:t>
      </w:r>
      <w:r w:rsidR="0008332D">
        <w:rPr>
          <w:rFonts w:ascii="Times New Roman" w:eastAsia="新細明體" w:hAnsi="Times New Roman" w:cs="Times New Roman"/>
        </w:rPr>
        <w:t>技</w:t>
      </w:r>
      <w:r w:rsidR="00B774E6" w:rsidRPr="000607E6">
        <w:rPr>
          <w:rFonts w:ascii="Times New Roman" w:eastAsia="新細明體" w:hAnsi="Times New Roman" w:cs="Times New Roman" w:hint="eastAsia"/>
        </w:rPr>
        <w:t>成就如何</w:t>
      </w:r>
      <w:r w:rsidR="000607E6">
        <w:rPr>
          <w:rFonts w:ascii="Times New Roman" w:eastAsia="新細明體" w:hAnsi="Times New Roman" w:cs="Times New Roman" w:hint="eastAsia"/>
        </w:rPr>
        <w:t>展示</w:t>
      </w:r>
      <w:r w:rsidR="000607E6" w:rsidRPr="000607E6">
        <w:rPr>
          <w:rFonts w:ascii="DengXian" w:eastAsia="新細明體" w:hAnsi="DengXian" w:cs="Times New Roman" w:hint="eastAsia"/>
        </w:rPr>
        <w:t>科技和外交</w:t>
      </w:r>
      <w:r w:rsidR="00B774E6" w:rsidRPr="000607E6">
        <w:rPr>
          <w:rFonts w:ascii="Times New Roman" w:eastAsia="新細明體" w:hAnsi="Times New Roman" w:cs="Times New Roman" w:hint="eastAsia"/>
        </w:rPr>
        <w:t>範疇的綜合國力</w:t>
      </w:r>
      <w:r w:rsidR="00A565DD" w:rsidRPr="000607E6">
        <w:rPr>
          <w:rFonts w:ascii="Times New Roman" w:eastAsia="新細明體" w:hAnsi="Times New Roman" w:cs="Times New Roman" w:hint="eastAsia"/>
        </w:rPr>
        <w:t>？</w:t>
      </w:r>
    </w:p>
    <w:p w:rsidR="000607E6" w:rsidRPr="000607E6" w:rsidRDefault="000607E6" w:rsidP="000607E6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24"/>
        <w:gridCol w:w="4124"/>
      </w:tblGrid>
      <w:tr w:rsidR="000607E6" w:rsidTr="00CD1B33">
        <w:trPr>
          <w:trHeight w:val="453"/>
        </w:trPr>
        <w:tc>
          <w:tcPr>
            <w:tcW w:w="4124" w:type="dxa"/>
            <w:shd w:val="clear" w:color="auto" w:fill="FBE4D5" w:themeFill="accent2" w:themeFillTint="33"/>
          </w:tcPr>
          <w:p w:rsidR="000607E6" w:rsidRPr="000607E6" w:rsidRDefault="000607E6" w:rsidP="000607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07E6">
              <w:rPr>
                <w:rFonts w:ascii="DengXian" w:eastAsia="新細明體" w:hAnsi="DengXian" w:cs="Times New Roman" w:hint="eastAsia"/>
                <w:b/>
              </w:rPr>
              <w:t>科技</w:t>
            </w:r>
            <w:r w:rsidRPr="000607E6">
              <w:rPr>
                <w:rFonts w:ascii="Times New Roman" w:eastAsia="新細明體" w:hAnsi="Times New Roman" w:cs="Times New Roman" w:hint="eastAsia"/>
                <w:b/>
              </w:rPr>
              <w:t>範疇的綜合國力</w:t>
            </w:r>
          </w:p>
        </w:tc>
        <w:tc>
          <w:tcPr>
            <w:tcW w:w="4124" w:type="dxa"/>
            <w:shd w:val="clear" w:color="auto" w:fill="FBE4D5" w:themeFill="accent2" w:themeFillTint="33"/>
          </w:tcPr>
          <w:p w:rsidR="000607E6" w:rsidRPr="000607E6" w:rsidRDefault="000607E6" w:rsidP="000607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07E6">
              <w:rPr>
                <w:rFonts w:ascii="DengXian" w:eastAsia="新細明體" w:hAnsi="DengXian" w:cs="Times New Roman" w:hint="eastAsia"/>
                <w:b/>
              </w:rPr>
              <w:t>外交</w:t>
            </w:r>
            <w:r w:rsidRPr="000607E6">
              <w:rPr>
                <w:rFonts w:ascii="Times New Roman" w:eastAsia="新細明體" w:hAnsi="Times New Roman" w:cs="Times New Roman" w:hint="eastAsia"/>
                <w:b/>
              </w:rPr>
              <w:t>範疇的綜合國力</w:t>
            </w:r>
          </w:p>
        </w:tc>
      </w:tr>
      <w:tr w:rsidR="000607E6" w:rsidTr="00CD1B33">
        <w:trPr>
          <w:trHeight w:val="5380"/>
        </w:trPr>
        <w:tc>
          <w:tcPr>
            <w:tcW w:w="4124" w:type="dxa"/>
          </w:tcPr>
          <w:p w:rsidR="0008332D" w:rsidRDefault="00E87AFC" w:rsidP="00CD1B33">
            <w:pPr>
              <w:pStyle w:val="ab"/>
              <w:numPr>
                <w:ilvl w:val="0"/>
                <w:numId w:val="12"/>
              </w:numPr>
              <w:ind w:leftChars="0"/>
              <w:jc w:val="both"/>
              <w:rPr>
                <w:rFonts w:asciiTheme="minorEastAsia" w:hAnsiTheme="minorEastAsia" w:cs="Times New Roman"/>
                <w:color w:val="FF0000"/>
              </w:rPr>
            </w:pPr>
            <w:r w:rsidRPr="003B2DA4">
              <w:rPr>
                <w:rFonts w:asciiTheme="minorEastAsia" w:hAnsiTheme="minorEastAsia" w:cs="Times New Roman" w:hint="eastAsia"/>
                <w:color w:val="FF0000"/>
              </w:rPr>
              <w:t>「中國天眼」是目前世界上最大、最靈敏的單口徑射電望遠鏡，它的觀測能力比望遠鏡強大。它的觀測範圍已經能接收到</w:t>
            </w:r>
            <w:r w:rsidRPr="00CD1B33">
              <w:rPr>
                <w:rFonts w:ascii="Times New Roman" w:hAnsi="Times New Roman" w:cs="Times New Roman"/>
                <w:color w:val="FF0000"/>
              </w:rPr>
              <w:t>100</w:t>
            </w:r>
            <w:r w:rsidRPr="003B2DA4">
              <w:rPr>
                <w:rFonts w:asciiTheme="minorEastAsia" w:hAnsiTheme="minorEastAsia" w:cs="Times New Roman" w:hint="eastAsia"/>
                <w:color w:val="FF0000"/>
              </w:rPr>
              <w:t>多億光年以外的電磁信號。</w:t>
            </w:r>
          </w:p>
          <w:p w:rsidR="000607E6" w:rsidRPr="00E87AFC" w:rsidRDefault="00E87AFC" w:rsidP="00CD1B33">
            <w:pPr>
              <w:pStyle w:val="ab"/>
              <w:numPr>
                <w:ilvl w:val="0"/>
                <w:numId w:val="12"/>
              </w:numPr>
              <w:ind w:leftChars="0"/>
              <w:jc w:val="both"/>
              <w:rPr>
                <w:rFonts w:asciiTheme="minorEastAsia" w:hAnsiTheme="minorEastAsia" w:cs="Times New Roman"/>
                <w:color w:val="FF0000"/>
              </w:rPr>
            </w:pPr>
            <w:r w:rsidRPr="003B2DA4">
              <w:rPr>
                <w:rFonts w:asciiTheme="minorEastAsia" w:hAnsiTheme="minorEastAsia" w:cs="Times New Roman" w:hint="eastAsia"/>
                <w:color w:val="FF0000"/>
              </w:rPr>
              <w:t>「中國天眼」是中國自主研發的望遠鏡，</w:t>
            </w:r>
            <w:r w:rsidRPr="00E87AFC">
              <w:rPr>
                <w:rFonts w:ascii="DengXian" w:eastAsia="新細明體" w:hAnsi="DengXian" w:cs="Times New Roman" w:hint="eastAsia"/>
                <w:color w:val="FF0000"/>
              </w:rPr>
              <w:t>包括</w:t>
            </w:r>
            <w:r w:rsidRPr="00E87AFC">
              <w:rPr>
                <w:rFonts w:asciiTheme="minorEastAsia" w:hAnsiTheme="minorEastAsia" w:cs="Times New Roman" w:hint="eastAsia"/>
                <w:color w:val="FF0000"/>
              </w:rPr>
              <w:t>主動反射面技術</w:t>
            </w:r>
            <w:r w:rsidRPr="00E87AFC">
              <w:rPr>
                <w:rFonts w:ascii="DengXian" w:eastAsia="新細明體" w:hAnsi="DengXian" w:cs="Times New Roman" w:hint="eastAsia"/>
                <w:color w:val="FF0000"/>
              </w:rPr>
              <w:t>及</w:t>
            </w:r>
            <w:r w:rsidRPr="00E87AFC">
              <w:rPr>
                <w:rFonts w:asciiTheme="minorEastAsia" w:hAnsiTheme="minorEastAsia" w:cs="Times New Roman" w:hint="eastAsia"/>
                <w:color w:val="FF0000"/>
              </w:rPr>
              <w:t>輕型索驅動的饋源支撐系統</w:t>
            </w:r>
            <w:r w:rsidRPr="00E87AFC">
              <w:rPr>
                <w:rFonts w:ascii="DengXian" w:eastAsia="新細明體" w:hAnsi="DengXian" w:cs="Times New Roman" w:hint="eastAsia"/>
                <w:color w:val="FF0000"/>
              </w:rPr>
              <w:t>，</w:t>
            </w:r>
            <w:r w:rsidRPr="00E87AFC">
              <w:rPr>
                <w:rFonts w:asciiTheme="minorEastAsia" w:hAnsiTheme="minorEastAsia" w:cs="Times New Roman" w:hint="eastAsia"/>
                <w:color w:val="FF0000"/>
              </w:rPr>
              <w:t>代表中國在科技領域上的進步和創新已經達到世界一級水準，</w:t>
            </w:r>
            <w:r w:rsidRPr="00E87AFC">
              <w:rPr>
                <w:rFonts w:ascii="DengXian" w:eastAsia="新細明體" w:hAnsi="DengXian" w:cs="Times New Roman" w:hint="eastAsia"/>
                <w:color w:val="FF0000"/>
              </w:rPr>
              <w:t>突</w:t>
            </w:r>
            <w:r w:rsidRPr="00E87AFC">
              <w:rPr>
                <w:rFonts w:asciiTheme="minorEastAsia" w:hAnsiTheme="minorEastAsia" w:cs="Times New Roman" w:hint="eastAsia"/>
                <w:color w:val="FF0000"/>
              </w:rPr>
              <w:t>顯</w:t>
            </w:r>
            <w:r w:rsidRPr="00E87AFC">
              <w:rPr>
                <w:rFonts w:ascii="DengXian" w:eastAsia="新細明體" w:hAnsi="DengXian" w:cs="Times New Roman" w:hint="eastAsia"/>
                <w:color w:val="FF0000"/>
              </w:rPr>
              <w:t>在</w:t>
            </w:r>
            <w:r w:rsidRPr="00E87AFC">
              <w:rPr>
                <w:rFonts w:asciiTheme="minorEastAsia" w:hAnsiTheme="minorEastAsia" w:cs="Times New Roman" w:hint="eastAsia"/>
                <w:color w:val="FF0000"/>
              </w:rPr>
              <w:t>科技範疇的綜合國力。</w:t>
            </w:r>
          </w:p>
          <w:p w:rsidR="000607E6" w:rsidRPr="007F2BE6" w:rsidRDefault="000607E6" w:rsidP="005B558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124" w:type="dxa"/>
          </w:tcPr>
          <w:p w:rsidR="0008332D" w:rsidRDefault="003B2DA4" w:rsidP="00CD1B33">
            <w:pPr>
              <w:pStyle w:val="ab"/>
              <w:numPr>
                <w:ilvl w:val="0"/>
                <w:numId w:val="12"/>
              </w:numPr>
              <w:ind w:leftChars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7F2BE6">
              <w:rPr>
                <w:rFonts w:ascii="Times New Roman" w:hAnsi="Times New Roman" w:cs="Times New Roman" w:hint="eastAsia"/>
                <w:color w:val="FF0000"/>
              </w:rPr>
              <w:t>「中國天眼」向全球開放，全世界的科學家都可以使用這台世界上最大的射電望遠鏡。從</w:t>
            </w:r>
            <w:r w:rsidRPr="007F2BE6">
              <w:rPr>
                <w:rFonts w:ascii="Times New Roman" w:hAnsi="Times New Roman" w:cs="Times New Roman"/>
                <w:color w:val="FF0000"/>
              </w:rPr>
              <w:t>2021</w:t>
            </w:r>
            <w:r w:rsidRPr="007F2BE6">
              <w:rPr>
                <w:rFonts w:ascii="Times New Roman" w:hAnsi="Times New Roman" w:cs="Times New Roman" w:hint="eastAsia"/>
                <w:color w:val="FF0000"/>
              </w:rPr>
              <w:t>年開始，「中國天眼」目前已向</w:t>
            </w:r>
            <w:r w:rsidRPr="007F2BE6">
              <w:rPr>
                <w:rFonts w:ascii="Times New Roman" w:hAnsi="Times New Roman" w:cs="Times New Roman"/>
                <w:color w:val="FF0000"/>
              </w:rPr>
              <w:t>14</w:t>
            </w:r>
            <w:r w:rsidRPr="007F2BE6">
              <w:rPr>
                <w:rFonts w:ascii="Times New Roman" w:hAnsi="Times New Roman" w:cs="Times New Roman" w:hint="eastAsia"/>
                <w:color w:val="FF0000"/>
              </w:rPr>
              <w:t>個國家共</w:t>
            </w:r>
            <w:r w:rsidRPr="007F2BE6">
              <w:rPr>
                <w:rFonts w:ascii="Times New Roman" w:hAnsi="Times New Roman" w:cs="Times New Roman"/>
                <w:color w:val="FF0000"/>
              </w:rPr>
              <w:t>27</w:t>
            </w:r>
            <w:r w:rsidRPr="007F2BE6">
              <w:rPr>
                <w:rFonts w:ascii="Times New Roman" w:hAnsi="Times New Roman" w:cs="Times New Roman" w:hint="eastAsia"/>
                <w:color w:val="FF0000"/>
              </w:rPr>
              <w:t>個科學項目開放。</w:t>
            </w:r>
          </w:p>
          <w:p w:rsidR="003B2DA4" w:rsidRPr="003B2DA4" w:rsidRDefault="003B2DA4" w:rsidP="00CD1B33">
            <w:pPr>
              <w:pStyle w:val="ab"/>
              <w:numPr>
                <w:ilvl w:val="0"/>
                <w:numId w:val="12"/>
              </w:numPr>
              <w:ind w:leftChars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7F2BE6">
              <w:rPr>
                <w:rFonts w:ascii="Times New Roman" w:hAnsi="Times New Roman" w:cs="Times New Roman" w:hint="eastAsia"/>
                <w:color w:val="FF0000"/>
              </w:rPr>
              <w:t>「中國天眼」</w:t>
            </w:r>
            <w:r w:rsidRPr="003B2DA4">
              <w:rPr>
                <w:rFonts w:ascii="DengXian" w:eastAsia="新細明體" w:hAnsi="DengXian" w:cs="Times New Roman" w:hint="eastAsia"/>
                <w:color w:val="FF0000"/>
              </w:rPr>
              <w:t>是中國自主研發的科技</w:t>
            </w:r>
            <w:r w:rsidRPr="007F2BE6">
              <w:rPr>
                <w:rFonts w:ascii="Times New Roman" w:hAnsi="Times New Roman" w:cs="Times New Roman" w:hint="eastAsia"/>
                <w:color w:val="FF0000"/>
              </w:rPr>
              <w:t>。</w:t>
            </w:r>
            <w:r w:rsidRPr="003B2DA4">
              <w:rPr>
                <w:rFonts w:ascii="DengXian" w:eastAsia="新細明體" w:hAnsi="DengXian" w:cs="Times New Roman" w:hint="eastAsia"/>
                <w:color w:val="FF0000"/>
              </w:rPr>
              <w:t>中國</w:t>
            </w:r>
            <w:r>
              <w:rPr>
                <w:rFonts w:ascii="DengXian" w:eastAsia="新細明體" w:hAnsi="DengXian" w:cs="Times New Roman" w:hint="eastAsia"/>
                <w:color w:val="FF0000"/>
              </w:rPr>
              <w:t>甚至</w:t>
            </w:r>
            <w:r w:rsidRPr="003B2DA4">
              <w:rPr>
                <w:rFonts w:ascii="DengXian" w:eastAsia="新細明體" w:hAnsi="DengXian" w:cs="Times New Roman" w:hint="eastAsia"/>
                <w:color w:val="FF0000"/>
              </w:rPr>
              <w:t>協助其他國家開展項目研究，向全球開放使用</w:t>
            </w:r>
            <w:r w:rsidRPr="007F2BE6">
              <w:rPr>
                <w:rFonts w:ascii="Times New Roman" w:hAnsi="Times New Roman" w:cs="Times New Roman" w:hint="eastAsia"/>
                <w:color w:val="FF0000"/>
              </w:rPr>
              <w:t>「中國天眼」</w:t>
            </w:r>
            <w:r>
              <w:rPr>
                <w:rFonts w:ascii="DengXian" w:eastAsia="新細明體" w:hAnsi="DengXian" w:cs="Times New Roman" w:hint="eastAsia"/>
                <w:color w:val="FF0000"/>
              </w:rPr>
              <w:t>，有助國家贏得國際社會尊重，提升國際形象</w:t>
            </w:r>
            <w:r w:rsidRPr="003B2DA4">
              <w:rPr>
                <w:rFonts w:ascii="DengXian" w:eastAsia="新細明體" w:hAnsi="DengXian" w:cs="Times New Roman" w:hint="eastAsia"/>
                <w:color w:val="FF0000"/>
              </w:rPr>
              <w:t>，亦有助中國提升外交上的</w:t>
            </w:r>
            <w:r w:rsidRPr="003B2DA4">
              <w:rPr>
                <w:rFonts w:ascii="Times New Roman" w:hAnsi="Times New Roman" w:cs="Times New Roman" w:hint="eastAsia"/>
                <w:color w:val="FF0000"/>
              </w:rPr>
              <w:t>主導地位</w:t>
            </w:r>
            <w:r w:rsidRPr="003B2DA4">
              <w:rPr>
                <w:rFonts w:ascii="DengXian" w:eastAsia="新細明體" w:hAnsi="DengXian" w:cs="Times New Roman" w:hint="eastAsia"/>
                <w:color w:val="FF0000"/>
              </w:rPr>
              <w:t>和</w:t>
            </w:r>
            <w:r w:rsidRPr="003B2DA4">
              <w:rPr>
                <w:rFonts w:ascii="Times New Roman" w:hAnsi="Times New Roman" w:cs="Times New Roman" w:hint="eastAsia"/>
                <w:color w:val="FF0000"/>
              </w:rPr>
              <w:t>力量。</w:t>
            </w:r>
          </w:p>
        </w:tc>
      </w:tr>
    </w:tbl>
    <w:p w:rsidR="004A37DF" w:rsidRPr="004A37DF" w:rsidRDefault="004A37DF" w:rsidP="004A37DF">
      <w:pPr>
        <w:rPr>
          <w:rFonts w:ascii="Times New Roman" w:eastAsia="新細明體" w:hAnsi="Times New Roman" w:cs="Times New Roman"/>
          <w:b/>
          <w:u w:val="single"/>
        </w:rPr>
      </w:pPr>
      <w:r w:rsidRPr="004A37DF">
        <w:rPr>
          <w:rFonts w:ascii="Times New Roman" w:eastAsia="新細明體" w:hAnsi="Times New Roman" w:cs="Times New Roman"/>
          <w:b/>
          <w:u w:val="single"/>
        </w:rPr>
        <w:lastRenderedPageBreak/>
        <w:t>討論範疇</w:t>
      </w:r>
      <w:r>
        <w:rPr>
          <w:rFonts w:ascii="Times New Roman" w:eastAsia="新細明體" w:hAnsi="Times New Roman" w:cs="Times New Roman"/>
          <w:b/>
          <w:u w:val="single"/>
        </w:rPr>
        <w:t>B</w:t>
      </w:r>
      <w:r w:rsidRPr="004A37DF">
        <w:rPr>
          <w:rFonts w:ascii="Times New Roman" w:eastAsia="新細明體" w:hAnsi="Times New Roman" w:cs="Times New Roman"/>
          <w:b/>
          <w:u w:val="single"/>
        </w:rPr>
        <w:t>：</w:t>
      </w:r>
      <w:r w:rsidRPr="004A37DF">
        <w:rPr>
          <w:rFonts w:ascii="Times New Roman" w:eastAsia="新細明體" w:hAnsi="Times New Roman" w:cs="Times New Roman" w:hint="eastAsia"/>
          <w:b/>
          <w:u w:val="single"/>
        </w:rPr>
        <w:t>北斗衛星</w:t>
      </w:r>
    </w:p>
    <w:p w:rsidR="0008332D" w:rsidRDefault="0008332D" w:rsidP="005B558C">
      <w:pPr>
        <w:rPr>
          <w:rFonts w:ascii="DengXian" w:eastAsia="新細明體" w:hAnsi="Times New Roman" w:cs="Times New Roman"/>
        </w:rPr>
      </w:pPr>
    </w:p>
    <w:p w:rsidR="00883498" w:rsidRDefault="00DF0505" w:rsidP="005B558C">
      <w:pPr>
        <w:rPr>
          <w:rFonts w:ascii="新細明體" w:eastAsia="新細明體" w:hAnsi="新細明體" w:cs="Times New Roman"/>
        </w:rPr>
      </w:pPr>
      <w:r w:rsidRPr="00DF0505">
        <w:rPr>
          <w:rFonts w:ascii="DengXian" w:eastAsia="新細明體" w:hAnsi="Times New Roman" w:cs="Times New Roman" w:hint="eastAsia"/>
        </w:rPr>
        <w:t>資料</w:t>
      </w:r>
      <w:r w:rsidR="007A7DED">
        <w:rPr>
          <w:rFonts w:ascii="DengXian" w:eastAsia="新細明體" w:hAnsi="Times New Roman" w:cs="Times New Roman"/>
        </w:rPr>
        <w:t>九</w:t>
      </w:r>
      <w:r w:rsidR="00905024">
        <w:rPr>
          <w:rFonts w:ascii="新細明體" w:eastAsia="新細明體" w:hAnsi="新細明體" w:cs="Times New Roman" w:hint="eastAsia"/>
        </w:rPr>
        <w:t>：</w:t>
      </w:r>
      <w:r w:rsidR="0008332D" w:rsidRPr="002E278E">
        <w:rPr>
          <w:rFonts w:ascii="DengXian" w:eastAsia="新細明體" w:hAnsi="新細明體" w:cs="Times New Roman" w:hint="eastAsia"/>
        </w:rPr>
        <w:t>簡介</w:t>
      </w:r>
      <w:r w:rsidR="002E278E" w:rsidRPr="002E278E">
        <w:rPr>
          <w:rFonts w:ascii="新細明體" w:eastAsia="新細明體" w:hAnsi="新細明體" w:cs="Times New Roman" w:hint="eastAsia"/>
        </w:rPr>
        <w:t>北斗衛星</w:t>
      </w:r>
    </w:p>
    <w:p w:rsidR="004A37DF" w:rsidRDefault="004A37DF" w:rsidP="005B558C">
      <w:pPr>
        <w:rPr>
          <w:rFonts w:ascii="新細明體" w:eastAsia="新細明體" w:hAnsi="新細明體" w:cs="Times New Roman"/>
        </w:rPr>
      </w:pPr>
    </w:p>
    <w:p w:rsidR="00387CD5" w:rsidRDefault="007B2F62" w:rsidP="005B558C">
      <w:pPr>
        <w:rPr>
          <w:rFonts w:ascii="新細明體" w:eastAsia="新細明體" w:hAnsi="新細明體" w:cs="Times New Roman"/>
        </w:rPr>
      </w:pPr>
      <w:r>
        <w:rPr>
          <w:rFonts w:ascii="新細明體" w:eastAsia="新細明體" w:hAnsi="新細明體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-27039</wp:posOffset>
                </wp:positionH>
                <wp:positionV relativeFrom="paragraph">
                  <wp:posOffset>51620</wp:posOffset>
                </wp:positionV>
                <wp:extent cx="5416062" cy="3411794"/>
                <wp:effectExtent l="0" t="0" r="13335" b="177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062" cy="34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Times New Roman" w:eastAsia="新細明體" w:hAnsi="Times New Roman" w:cs="Times New Roman"/>
                              </w:rPr>
                            </w:pPr>
                          </w:p>
                          <w:p w:rsidR="006A08F0" w:rsidRPr="00CD1B33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北斗衛星導航系統（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BDS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）是中國自行研製的全球衛星導航系統，與大家最為熟知的美國「全球定位系統」（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GPS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），還有俄羅斯的「全球導航衛星系統」（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GNSS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）、歐盟的「伽利略定位系統」（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GALILEO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），並列世界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4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大衛星導航系統。中國也成為繼美國、俄羅斯後第三個擁有自主全球衞星導航系統的國家。歐洲的伽利略系統第一顆試驗衛星於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2005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年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12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月發射，比北斗一號的第一顆衛星足足晚了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5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年。</w:t>
                            </w:r>
                          </w:p>
                          <w:p w:rsidR="006A08F0" w:rsidRPr="00CD1B33" w:rsidRDefault="006A08F0" w:rsidP="00CD1B33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</w:rPr>
                            </w:pPr>
                          </w:p>
                          <w:p w:rsidR="006A08F0" w:rsidRPr="00CD1B33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Times New Roman" w:eastAsia="新細明體" w:hAnsi="Times New Roman" w:cs="Times New Roman"/>
                              </w:rPr>
                            </w:pP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北斗衛星導航系統是以北斗七星命名的。歷史上，人們利用這七顆星來找到北極星以確定方向。因此，「北斗」這個名稱隱含了這個衛星導航系統的目的。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20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世紀後期，中國開始探索適合國情的衛星導航系統發展道路，逐步形成了三步走發展戰略：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2000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年年底，建成北斗一號系統，向中國提供服務；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2012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年年底，建成北斗二號系統，向亞太地區提供服務；</w:t>
                            </w:r>
                            <w:r w:rsidRPr="00886284">
                              <w:rPr>
                                <w:rFonts w:ascii="Times New Roman" w:eastAsia="新細明體" w:hAnsi="Times New Roman" w:cs="Times New Roman"/>
                              </w:rPr>
                              <w:t>2020</w:t>
                            </w:r>
                            <w:r w:rsidRPr="00CD1B33">
                              <w:rPr>
                                <w:rFonts w:ascii="Times New Roman" w:eastAsia="新細明體" w:hAnsi="Times New Roman" w:cs="Times New Roman"/>
                              </w:rPr>
                              <w:t>年，建成北斗三號系統，向全球提供服務。</w:t>
                            </w:r>
                          </w:p>
                          <w:p w:rsidR="006A08F0" w:rsidRPr="007B2F62" w:rsidRDefault="006A0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0" type="#_x0000_t202" style="position:absolute;margin-left:-2.15pt;margin-top:4.05pt;width:426.45pt;height:268.6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" fillcolor="white [3201]" strokeweight=".5pt">
                <v:textbox>
                  <w:txbxContent>
                    <w:p w:rsidR="006A08F0" w:rsidRDefault="006A08F0" w:rsidP="00CD1B33">
                      <w:pPr>
                        <w:ind w:firstLineChars="200" w:firstLine="480"/>
                        <w:jc w:val="both"/>
                        <w:rPr>
                          <w:rFonts w:ascii="Times New Roman" w:eastAsia="新細明體" w:hAnsi="Times New Roman" w:cs="Times New Roman"/>
                        </w:rPr>
                      </w:pPr>
                    </w:p>
                    <w:p w:rsidR="006A08F0" w:rsidRPr="00CD1B33" w:rsidRDefault="006A08F0" w:rsidP="00CD1B33">
                      <w:pPr>
                        <w:ind w:firstLineChars="200" w:firstLine="4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北斗衛星導航系統（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BDS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）是中國自行研製的全球衛星導航系統，與大家最為熟知的美國「全球定位系統」（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GPS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），還有俄羅斯的「全球導航衛星系統」（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GNSS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）、歐盟的「伽利略定位系統」（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GALILEO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），並列世界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4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大衛星導航系統。中國也成為繼美國、俄羅斯後第三個擁有自主全球衞星導航系統的國家。歐洲的伽利略系統第一顆試驗衛星於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2005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年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12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月發射，比北斗一號的第一顆衛星足足晚了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5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年。</w:t>
                      </w:r>
                    </w:p>
                    <w:p w:rsidR="006A08F0" w:rsidRPr="00CD1B33" w:rsidRDefault="006A08F0" w:rsidP="00CD1B33">
                      <w:pPr>
                        <w:jc w:val="both"/>
                        <w:rPr>
                          <w:rFonts w:ascii="Times New Roman" w:eastAsia="新細明體" w:hAnsi="Times New Roman" w:cs="Times New Roman"/>
                        </w:rPr>
                      </w:pPr>
                    </w:p>
                    <w:p w:rsidR="006A08F0" w:rsidRPr="00CD1B33" w:rsidRDefault="006A08F0" w:rsidP="00CD1B33">
                      <w:pPr>
                        <w:ind w:firstLineChars="200" w:firstLine="480"/>
                        <w:jc w:val="both"/>
                        <w:rPr>
                          <w:rFonts w:ascii="Times New Roman" w:eastAsia="新細明體" w:hAnsi="Times New Roman" w:cs="Times New Roman"/>
                        </w:rPr>
                      </w:pP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北斗衛星導航系統是以北斗七星命名的。歷史上，人們利用這七顆星來找到北極星以確定方向。因此，「北斗」這個名稱隱含了這個衛星導航系統的目的。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20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世紀後期，中國開始探索適合國情的衛星導航系統發展道路，逐步形成了三步走發展戰略：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2000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年年底，建成北斗一號系統，向中國提供服務；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2012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年年底，建成北斗二號系統，向亞太地區提供服務；</w:t>
                      </w:r>
                      <w:r w:rsidRPr="00886284">
                        <w:rPr>
                          <w:rFonts w:ascii="Times New Roman" w:eastAsia="新細明體" w:hAnsi="Times New Roman" w:cs="Times New Roman"/>
                        </w:rPr>
                        <w:t>2020</w:t>
                      </w:r>
                      <w:r w:rsidRPr="00CD1B33">
                        <w:rPr>
                          <w:rFonts w:ascii="Times New Roman" w:eastAsia="新細明體" w:hAnsi="Times New Roman" w:cs="Times New Roman"/>
                        </w:rPr>
                        <w:t>年，建成北斗三號系統，向全球提供服務。</w:t>
                      </w:r>
                    </w:p>
                    <w:p w:rsidR="006A08F0" w:rsidRPr="007B2F62" w:rsidRDefault="006A08F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7CD5" w:rsidRDefault="00387CD5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7B2F62" w:rsidRDefault="007B2F62" w:rsidP="005B558C">
      <w:pPr>
        <w:rPr>
          <w:rFonts w:ascii="DengXian" w:eastAsia="新細明體" w:hAnsi="Times New Roman" w:cs="Times New Roman"/>
        </w:rPr>
      </w:pPr>
    </w:p>
    <w:p w:rsidR="00BE58B7" w:rsidRDefault="00BE58B7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9A5CDD" w:rsidRPr="00CD1B33" w:rsidRDefault="006F51C4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資料來源：</w:t>
      </w:r>
      <w:r w:rsidR="00BE58B7" w:rsidRPr="00CD1B33">
        <w:rPr>
          <w:rFonts w:ascii="Times New Roman" w:eastAsia="新細明體" w:hAnsi="Times New Roman" w:cs="Times New Roman"/>
          <w:sz w:val="20"/>
          <w:szCs w:val="20"/>
        </w:rPr>
        <w:t>節錄及綜合自以下資料</w:t>
      </w:r>
    </w:p>
    <w:p w:rsidR="007B2F62" w:rsidRPr="00CD1B33" w:rsidRDefault="006F51C4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〈北斗衛星導航系統介紹〉，北斗衛星導航系統官方網站，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http://www.beidou.gov.cn/xt/xtjs/</w:t>
      </w:r>
    </w:p>
    <w:p w:rsidR="006F51C4" w:rsidRPr="00CD1B33" w:rsidRDefault="006F51C4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〈支撐中國軍事！北斗「三步走」覆蓋全球〉，當代中國，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2020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11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11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日，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https://www.ourchinastory.com/zh/113/%E6%94%AF%E6%92%91%E4%B8%AD%E5%9C%8B%E8%BB%8D%E4%BA%8B%EF%BC%81%E5%8C%97%E6%96%97%E3%80%8C%E4%B8%89%E6%AD%A5%E8%B5%B0%E3%80%8D%E8%A6%86%E8%93%8B%E5%85%A8%E7%90%83</w:t>
      </w:r>
    </w:p>
    <w:p w:rsidR="00E55185" w:rsidRPr="00CD1B33" w:rsidRDefault="006F51C4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  <w:lang w:eastAsia="zh-CN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〈中國北斗驚豔世界：目前唯一可以通訊的定位系統〉，央視網，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2017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11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13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日，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https://tv.cctv.com/2017/11/13/ARTIGF5VvIikQZzqedbn4oaL171113.shtml</w:t>
      </w:r>
    </w:p>
    <w:p w:rsidR="00B16D23" w:rsidRPr="006F51C4" w:rsidRDefault="00B16D23" w:rsidP="002E278E">
      <w:pPr>
        <w:rPr>
          <w:rFonts w:ascii="新細明體" w:eastAsia="新細明體" w:hAnsi="新細明體" w:cs="Times New Roman"/>
          <w:sz w:val="18"/>
          <w:szCs w:val="18"/>
        </w:rPr>
      </w:pPr>
    </w:p>
    <w:p w:rsidR="00B16D23" w:rsidRDefault="00B16D23" w:rsidP="002E278E">
      <w:pPr>
        <w:rPr>
          <w:rFonts w:ascii="DengXian" w:eastAsia="新細明體" w:hAnsi="新細明體" w:cs="Times New Roman"/>
        </w:rPr>
      </w:pPr>
    </w:p>
    <w:p w:rsidR="001C40BA" w:rsidRDefault="001C40BA" w:rsidP="001C40BA">
      <w:pPr>
        <w:rPr>
          <w:rFonts w:ascii="DengXian" w:eastAsia="新細明體" w:hAnsi="DengXian" w:cs="Times New Roman"/>
        </w:rPr>
      </w:pPr>
      <w:r w:rsidRPr="00C8129E">
        <w:rPr>
          <w:rFonts w:ascii="Times New Roman" w:eastAsia="新細明體" w:hAnsi="Times New Roman" w:cs="Times New Roman" w:hint="eastAsia"/>
        </w:rPr>
        <w:t>資料</w:t>
      </w:r>
      <w:r w:rsidR="007A7DED">
        <w:rPr>
          <w:rFonts w:ascii="Times New Roman" w:eastAsia="新細明體" w:hAnsi="Times New Roman" w:cs="Times New Roman"/>
        </w:rPr>
        <w:t>十</w:t>
      </w:r>
      <w:r w:rsidRPr="00C8129E">
        <w:rPr>
          <w:rFonts w:ascii="Times New Roman" w:eastAsia="新細明體" w:hAnsi="Times New Roman" w:cs="Times New Roman" w:hint="eastAsia"/>
        </w:rPr>
        <w:t>：</w:t>
      </w:r>
      <w:r w:rsidRPr="001C40BA">
        <w:rPr>
          <w:rFonts w:ascii="Times New Roman" w:eastAsia="新細明體" w:hAnsi="Times New Roman" w:cs="Times New Roman" w:hint="eastAsia"/>
        </w:rPr>
        <w:t>北斗衛星的</w:t>
      </w:r>
      <w:r w:rsidRPr="001C40BA">
        <w:rPr>
          <w:rFonts w:ascii="DengXian" w:eastAsia="新細明體" w:hAnsi="DengXian" w:cs="Times New Roman" w:hint="eastAsia"/>
        </w:rPr>
        <w:t>獨特性</w:t>
      </w:r>
    </w:p>
    <w:p w:rsidR="00BE58B7" w:rsidRDefault="00BE58B7" w:rsidP="001C40BA">
      <w:pPr>
        <w:rPr>
          <w:rFonts w:ascii="Times New Roman" w:eastAsia="新細明體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42"/>
        <w:gridCol w:w="2054"/>
      </w:tblGrid>
      <w:tr w:rsidR="001C40BA" w:rsidTr="00F05546">
        <w:tc>
          <w:tcPr>
            <w:tcW w:w="5382" w:type="dxa"/>
          </w:tcPr>
          <w:p w:rsidR="001C40BA" w:rsidRPr="00DB0D41" w:rsidRDefault="001C40BA" w:rsidP="00F05546">
            <w:pPr>
              <w:rPr>
                <w:rFonts w:ascii="Times New Roman" w:eastAsia="新細明體" w:hAnsi="Times New Roman" w:cs="Times New Roman"/>
              </w:rPr>
            </w:pPr>
            <w:r w:rsidRPr="00DB0D41">
              <w:rPr>
                <w:rFonts w:ascii="Times New Roman" w:eastAsia="新細明體" w:hAnsi="Times New Roman" w:cs="Times New Roman" w:hint="eastAsia"/>
              </w:rPr>
              <w:t>視頻：「</w:t>
            </w:r>
            <w:r w:rsidRPr="00687EC4">
              <w:rPr>
                <w:rFonts w:ascii="Times New Roman" w:eastAsia="新細明體" w:hAnsi="Times New Roman" w:cs="Times New Roman" w:hint="eastAsia"/>
              </w:rPr>
              <w:t>中國的北斗</w:t>
            </w:r>
            <w:r>
              <w:rPr>
                <w:rFonts w:ascii="Times New Roman" w:eastAsia="DengXian" w:hAnsi="Times New Roman" w:cs="Times New Roman" w:hint="eastAsia"/>
              </w:rPr>
              <w:t xml:space="preserve"> </w:t>
            </w:r>
            <w:r w:rsidRPr="00687EC4">
              <w:rPr>
                <w:rFonts w:ascii="Times New Roman" w:eastAsia="新細明體" w:hAnsi="Times New Roman" w:cs="Times New Roman" w:hint="eastAsia"/>
              </w:rPr>
              <w:t>世界的北斗</w:t>
            </w:r>
            <w:r w:rsidRPr="00DB0D41">
              <w:rPr>
                <w:rFonts w:ascii="Times New Roman" w:eastAsia="新細明體" w:hAnsi="Times New Roman" w:cs="Times New Roman" w:hint="eastAsia"/>
              </w:rPr>
              <w:t>」</w:t>
            </w:r>
          </w:p>
          <w:p w:rsidR="001C40BA" w:rsidRPr="00DB0D41" w:rsidRDefault="001C40BA" w:rsidP="00F05546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（</w:t>
            </w:r>
            <w:r w:rsidRPr="00DB0D41">
              <w:rPr>
                <w:rFonts w:ascii="DengXian" w:eastAsia="新細明體" w:hAnsi="DengXian" w:cs="Times New Roman" w:hint="eastAsia"/>
              </w:rPr>
              <w:t>廣東話</w:t>
            </w:r>
            <w:r>
              <w:rPr>
                <w:rFonts w:ascii="Times New Roman" w:eastAsia="新細明體" w:hAnsi="Times New Roman" w:cs="Times New Roman" w:hint="eastAsia"/>
              </w:rPr>
              <w:t>旁白，中文字幕。</w:t>
            </w:r>
            <w:r w:rsidRPr="00B61310">
              <w:rPr>
                <w:rFonts w:ascii="Times New Roman" w:eastAsia="新細明體" w:hAnsi="Times New Roman" w:cs="Times New Roman" w:hint="eastAsia"/>
              </w:rPr>
              <w:t>觀看片段：</w:t>
            </w:r>
            <w:r>
              <w:rPr>
                <w:rFonts w:ascii="Times New Roman" w:eastAsia="DengXian" w:hAnsi="Times New Roman" w:cs="Times New Roman" w:hint="eastAsia"/>
              </w:rPr>
              <w:t>0</w:t>
            </w:r>
            <w:r>
              <w:rPr>
                <w:rFonts w:ascii="Times New Roman" w:eastAsia="DengXian" w:hAnsi="Times New Roman" w:cs="Times New Roman"/>
              </w:rPr>
              <w:t>:00-</w:t>
            </w:r>
            <w:r>
              <w:rPr>
                <w:rFonts w:ascii="Times New Roman" w:eastAsia="新細明體" w:hAnsi="Times New Roman" w:cs="Times New Roman"/>
              </w:rPr>
              <w:t>4:07</w:t>
            </w:r>
            <w:r w:rsidRPr="00DB0D41">
              <w:rPr>
                <w:rFonts w:ascii="Times New Roman" w:eastAsia="新細明體" w:hAnsi="Times New Roman" w:cs="Times New Roman" w:hint="eastAsia"/>
              </w:rPr>
              <w:t>）</w:t>
            </w:r>
          </w:p>
          <w:p w:rsidR="001C40BA" w:rsidRDefault="001C40BA" w:rsidP="00F05546">
            <w:pPr>
              <w:rPr>
                <w:rFonts w:ascii="Times New Roman" w:eastAsia="新細明體" w:hAnsi="Times New Roman" w:cs="Times New Roman"/>
              </w:rPr>
            </w:pPr>
            <w:r w:rsidRPr="00DB0D41">
              <w:rPr>
                <w:rFonts w:ascii="Times New Roman" w:eastAsia="新細明體" w:hAnsi="Times New Roman" w:cs="Times New Roman" w:hint="eastAsia"/>
              </w:rPr>
              <w:t>網址：</w:t>
            </w:r>
          </w:p>
          <w:p w:rsidR="001C40BA" w:rsidRDefault="001C40BA" w:rsidP="00F05546">
            <w:pPr>
              <w:rPr>
                <w:rFonts w:ascii="Times New Roman" w:eastAsia="新細明體" w:hAnsi="Times New Roman" w:cs="Times New Roman"/>
              </w:rPr>
            </w:pPr>
            <w:r w:rsidRPr="00DB0D41">
              <w:rPr>
                <w:rFonts w:ascii="Times New Roman" w:eastAsia="新細明體" w:hAnsi="Times New Roman" w:cs="Times New Roman"/>
              </w:rPr>
              <w:t>https://chinacurrent.com/education/article/2022/12/24241.html</w:t>
            </w:r>
          </w:p>
        </w:tc>
        <w:tc>
          <w:tcPr>
            <w:tcW w:w="2914" w:type="dxa"/>
          </w:tcPr>
          <w:p w:rsidR="001C40BA" w:rsidRDefault="001C40BA" w:rsidP="00F05546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  <w:noProof/>
              </w:rPr>
              <w:drawing>
                <wp:inline distT="0" distB="0" distL="0" distR="0" wp14:anchorId="2A02DEBF" wp14:editId="4B281BDB">
                  <wp:extent cx="1061085" cy="1061085"/>
                  <wp:effectExtent l="0" t="0" r="5715" b="5715"/>
                  <wp:docPr id="78" name="Picture 78" descr="C:\Users\carmankmli\AppData\Local\Microsoft\Windows\INetCache\Content.Word\qrcode_80808905_a9a63fe4f6e7fd93a05bb8c929ccc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armankmli\AppData\Local\Microsoft\Windows\INetCache\Content.Word\qrcode_80808905_a9a63fe4f6e7fd93a05bb8c929ccc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0BA" w:rsidRDefault="001C40BA" w:rsidP="00F41044">
      <w:pPr>
        <w:widowControl/>
        <w:rPr>
          <w:rFonts w:ascii="DengXian" w:eastAsia="新細明體" w:hAnsi="新細明體" w:cs="Times New Roman"/>
        </w:rPr>
      </w:pPr>
    </w:p>
    <w:p w:rsidR="001C40BA" w:rsidRDefault="001C40BA" w:rsidP="00F41044">
      <w:pPr>
        <w:widowControl/>
        <w:rPr>
          <w:rFonts w:ascii="DengXian" w:eastAsia="新細明體" w:hAnsi="新細明體" w:cs="Times New Roman"/>
        </w:rPr>
      </w:pPr>
    </w:p>
    <w:p w:rsidR="001C40BA" w:rsidRDefault="001C40BA" w:rsidP="00F41044">
      <w:pPr>
        <w:widowControl/>
        <w:rPr>
          <w:rFonts w:ascii="DengXian" w:eastAsia="新細明體" w:hAnsi="新細明體" w:cs="Times New Roman"/>
        </w:rPr>
      </w:pPr>
    </w:p>
    <w:p w:rsidR="006F51C4" w:rsidRDefault="006F51C4" w:rsidP="00F41044">
      <w:pPr>
        <w:widowControl/>
        <w:rPr>
          <w:rFonts w:ascii="DengXian" w:eastAsia="新細明體" w:hAnsi="新細明體" w:cs="Times New Roman"/>
        </w:rPr>
      </w:pPr>
    </w:p>
    <w:p w:rsidR="00E55185" w:rsidRDefault="001C40BA" w:rsidP="00F41044">
      <w:pPr>
        <w:widowControl/>
        <w:rPr>
          <w:rFonts w:ascii="DengXian" w:eastAsia="新細明體" w:hAnsi="新細明體" w:cs="Times New Roman"/>
        </w:rPr>
      </w:pPr>
      <w:r>
        <w:rPr>
          <w:rFonts w:ascii="DengXian" w:eastAsia="新細明體" w:hAnsi="新細明體" w:cs="Times New Roman" w:hint="eastAsia"/>
        </w:rPr>
        <w:lastRenderedPageBreak/>
        <w:t>資料</w:t>
      </w:r>
      <w:r w:rsidR="007A7DED">
        <w:rPr>
          <w:rFonts w:ascii="DengXian" w:eastAsia="新細明體" w:hAnsi="DengXian" w:cs="Times New Roman"/>
        </w:rPr>
        <w:t>十一</w:t>
      </w:r>
      <w:r w:rsidR="001149C6">
        <w:rPr>
          <w:rFonts w:ascii="新細明體" w:eastAsia="新細明體" w:hAnsi="新細明體" w:cs="Times New Roman" w:hint="eastAsia"/>
        </w:rPr>
        <w:t>：</w:t>
      </w:r>
      <w:r>
        <w:rPr>
          <w:rFonts w:ascii="DengXian" w:eastAsia="新細明體" w:hAnsi="新細明體" w:cs="Times New Roman"/>
        </w:rPr>
        <w:t xml:space="preserve"> </w:t>
      </w:r>
      <w:r w:rsidRPr="001C40BA">
        <w:rPr>
          <w:rFonts w:ascii="DengXian" w:eastAsia="新細明體" w:hAnsi="新細明體" w:cs="Times New Roman" w:hint="eastAsia"/>
        </w:rPr>
        <w:t>北斗衛星的應用</w:t>
      </w:r>
    </w:p>
    <w:p w:rsidR="00883498" w:rsidRDefault="00883498" w:rsidP="00F41044">
      <w:pPr>
        <w:widowControl/>
        <w:rPr>
          <w:rFonts w:ascii="DengXian" w:eastAsia="新細明體" w:hAnsi="新細明體" w:cs="Times New Roman"/>
        </w:rPr>
      </w:pPr>
    </w:p>
    <w:p w:rsidR="00B16D23" w:rsidRDefault="00B16D23" w:rsidP="0065256C">
      <w:pPr>
        <w:ind w:firstLineChars="200" w:firstLine="480"/>
        <w:rPr>
          <w:rFonts w:ascii="DengXian" w:eastAsia="新細明體" w:hAnsi="Times New Roman" w:cs="Times New Roman"/>
        </w:rPr>
      </w:pPr>
      <w:r>
        <w:rPr>
          <w:rFonts w:ascii="DengXian" w:eastAsia="新細明體" w:hAnsi="新細明體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99646</wp:posOffset>
                </wp:positionV>
                <wp:extent cx="5251938" cy="2964425"/>
                <wp:effectExtent l="0" t="0" r="25400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938" cy="296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Default="006A08F0" w:rsidP="00386654">
                            <w:pPr>
                              <w:ind w:firstLineChars="200" w:firstLine="480"/>
                              <w:rPr>
                                <w:rFonts w:ascii="新細明體" w:eastAsia="新細明體" w:hAnsi="新細明體" w:cs="Times New Roman"/>
                              </w:rPr>
                            </w:pPr>
                          </w:p>
                          <w:p w:rsidR="006A08F0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 w:cs="Times New Roman"/>
                              </w:rPr>
                            </w:pPr>
                            <w:r w:rsidRPr="001C40BA">
                              <w:rPr>
                                <w:rFonts w:ascii="新細明體" w:eastAsia="新細明體" w:hAnsi="新細明體" w:cs="Times New Roman" w:hint="eastAsia"/>
                              </w:rPr>
                              <w:t>北斗衛星的用途十分廣泛，</w:t>
                            </w:r>
                            <w:r w:rsidRPr="00386654">
                              <w:rPr>
                                <w:rFonts w:ascii="新細明體" w:eastAsia="新細明體" w:hAnsi="新細明體" w:cs="Times New Roman" w:hint="eastAsia"/>
                              </w:rPr>
                              <w:t>除了</w:t>
                            </w:r>
                            <w:r w:rsidRPr="001C40BA">
                              <w:rPr>
                                <w:rFonts w:ascii="新細明體" w:eastAsia="新細明體" w:hAnsi="新細明體" w:cs="Times New Roman" w:hint="eastAsia"/>
                              </w:rPr>
                              <w:t>農林漁業、交通運輸、救災滅災，</w:t>
                            </w:r>
                            <w:r w:rsidRPr="00386654">
                              <w:rPr>
                                <w:rFonts w:ascii="新細明體" w:eastAsia="新細明體" w:hAnsi="新細明體" w:cs="Times New Roman" w:hint="eastAsia"/>
                              </w:rPr>
                              <w:t>還包括無人駕駛</w:t>
                            </w:r>
                            <w:r>
                              <w:rPr>
                                <w:rFonts w:ascii="新細明體" w:eastAsia="新細明體" w:hAnsi="新細明體" w:cs="Times New Roman" w:hint="eastAsia"/>
                              </w:rPr>
                              <w:t>、</w:t>
                            </w:r>
                            <w:r w:rsidRPr="00386654">
                              <w:rPr>
                                <w:rFonts w:ascii="新細明體" w:eastAsia="新細明體" w:hAnsi="新細明體" w:cs="Times New Roman" w:hint="eastAsia"/>
                              </w:rPr>
                              <w:t>自動導航</w:t>
                            </w:r>
                            <w:r>
                              <w:rPr>
                                <w:rFonts w:ascii="新細明體" w:eastAsia="新細明體" w:hAnsi="新細明體" w:cs="Times New Roman" w:hint="eastAsia"/>
                              </w:rPr>
                              <w:t>、</w:t>
                            </w:r>
                            <w:r w:rsidRPr="001C40BA">
                              <w:rPr>
                                <w:rFonts w:ascii="新細明體" w:eastAsia="新細明體" w:hAnsi="新細明體" w:cs="Times New Roman" w:hint="eastAsia"/>
                              </w:rPr>
                              <w:t>製造晶片。北斗定位及衛星導航系統的晶片廣泛應用於智慧型電話、智慧手錶及手環等日常設備。</w:t>
                            </w:r>
                            <w:r w:rsidRPr="00A97B4C">
                              <w:rPr>
                                <w:rFonts w:ascii="新細明體" w:eastAsia="新細明體" w:hAnsi="新細明體" w:cs="Times New Roman" w:hint="eastAsia"/>
                              </w:rPr>
                              <w:t>漁業也是較早普及應用</w:t>
                            </w:r>
                            <w:r w:rsidRPr="00386654">
                              <w:rPr>
                                <w:rFonts w:ascii="新細明體" w:eastAsia="新細明體" w:hAnsi="新細明體" w:cs="Times New Roman" w:hint="eastAsia"/>
                              </w:rPr>
                              <w:t>北斗衛星</w:t>
                            </w:r>
                            <w:r>
                              <w:rPr>
                                <w:rFonts w:ascii="新細明體" w:eastAsia="新細明體" w:hAnsi="新細明體" w:cs="Times New Roman" w:hint="eastAsia"/>
                              </w:rPr>
                              <w:t>的行業。中國海洋漁業水域面積廣，發生海上險情的</w:t>
                            </w:r>
                            <w:r w:rsidRPr="005A6616">
                              <w:rPr>
                                <w:rFonts w:ascii="新細明體" w:eastAsia="新細明體" w:hAnsi="新細明體" w:cs="Times New Roman" w:hint="eastAsia"/>
                              </w:rPr>
                              <w:t>機會</w:t>
                            </w:r>
                            <w:r w:rsidRPr="00A97B4C">
                              <w:rPr>
                                <w:rFonts w:ascii="新細明體" w:eastAsia="新細明體" w:hAnsi="新細明體" w:cs="Times New Roman" w:hint="eastAsia"/>
                              </w:rPr>
                              <w:t>率很大。在沒有移動通訊訊號的海域，北斗系統的短報文服務能幫助漁民能向家人報平安，同時也方便政府部門隨時獲知漁船的實時位置。</w:t>
                            </w:r>
                          </w:p>
                          <w:p w:rsidR="006A08F0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 w:cs="Times New Roman"/>
                              </w:rPr>
                            </w:pPr>
                          </w:p>
                          <w:p w:rsidR="006A08F0" w:rsidRPr="001C40BA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 w:cs="Times New Roman"/>
                              </w:rPr>
                            </w:pPr>
                            <w:r w:rsidRPr="001C40BA">
                              <w:rPr>
                                <w:rFonts w:ascii="新細明體" w:eastAsia="新細明體" w:hAnsi="新細明體" w:cs="Times New Roman" w:hint="eastAsia"/>
                              </w:rPr>
                              <w:t>在國家安全方面，北斗衛星導航系統大大提高了軍隊戰鬥力和管理效率。軍事上用的各種定位系統，如果依賴國外的導航系統，與外國發生衝突的時候，顯然軍事運作會受到嚴重影響。所以對一個國家來講，如果沒有自主安全的定位系統，國家的安全就會受到威脅。</w:t>
                            </w:r>
                          </w:p>
                          <w:p w:rsidR="006A08F0" w:rsidRPr="00B16D23" w:rsidRDefault="006A0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1" type="#_x0000_t202" style="position:absolute;left:0;text-align:left;margin-left:362.35pt;margin-top:7.85pt;width:413.55pt;height:233.4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" fillcolor="white [3201]" strokeweight=".5pt">
                <v:textbox>
                  <w:txbxContent>
                    <w:p w:rsidR="006A08F0" w:rsidRDefault="006A08F0" w:rsidP="00386654">
                      <w:pPr>
                        <w:ind w:firstLineChars="200" w:firstLine="480"/>
                        <w:rPr>
                          <w:rFonts w:ascii="新細明體" w:eastAsia="新細明體" w:hAnsi="新細明體" w:cs="Times New Roman"/>
                        </w:rPr>
                      </w:pPr>
                    </w:p>
                    <w:p w:rsidR="006A08F0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 w:cs="Times New Roman"/>
                        </w:rPr>
                      </w:pPr>
                      <w:r w:rsidRPr="001C40BA">
                        <w:rPr>
                          <w:rFonts w:ascii="新細明體" w:eastAsia="新細明體" w:hAnsi="新細明體" w:cs="Times New Roman" w:hint="eastAsia"/>
                        </w:rPr>
                        <w:t>北斗衛星的用途十分廣泛，</w:t>
                      </w:r>
                      <w:r w:rsidRPr="00386654">
                        <w:rPr>
                          <w:rFonts w:ascii="新細明體" w:eastAsia="新細明體" w:hAnsi="新細明體" w:cs="Times New Roman" w:hint="eastAsia"/>
                        </w:rPr>
                        <w:t>除了</w:t>
                      </w:r>
                      <w:r w:rsidRPr="001C40BA">
                        <w:rPr>
                          <w:rFonts w:ascii="新細明體" w:eastAsia="新細明體" w:hAnsi="新細明體" w:cs="Times New Roman" w:hint="eastAsia"/>
                        </w:rPr>
                        <w:t>農林漁業、交通運輸、救災滅災，</w:t>
                      </w:r>
                      <w:r w:rsidRPr="00386654">
                        <w:rPr>
                          <w:rFonts w:ascii="新細明體" w:eastAsia="新細明體" w:hAnsi="新細明體" w:cs="Times New Roman" w:hint="eastAsia"/>
                        </w:rPr>
                        <w:t>還包括無人駕駛</w:t>
                      </w:r>
                      <w:r>
                        <w:rPr>
                          <w:rFonts w:ascii="新細明體" w:eastAsia="新細明體" w:hAnsi="新細明體" w:cs="Times New Roman" w:hint="eastAsia"/>
                        </w:rPr>
                        <w:t>、</w:t>
                      </w:r>
                      <w:r w:rsidRPr="00386654">
                        <w:rPr>
                          <w:rFonts w:ascii="新細明體" w:eastAsia="新細明體" w:hAnsi="新細明體" w:cs="Times New Roman" w:hint="eastAsia"/>
                        </w:rPr>
                        <w:t>自動導航</w:t>
                      </w:r>
                      <w:r>
                        <w:rPr>
                          <w:rFonts w:ascii="新細明體" w:eastAsia="新細明體" w:hAnsi="新細明體" w:cs="Times New Roman" w:hint="eastAsia"/>
                        </w:rPr>
                        <w:t>、</w:t>
                      </w:r>
                      <w:r w:rsidRPr="001C40BA">
                        <w:rPr>
                          <w:rFonts w:ascii="新細明體" w:eastAsia="新細明體" w:hAnsi="新細明體" w:cs="Times New Roman" w:hint="eastAsia"/>
                        </w:rPr>
                        <w:t>製造晶片。北斗定位及衛星導航系統的晶片廣泛應用於智慧型電話、智慧手錶及手環等日常設備。</w:t>
                      </w:r>
                      <w:r w:rsidRPr="00A97B4C">
                        <w:rPr>
                          <w:rFonts w:ascii="新細明體" w:eastAsia="新細明體" w:hAnsi="新細明體" w:cs="Times New Roman" w:hint="eastAsia"/>
                        </w:rPr>
                        <w:t>漁業也是較早普及應用</w:t>
                      </w:r>
                      <w:r w:rsidRPr="00386654">
                        <w:rPr>
                          <w:rFonts w:ascii="新細明體" w:eastAsia="新細明體" w:hAnsi="新細明體" w:cs="Times New Roman" w:hint="eastAsia"/>
                        </w:rPr>
                        <w:t>北斗衛星</w:t>
                      </w:r>
                      <w:r>
                        <w:rPr>
                          <w:rFonts w:ascii="新細明體" w:eastAsia="新細明體" w:hAnsi="新細明體" w:cs="Times New Roman" w:hint="eastAsia"/>
                        </w:rPr>
                        <w:t>的行業。中國海洋漁業水域面積廣，發生海上險情的</w:t>
                      </w:r>
                      <w:r w:rsidRPr="005A6616">
                        <w:rPr>
                          <w:rFonts w:ascii="新細明體" w:eastAsia="新細明體" w:hAnsi="新細明體" w:cs="Times New Roman" w:hint="eastAsia"/>
                        </w:rPr>
                        <w:t>機會</w:t>
                      </w:r>
                      <w:r w:rsidRPr="00A97B4C">
                        <w:rPr>
                          <w:rFonts w:ascii="新細明體" w:eastAsia="新細明體" w:hAnsi="新細明體" w:cs="Times New Roman" w:hint="eastAsia"/>
                        </w:rPr>
                        <w:t>率很大。在沒有移動通訊訊號的海域，北斗系統的短報文服務能幫助漁民能向家人報平安，同時也方便政府部門隨時獲知漁船的實時位置。</w:t>
                      </w:r>
                    </w:p>
                    <w:p w:rsidR="006A08F0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 w:cs="Times New Roman"/>
                        </w:rPr>
                      </w:pPr>
                    </w:p>
                    <w:p w:rsidR="006A08F0" w:rsidRPr="001C40BA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 w:cs="Times New Roman"/>
                        </w:rPr>
                      </w:pPr>
                      <w:r w:rsidRPr="001C40BA">
                        <w:rPr>
                          <w:rFonts w:ascii="新細明體" w:eastAsia="新細明體" w:hAnsi="新細明體" w:cs="Times New Roman" w:hint="eastAsia"/>
                        </w:rPr>
                        <w:t>在國家安全方面，北斗衛星導航系統大大提高了軍隊戰鬥力和管理效率。軍事上用的各種定位系統，如果依賴國外的導航系統，與外國發生衝突的時候，顯然軍事運作會受到嚴重影響。所以對一個國家來講，如果沒有自主安全的定位系統，國家的安全就會受到威脅。</w:t>
                      </w:r>
                    </w:p>
                    <w:p w:rsidR="006A08F0" w:rsidRPr="00B16D23" w:rsidRDefault="006A08F0"/>
                  </w:txbxContent>
                </v:textbox>
                <w10:wrap anchorx="margin"/>
              </v:shape>
            </w:pict>
          </mc:Fallback>
        </mc:AlternateContent>
      </w:r>
    </w:p>
    <w:p w:rsidR="00740E30" w:rsidRDefault="00740E30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B16D23" w:rsidRDefault="00B16D23" w:rsidP="00A97B4C">
      <w:pPr>
        <w:rPr>
          <w:rFonts w:ascii="新細明體" w:eastAsia="新細明體" w:hAnsi="新細明體" w:cs="Times New Roman"/>
        </w:rPr>
      </w:pPr>
    </w:p>
    <w:p w:rsidR="00905024" w:rsidRDefault="00905024" w:rsidP="005B558C">
      <w:pPr>
        <w:rPr>
          <w:rFonts w:ascii="Times New Roman" w:eastAsia="新細明體" w:hAnsi="Times New Roman" w:cs="Times New Roman"/>
        </w:rPr>
      </w:pPr>
    </w:p>
    <w:p w:rsidR="00BE58B7" w:rsidRDefault="00BE58B7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BE58B7" w:rsidRDefault="00BE58B7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BE58B7" w:rsidRDefault="00BE58B7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</w:p>
    <w:p w:rsidR="004A32CC" w:rsidRPr="00CD1B33" w:rsidRDefault="004A32CC" w:rsidP="00CD1B33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資料來源：</w:t>
      </w:r>
      <w:r w:rsidR="00BE58B7" w:rsidRPr="00CD1B33">
        <w:rPr>
          <w:rFonts w:ascii="Times New Roman" w:eastAsia="新細明體" w:hAnsi="Times New Roman" w:cs="Times New Roman"/>
          <w:sz w:val="20"/>
          <w:szCs w:val="20"/>
        </w:rPr>
        <w:t>節錄及綜合自以下資料</w:t>
      </w:r>
    </w:p>
    <w:p w:rsidR="004A32CC" w:rsidRPr="00CD1B33" w:rsidRDefault="004A32CC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〈北斗衛星導航系統應用〉，北斗衛星導航系統官方網站，</w:t>
      </w:r>
      <w:r w:rsidR="003E5403" w:rsidRPr="00CD1B33">
        <w:rPr>
          <w:rFonts w:ascii="Times New Roman" w:hAnsi="Times New Roman" w:cs="Times New Roman"/>
          <w:sz w:val="20"/>
          <w:szCs w:val="20"/>
        </w:rPr>
        <w:t>http://www.beidou.gov.cn/yy/jt/</w:t>
      </w:r>
    </w:p>
    <w:p w:rsidR="00905024" w:rsidRPr="00CD1B33" w:rsidRDefault="003E5403" w:rsidP="00CD1B33">
      <w:pPr>
        <w:pStyle w:val="ab"/>
        <w:numPr>
          <w:ilvl w:val="0"/>
          <w:numId w:val="24"/>
        </w:numPr>
        <w:adjustRightInd w:val="0"/>
        <w:snapToGrid w:val="0"/>
        <w:ind w:leftChars="0"/>
        <w:rPr>
          <w:rFonts w:ascii="Times New Roman" w:eastAsia="新細明體" w:hAnsi="Times New Roman" w:cs="Times New Roman"/>
          <w:sz w:val="20"/>
          <w:szCs w:val="20"/>
        </w:rPr>
      </w:pPr>
      <w:r w:rsidRPr="00CD1B33">
        <w:rPr>
          <w:rFonts w:ascii="Times New Roman" w:eastAsia="新細明體" w:hAnsi="Times New Roman" w:cs="Times New Roman"/>
          <w:sz w:val="20"/>
          <w:szCs w:val="20"/>
        </w:rPr>
        <w:t>〈中國北斗導航「獨門絕技」短報文讓人們永不失聯〉，當代中國，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202</w:t>
      </w:r>
      <w:r w:rsidRPr="00CD1B33">
        <w:rPr>
          <w:rFonts w:ascii="Times New Roman" w:eastAsia="DengXian" w:hAnsi="Times New Roman" w:cs="Times New Roman"/>
          <w:sz w:val="20"/>
          <w:szCs w:val="20"/>
        </w:rPr>
        <w:t>2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年</w:t>
      </w:r>
      <w:r w:rsidRPr="00CD1B33">
        <w:rPr>
          <w:rFonts w:ascii="Times New Roman" w:eastAsia="DengXian" w:hAnsi="Times New Roman" w:cs="Times New Roman"/>
          <w:sz w:val="20"/>
          <w:szCs w:val="20"/>
        </w:rPr>
        <w:t>5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1</w:t>
      </w:r>
      <w:r w:rsidRPr="00CD1B33">
        <w:rPr>
          <w:rFonts w:ascii="Times New Roman" w:eastAsia="DengXian" w:hAnsi="Times New Roman" w:cs="Times New Roman"/>
          <w:sz w:val="20"/>
          <w:szCs w:val="20"/>
        </w:rPr>
        <w:t>3</w:t>
      </w:r>
      <w:r w:rsidRPr="00CD1B33">
        <w:rPr>
          <w:rFonts w:ascii="Times New Roman" w:eastAsia="新細明體" w:hAnsi="Times New Roman" w:cs="Times New Roman"/>
          <w:sz w:val="20"/>
          <w:szCs w:val="20"/>
        </w:rPr>
        <w:t>日，</w:t>
      </w:r>
      <w:r w:rsidR="002E278E" w:rsidRPr="00CD1B33">
        <w:rPr>
          <w:rFonts w:ascii="Times New Roman" w:eastAsia="新細明體" w:hAnsi="Times New Roman" w:cs="Times New Roman"/>
          <w:sz w:val="20"/>
          <w:szCs w:val="20"/>
        </w:rPr>
        <w:t>https://www.ourchinastory.com/zh/3960/%E4%B8%AD%E5%9C%8B%E5%8C%97%E6%96%97%E5%B0%8E%E8%88%AA%E3%80%8C%E7%8D%A8%E9%96%80%E7%B5%95%E6%8A%80%E3%80%8D%20%E7%9F%AD%E5%A0%B1%E6%96%87%E8%AE%93%E4%BA%BA%E5%80%91%E6%B0%B8%E4%B8%8D%E5%A4%B1%E8%81%AF</w:t>
      </w:r>
    </w:p>
    <w:p w:rsidR="002A7E8C" w:rsidRDefault="002A7E8C" w:rsidP="005B558C">
      <w:pPr>
        <w:rPr>
          <w:rFonts w:ascii="Times New Roman" w:eastAsia="新細明體" w:hAnsi="Times New Roman" w:cs="Times New Roman"/>
        </w:rPr>
      </w:pPr>
    </w:p>
    <w:p w:rsidR="00F904AC" w:rsidRDefault="00F904AC" w:rsidP="005B558C">
      <w:pPr>
        <w:rPr>
          <w:rFonts w:ascii="Times New Roman" w:eastAsia="新細明體" w:hAnsi="Times New Roman" w:cs="Times New Roman"/>
        </w:rPr>
      </w:pPr>
    </w:p>
    <w:p w:rsidR="00F904AC" w:rsidRDefault="00F904AC" w:rsidP="005B558C">
      <w:pPr>
        <w:rPr>
          <w:rFonts w:ascii="Times New Roman" w:eastAsia="新細明體" w:hAnsi="Times New Roman" w:cs="Times New Roman"/>
        </w:rPr>
      </w:pPr>
    </w:p>
    <w:p w:rsidR="00F904AC" w:rsidRDefault="00F904AC" w:rsidP="005B558C">
      <w:pPr>
        <w:rPr>
          <w:rFonts w:ascii="Times New Roman" w:eastAsia="新細明體" w:hAnsi="Times New Roman" w:cs="Times New Roman"/>
        </w:rPr>
      </w:pPr>
    </w:p>
    <w:p w:rsidR="00F904AC" w:rsidRDefault="00F904AC" w:rsidP="005B558C">
      <w:pPr>
        <w:rPr>
          <w:rFonts w:ascii="Times New Roman" w:eastAsia="新細明體" w:hAnsi="Times New Roman" w:cs="Times New Roman"/>
        </w:rPr>
      </w:pPr>
    </w:p>
    <w:p w:rsidR="00376E7F" w:rsidRPr="00376E7F" w:rsidRDefault="0076561F" w:rsidP="00F41044">
      <w:pPr>
        <w:widowControl/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/>
        </w:rPr>
        <w:br w:type="page"/>
      </w:r>
    </w:p>
    <w:p w:rsidR="00182F47" w:rsidRPr="00CD1B33" w:rsidRDefault="00BE58B7" w:rsidP="00182F47">
      <w:pPr>
        <w:rPr>
          <w:rFonts w:ascii="Times New Roman" w:eastAsia="新細明體" w:hAnsi="Times New Roman" w:cs="Times New Roman"/>
          <w:b/>
        </w:rPr>
      </w:pPr>
      <w:r w:rsidRPr="00CD1B33">
        <w:rPr>
          <w:rFonts w:ascii="Times New Roman" w:eastAsia="新細明體" w:hAnsi="Times New Roman" w:cs="Times New Roman" w:hint="eastAsia"/>
          <w:b/>
        </w:rPr>
        <w:lastRenderedPageBreak/>
        <w:t>討論</w:t>
      </w:r>
      <w:r w:rsidR="00182F47" w:rsidRPr="00CD1B33">
        <w:rPr>
          <w:rFonts w:ascii="Times New Roman" w:eastAsia="新細明體" w:hAnsi="Times New Roman" w:cs="Times New Roman" w:hint="eastAsia"/>
          <w:b/>
        </w:rPr>
        <w:t>題目</w:t>
      </w:r>
    </w:p>
    <w:p w:rsidR="00BE58B7" w:rsidRDefault="00BE58B7" w:rsidP="00182F47">
      <w:pPr>
        <w:rPr>
          <w:rFonts w:ascii="Times New Roman" w:hAnsi="Times New Roman" w:cs="Times New Roman"/>
        </w:rPr>
      </w:pPr>
    </w:p>
    <w:p w:rsidR="00182F47" w:rsidRPr="00CD1B33" w:rsidRDefault="00633B1E" w:rsidP="00633B1E">
      <w:pPr>
        <w:rPr>
          <w:rFonts w:ascii="Times New Roman" w:hAnsi="Times New Roman" w:cs="Times New Roman"/>
        </w:rPr>
      </w:pPr>
      <w:r w:rsidRPr="00CD1B33">
        <w:rPr>
          <w:rFonts w:ascii="Times New Roman" w:eastAsia="DengXian" w:hAnsi="Times New Roman" w:cs="Times New Roman"/>
        </w:rPr>
        <w:t>1.</w:t>
      </w:r>
      <w:r w:rsidRPr="00CD1B33">
        <w:rPr>
          <w:rFonts w:ascii="Times New Roman" w:eastAsia="新細明體" w:hAnsi="Times New Roman" w:cs="Times New Roman"/>
        </w:rPr>
        <w:t xml:space="preserve"> </w:t>
      </w:r>
      <w:r w:rsidRPr="00CD1B33">
        <w:rPr>
          <w:rFonts w:ascii="Times New Roman" w:eastAsia="新細明體" w:hAnsi="Times New Roman" w:cs="Times New Roman"/>
        </w:rPr>
        <w:t>根據資料</w:t>
      </w:r>
      <w:r w:rsidR="00BE58B7">
        <w:rPr>
          <w:rFonts w:ascii="Times New Roman" w:eastAsia="新細明體" w:hAnsi="Times New Roman" w:cs="Times New Roman"/>
        </w:rPr>
        <w:t>九</w:t>
      </w:r>
      <w:r w:rsidRPr="00CD1B33">
        <w:rPr>
          <w:rFonts w:ascii="Times New Roman" w:eastAsia="新細明體" w:hAnsi="Times New Roman" w:cs="Times New Roman"/>
        </w:rPr>
        <w:t>，解釋「北斗衛星」命名的含義。</w:t>
      </w:r>
    </w:p>
    <w:p w:rsidR="00633B1E" w:rsidRDefault="00633B1E" w:rsidP="005B558C">
      <w:pPr>
        <w:rPr>
          <w:rFonts w:ascii="DengXian" w:eastAsia="新細明體" w:hAnsi="DengXi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1B6484" wp14:editId="33EBE66F">
                <wp:simplePos x="0" y="0"/>
                <wp:positionH relativeFrom="column">
                  <wp:posOffset>17206</wp:posOffset>
                </wp:positionH>
                <wp:positionV relativeFrom="paragraph">
                  <wp:posOffset>76200</wp:posOffset>
                </wp:positionV>
                <wp:extent cx="5269523" cy="1578077"/>
                <wp:effectExtent l="0" t="0" r="26670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23" cy="1578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633B1E" w:rsidRDefault="006A08F0" w:rsidP="00CD1B33">
                            <w:pPr>
                              <w:jc w:val="both"/>
                              <w:rPr>
                                <w:rFonts w:eastAsia="DengXian"/>
                                <w:color w:val="FF0000"/>
                              </w:rPr>
                            </w:pPr>
                            <w:r w:rsidRPr="00633B1E">
                              <w:rPr>
                                <w:rFonts w:eastAsia="新細明體" w:hint="eastAsia"/>
                                <w:color w:val="FF0000"/>
                              </w:rPr>
                              <w:t>北斗衛星導航系統是以北斗七星命名的。歷史上，人們利用這七顆星來找到北極星以確定方向。因此，「北斗」這個名稱隱含了這個衛星導航系統的目的。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6484" id="Text Box 10" o:spid="_x0000_s1062" type="#_x0000_t202" style="position:absolute;margin-left:1.35pt;margin-top:6pt;width:414.9pt;height:124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" fillcolor="white [3201]" strokeweight=".5pt">
                <v:textbox>
                  <w:txbxContent>
                    <w:p w:rsidR="006A08F0" w:rsidRPr="00633B1E" w:rsidRDefault="006A08F0" w:rsidP="00CD1B33">
                      <w:pPr>
                        <w:jc w:val="both"/>
                        <w:rPr>
                          <w:rFonts w:eastAsia="DengXian"/>
                          <w:color w:val="FF0000"/>
                        </w:rPr>
                      </w:pPr>
                      <w:r w:rsidRPr="00633B1E">
                        <w:rPr>
                          <w:rFonts w:eastAsia="新細明體" w:hint="eastAsia"/>
                          <w:color w:val="FF0000"/>
                        </w:rPr>
                        <w:t>北斗衛星導航系統是以北斗七星命名的。歷史上，人們利用這七顆星來找到北極星以確定方向。因此，「北斗」這個名稱隱含了這個衛星導航系統的目的。</w:t>
                      </w:r>
                    </w:p>
                  </w:txbxContent>
                </v:textbox>
              </v:shape>
            </w:pict>
          </mc:Fallback>
        </mc:AlternateContent>
      </w: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633B1E" w:rsidRDefault="00633B1E" w:rsidP="005B558C">
      <w:pPr>
        <w:rPr>
          <w:rFonts w:ascii="DengXian" w:eastAsia="新細明體" w:hAnsi="DengXian" w:cs="Times New Roman"/>
        </w:rPr>
      </w:pPr>
    </w:p>
    <w:p w:rsidR="00BE58B7" w:rsidRDefault="00BE58B7" w:rsidP="005B558C">
      <w:pPr>
        <w:rPr>
          <w:rFonts w:ascii="DengXian" w:eastAsia="新細明體" w:hAnsi="DengXian" w:cs="Times New Roman"/>
        </w:rPr>
      </w:pPr>
    </w:p>
    <w:p w:rsidR="00CE1DE7" w:rsidRPr="00DC4448" w:rsidRDefault="00633B1E" w:rsidP="005B558C">
      <w:pPr>
        <w:rPr>
          <w:rFonts w:ascii="Times New Roman" w:eastAsia="DengXian" w:hAnsi="Times New Roman" w:cs="Times New Roman"/>
        </w:rPr>
      </w:pPr>
      <w:r w:rsidRPr="00633B1E">
        <w:rPr>
          <w:rFonts w:ascii="Times New Roman" w:eastAsia="DengXian" w:hAnsi="Times New Roman" w:cs="Times New Roman"/>
        </w:rPr>
        <w:t>2</w:t>
      </w:r>
      <w:r w:rsidR="00DC4448">
        <w:rPr>
          <w:rFonts w:ascii="DengXian" w:eastAsia="新細明體" w:hAnsi="DengXian" w:cs="Times New Roman" w:hint="eastAsia"/>
        </w:rPr>
        <w:t>.</w:t>
      </w:r>
      <w:r w:rsidR="00BE58B7">
        <w:rPr>
          <w:rFonts w:ascii="DengXian" w:eastAsia="新細明體" w:hAnsi="DengXian" w:cs="Times New Roman"/>
        </w:rPr>
        <w:t xml:space="preserve"> </w:t>
      </w:r>
      <w:r w:rsidR="006E2373">
        <w:rPr>
          <w:rFonts w:ascii="DengXian" w:eastAsia="新細明體" w:hAnsi="DengXian" w:cs="Times New Roman" w:hint="eastAsia"/>
        </w:rPr>
        <w:t>根據資料</w:t>
      </w:r>
      <w:r w:rsidR="00BE58B7">
        <w:rPr>
          <w:rFonts w:ascii="DengXian" w:eastAsia="新細明體" w:hAnsi="DengXian" w:cs="Times New Roman"/>
        </w:rPr>
        <w:t>九</w:t>
      </w:r>
      <w:r w:rsidR="006E2373" w:rsidRPr="006E2373">
        <w:rPr>
          <w:rFonts w:ascii="DengXian" w:eastAsia="新細明體" w:hAnsi="DengXian" w:cs="Times New Roman" w:hint="eastAsia"/>
        </w:rPr>
        <w:t>及資料</w:t>
      </w:r>
      <w:r w:rsidR="00BE58B7">
        <w:rPr>
          <w:rFonts w:ascii="DengXian" w:eastAsia="新細明體" w:hAnsi="DengXian" w:cs="Times New Roman"/>
        </w:rPr>
        <w:t>十</w:t>
      </w:r>
      <w:r w:rsidR="006E2373">
        <w:rPr>
          <w:rFonts w:ascii="DengXian" w:eastAsia="新細明體" w:hAnsi="DengXian" w:cs="Times New Roman" w:hint="eastAsia"/>
        </w:rPr>
        <w:t>，</w:t>
      </w:r>
      <w:r w:rsidR="006E2373" w:rsidRPr="006E2373">
        <w:rPr>
          <w:rFonts w:ascii="DengXian" w:eastAsia="新細明體" w:hAnsi="DengXian" w:cs="Times New Roman" w:hint="eastAsia"/>
        </w:rPr>
        <w:t>指出</w:t>
      </w:r>
      <w:r w:rsidR="006E2373">
        <w:rPr>
          <w:rFonts w:ascii="新細明體" w:eastAsia="新細明體" w:hAnsi="新細明體" w:cs="Times New Roman" w:hint="eastAsia"/>
        </w:rPr>
        <w:t>「</w:t>
      </w:r>
      <w:r w:rsidR="006E2373">
        <w:rPr>
          <w:rFonts w:ascii="DengXian" w:eastAsia="新細明體" w:hAnsi="DengXian" w:cs="Times New Roman" w:hint="eastAsia"/>
        </w:rPr>
        <w:t>北斗衛星</w:t>
      </w:r>
      <w:r w:rsidR="006E2373">
        <w:rPr>
          <w:rFonts w:ascii="新細明體" w:eastAsia="新細明體" w:hAnsi="新細明體" w:cs="Times New Roman" w:hint="eastAsia"/>
        </w:rPr>
        <w:t>」</w:t>
      </w:r>
      <w:r w:rsidR="006E2373" w:rsidRPr="006E2373">
        <w:rPr>
          <w:rFonts w:ascii="DengXian" w:eastAsia="新細明體" w:hAnsi="DengXian" w:cs="Times New Roman" w:hint="eastAsia"/>
        </w:rPr>
        <w:t>的兩個主要功能</w:t>
      </w:r>
      <w:r w:rsidR="006E2373" w:rsidRPr="002D5A48">
        <w:rPr>
          <w:rFonts w:ascii="DengXian" w:eastAsia="新細明體" w:hAnsi="DengXian" w:cs="Times New Roman" w:hint="eastAsia"/>
        </w:rPr>
        <w:t>。</w:t>
      </w:r>
    </w:p>
    <w:p w:rsidR="00190A7F" w:rsidRDefault="007B2F62" w:rsidP="005B55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12290</wp:posOffset>
                </wp:positionH>
                <wp:positionV relativeFrom="paragraph">
                  <wp:posOffset>54077</wp:posOffset>
                </wp:positionV>
                <wp:extent cx="5269523" cy="1671484"/>
                <wp:effectExtent l="0" t="0" r="26670" b="2413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23" cy="1671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6E2373" w:rsidRDefault="006A08F0" w:rsidP="006E2373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eastAsia="DengXian"/>
                                <w:color w:val="FF0000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FF0000"/>
                              </w:rPr>
                              <w:t>計算精確時間</w:t>
                            </w:r>
                            <w:r w:rsidRPr="006E2373">
                              <w:rPr>
                                <w:rFonts w:eastAsia="新細明體" w:hint="eastAsia"/>
                                <w:color w:val="FF0000"/>
                              </w:rPr>
                              <w:t>及位置</w:t>
                            </w:r>
                          </w:p>
                          <w:p w:rsidR="006A08F0" w:rsidRPr="006E2373" w:rsidRDefault="006A08F0" w:rsidP="006E2373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eastAsia="DengXian"/>
                                <w:color w:val="FF0000"/>
                                <w:lang w:eastAsia="zh-CN"/>
                              </w:rPr>
                            </w:pPr>
                            <w:r w:rsidRPr="006E2373">
                              <w:rPr>
                                <w:rFonts w:eastAsia="新細明體" w:hint="eastAsia"/>
                                <w:color w:val="FF0000"/>
                              </w:rPr>
                              <w:t>短報文通訊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3" type="#_x0000_t202" style="position:absolute;margin-left:.95pt;margin-top:4.25pt;width:414.9pt;height:131.6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" fillcolor="white [3201]" strokeweight=".5pt">
                <v:textbox>
                  <w:txbxContent>
                    <w:p w:rsidR="006A08F0" w:rsidRPr="006E2373" w:rsidRDefault="006A08F0" w:rsidP="006E2373">
                      <w:pPr>
                        <w:pStyle w:val="ab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eastAsia="DengXian"/>
                          <w:color w:val="FF0000"/>
                        </w:rPr>
                      </w:pPr>
                      <w:r>
                        <w:rPr>
                          <w:rFonts w:eastAsia="新細明體" w:hint="eastAsia"/>
                          <w:color w:val="FF0000"/>
                        </w:rPr>
                        <w:t>計算精確時間</w:t>
                      </w:r>
                      <w:r w:rsidRPr="006E2373">
                        <w:rPr>
                          <w:rFonts w:eastAsia="新細明體" w:hint="eastAsia"/>
                          <w:color w:val="FF0000"/>
                        </w:rPr>
                        <w:t>及位置</w:t>
                      </w:r>
                    </w:p>
                    <w:p w:rsidR="006A08F0" w:rsidRPr="006E2373" w:rsidRDefault="006A08F0" w:rsidP="006E2373">
                      <w:pPr>
                        <w:pStyle w:val="ab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eastAsia="DengXian"/>
                          <w:color w:val="FF0000"/>
                          <w:lang w:eastAsia="zh-CN"/>
                        </w:rPr>
                      </w:pPr>
                      <w:r w:rsidRPr="006E2373">
                        <w:rPr>
                          <w:rFonts w:eastAsia="新細明體" w:hint="eastAsia"/>
                          <w:color w:val="FF0000"/>
                        </w:rPr>
                        <w:t>短報文通訊</w:t>
                      </w:r>
                    </w:p>
                  </w:txbxContent>
                </v:textbox>
              </v:shape>
            </w:pict>
          </mc:Fallback>
        </mc:AlternateContent>
      </w:r>
    </w:p>
    <w:p w:rsidR="002D5A48" w:rsidRDefault="002D5A48" w:rsidP="005B558C">
      <w:pPr>
        <w:rPr>
          <w:rFonts w:ascii="Times New Roman" w:hAnsi="Times New Roman" w:cs="Times New Roman"/>
        </w:rPr>
      </w:pPr>
    </w:p>
    <w:p w:rsidR="002D5A48" w:rsidRDefault="002D5A48" w:rsidP="005B558C">
      <w:pPr>
        <w:rPr>
          <w:rFonts w:ascii="Times New Roman" w:hAnsi="Times New Roman" w:cs="Times New Roman"/>
        </w:rPr>
      </w:pPr>
    </w:p>
    <w:p w:rsidR="00740E30" w:rsidRDefault="00740E30" w:rsidP="005B558C">
      <w:pPr>
        <w:rPr>
          <w:rFonts w:ascii="Times New Roman" w:hAnsi="Times New Roman" w:cs="Times New Roman"/>
        </w:rPr>
      </w:pPr>
    </w:p>
    <w:p w:rsidR="00740E30" w:rsidRDefault="00740E30" w:rsidP="005B558C">
      <w:pPr>
        <w:rPr>
          <w:rFonts w:ascii="Times New Roman" w:hAnsi="Times New Roman" w:cs="Times New Roman"/>
        </w:rPr>
      </w:pPr>
    </w:p>
    <w:p w:rsidR="00740E30" w:rsidRDefault="00740E30" w:rsidP="005B558C">
      <w:pPr>
        <w:rPr>
          <w:rFonts w:ascii="Times New Roman" w:hAnsi="Times New Roman" w:cs="Times New Roman"/>
        </w:rPr>
      </w:pPr>
    </w:p>
    <w:p w:rsidR="00740E30" w:rsidRDefault="00740E30" w:rsidP="005B558C">
      <w:pPr>
        <w:rPr>
          <w:rFonts w:ascii="Times New Roman" w:hAnsi="Times New Roman" w:cs="Times New Roman"/>
        </w:rPr>
      </w:pPr>
    </w:p>
    <w:p w:rsidR="006E2373" w:rsidRDefault="006E2373" w:rsidP="005B558C">
      <w:pPr>
        <w:rPr>
          <w:rFonts w:ascii="Times New Roman" w:hAnsi="Times New Roman" w:cs="Times New Roman"/>
        </w:rPr>
      </w:pPr>
    </w:p>
    <w:p w:rsidR="00BE58B7" w:rsidRDefault="00BE58B7" w:rsidP="005B558C">
      <w:pPr>
        <w:rPr>
          <w:rFonts w:ascii="Times New Roman" w:hAnsi="Times New Roman" w:cs="Times New Roman"/>
        </w:rPr>
      </w:pPr>
    </w:p>
    <w:p w:rsidR="002D5A48" w:rsidRPr="00CD1B33" w:rsidRDefault="00DF0505" w:rsidP="00CD1B33">
      <w:pPr>
        <w:pStyle w:val="ab"/>
        <w:numPr>
          <w:ilvl w:val="0"/>
          <w:numId w:val="13"/>
        </w:numPr>
        <w:ind w:leftChars="0"/>
        <w:rPr>
          <w:rFonts w:ascii="Times New Roman" w:eastAsia="DengXian" w:hAnsi="Times New Roman" w:cs="Times New Roman"/>
        </w:rPr>
      </w:pPr>
      <w:r w:rsidRPr="00CD1B33">
        <w:rPr>
          <w:rFonts w:ascii="Times New Roman" w:eastAsia="新細明體" w:hAnsi="Times New Roman" w:cs="Times New Roman" w:hint="eastAsia"/>
        </w:rPr>
        <w:t>根據</w:t>
      </w:r>
      <w:r w:rsidR="00633B1E" w:rsidRPr="00CD1B33">
        <w:rPr>
          <w:rFonts w:ascii="DengXian" w:eastAsia="新細明體" w:hAnsi="Times New Roman" w:cs="Times New Roman" w:hint="eastAsia"/>
        </w:rPr>
        <w:t>資料</w:t>
      </w:r>
      <w:r w:rsidR="00BE58B7" w:rsidRPr="00CD1B33">
        <w:rPr>
          <w:rFonts w:ascii="DengXian" w:eastAsia="新細明體" w:hAnsi="DengXian" w:cs="Times New Roman"/>
        </w:rPr>
        <w:t>十及</w:t>
      </w:r>
      <w:r w:rsidR="00633B1E" w:rsidRPr="00CD1B33">
        <w:rPr>
          <w:rFonts w:ascii="DengXian" w:eastAsia="新細明體" w:hAnsi="DengXian" w:cs="Times New Roman" w:hint="eastAsia"/>
        </w:rPr>
        <w:t>資料</w:t>
      </w:r>
      <w:r w:rsidR="00BE58B7" w:rsidRPr="00CD1B33">
        <w:rPr>
          <w:rFonts w:ascii="DengXian" w:eastAsia="新細明體" w:hAnsi="DengXian" w:cs="Times New Roman"/>
        </w:rPr>
        <w:t>十一</w:t>
      </w:r>
      <w:r w:rsidR="00633B1E" w:rsidRPr="00CD1B33">
        <w:rPr>
          <w:rFonts w:ascii="新細明體" w:eastAsia="新細明體" w:hAnsi="新細明體" w:cs="Times New Roman" w:hint="eastAsia"/>
        </w:rPr>
        <w:t>，</w:t>
      </w:r>
      <w:r w:rsidR="002D5A48" w:rsidRPr="00CD1B33">
        <w:rPr>
          <w:rFonts w:ascii="Times New Roman" w:eastAsia="新細明體" w:hAnsi="Times New Roman" w:cs="Times New Roman" w:hint="eastAsia"/>
        </w:rPr>
        <w:t>試圈出「北斗衛星」應用於日常生活的方</w:t>
      </w:r>
      <w:r w:rsidR="002D5A48" w:rsidRPr="00CD1B33">
        <w:rPr>
          <w:rFonts w:ascii="DengXian" w:eastAsia="新細明體" w:hAnsi="DengXian" w:cs="Times New Roman" w:hint="eastAsia"/>
        </w:rPr>
        <w:t>法</w:t>
      </w:r>
      <w:r w:rsidR="002D5A48" w:rsidRPr="00CD1B33">
        <w:rPr>
          <w:rFonts w:ascii="Times New Roman" w:eastAsia="新細明體" w:hAnsi="Times New Roman" w:cs="Times New Roman" w:hint="eastAsia"/>
        </w:rPr>
        <w:t>。（可</w:t>
      </w:r>
      <w:r w:rsidR="004128E8" w:rsidRPr="00CD1B33">
        <w:rPr>
          <w:rFonts w:ascii="DengXian" w:eastAsia="新細明體" w:hAnsi="DengXian" w:cs="Times New Roman" w:hint="eastAsia"/>
        </w:rPr>
        <w:t>選</w:t>
      </w:r>
      <w:r w:rsidR="002D5A48" w:rsidRPr="00CD1B33">
        <w:rPr>
          <w:rFonts w:ascii="Times New Roman" w:eastAsia="新細明體" w:hAnsi="Times New Roman" w:cs="Times New Roman" w:hint="eastAsia"/>
        </w:rPr>
        <w:t>多於一個答案）</w:t>
      </w:r>
    </w:p>
    <w:p w:rsidR="00190A7F" w:rsidRDefault="006E2373" w:rsidP="005B558C">
      <w:pPr>
        <w:rPr>
          <w:rFonts w:ascii="DengXian" w:eastAsia="新細明體" w:hAnsi="DengXian" w:cs="Times New Roman"/>
        </w:rPr>
      </w:pP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17585</wp:posOffset>
                </wp:positionH>
                <wp:positionV relativeFrom="paragraph">
                  <wp:posOffset>222738</wp:posOffset>
                </wp:positionV>
                <wp:extent cx="5192395" cy="2362200"/>
                <wp:effectExtent l="0" t="0" r="27305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395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Pr="006E2373" w:rsidRDefault="006A08F0" w:rsidP="006E2373">
                            <w:pPr>
                              <w:jc w:val="center"/>
                              <w:rPr>
                                <w:rFonts w:ascii="新細明體" w:eastAsia="新細明體" w:hAnsi="新細明體" w:cs="Times New Roman"/>
                                <w:noProof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8F0" w:rsidRPr="0084356D" w:rsidRDefault="006A08F0" w:rsidP="0084356D">
                            <w:pPr>
                              <w:jc w:val="center"/>
                            </w:pPr>
                            <w:r w:rsidRPr="0084356D">
                              <w:rPr>
                                <w:rFonts w:hint="eastAsia"/>
                              </w:rPr>
                              <w:t>辆跟踪监控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64" style="position:absolute;margin-left:1.4pt;margin-top:17.55pt;width:408.85pt;height:18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" filled="f" strokecolor="black [3213]" strokeweight="1pt">
                <v:stroke joinstyle="miter"/>
                <v:textbox>
                  <w:txbxContent>
                    <w:p w:rsidR="006A08F0" w:rsidRPr="006E2373" w:rsidRDefault="006A08F0" w:rsidP="006E2373">
                      <w:pPr>
                        <w:jc w:val="center"/>
                        <w:rPr>
                          <w:rFonts w:ascii="新細明體" w:eastAsia="新細明體" w:hAnsi="新細明體" w:cs="Times New Roman"/>
                          <w:noProof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8F0" w:rsidRPr="0084356D" w:rsidRDefault="006A08F0" w:rsidP="0084356D">
                      <w:pPr>
                        <w:jc w:val="center"/>
                      </w:pPr>
                      <w:r w:rsidRPr="0084356D">
                        <w:rPr>
                          <w:rFonts w:hint="eastAsia"/>
                        </w:rPr>
                        <w:t>辆跟踪监控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356D" w:rsidRDefault="0084356D" w:rsidP="005B558C">
      <w:pPr>
        <w:rPr>
          <w:rFonts w:ascii="DengXian" w:eastAsia="新細明體" w:hAnsi="DengXian" w:cs="Times New Roman"/>
        </w:rPr>
      </w:pPr>
    </w:p>
    <w:p w:rsidR="0084356D" w:rsidRDefault="00F41044" w:rsidP="005B558C">
      <w:pPr>
        <w:rPr>
          <w:rFonts w:ascii="DengXian" w:eastAsia="新細明體" w:hAnsi="DengXian" w:cs="Times New Roman"/>
        </w:rPr>
      </w:pP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264051</wp:posOffset>
                </wp:positionH>
                <wp:positionV relativeFrom="paragraph">
                  <wp:posOffset>136040</wp:posOffset>
                </wp:positionV>
                <wp:extent cx="1271905" cy="462915"/>
                <wp:effectExtent l="38100" t="266700" r="42545" b="26098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4094">
                          <a:off x="0" y="0"/>
                          <a:ext cx="127190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F41044" w:rsidRDefault="006A08F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41044">
                              <w:rPr>
                                <w:rFonts w:ascii="Microsoft YaHei" w:eastAsia="新細明體" w:hAnsi="Microsoft YaHei" w:hint="eastAsia"/>
                                <w:b/>
                                <w:color w:val="333333"/>
                                <w:shd w:val="clear" w:color="auto" w:fill="F9F9F9"/>
                              </w:rPr>
                              <w:t>汽車自動導航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65" type="#_x0000_t202" style="position:absolute;margin-left:20.8pt;margin-top:10.7pt;width:100.15pt;height:36.45pt;rotation:-1721310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" fillcolor="white [3201]" stroked="f" strokeweight=".5pt">
                <v:textbox>
                  <w:txbxContent>
                    <w:p w:rsidR="006A08F0" w:rsidRPr="00F41044" w:rsidRDefault="006A08F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41044">
                        <w:rPr>
                          <w:rFonts w:ascii="Microsoft YaHei" w:eastAsia="新細明體" w:hAnsi="Microsoft YaHei" w:hint="eastAsia"/>
                          <w:b/>
                          <w:color w:val="333333"/>
                          <w:shd w:val="clear" w:color="auto" w:fill="F9F9F9"/>
                        </w:rPr>
                        <w:t>汽車自動導航</w:t>
                      </w:r>
                    </w:p>
                  </w:txbxContent>
                </v:textbox>
              </v:shape>
            </w:pict>
          </mc:Fallback>
        </mc:AlternateContent>
      </w:r>
      <w:r w:rsidR="009B3B27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3645291</wp:posOffset>
                </wp:positionH>
                <wp:positionV relativeFrom="paragraph">
                  <wp:posOffset>69263</wp:posOffset>
                </wp:positionV>
                <wp:extent cx="914400" cy="451339"/>
                <wp:effectExtent l="57150" t="190500" r="19050" b="1968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2584">
                          <a:off x="0" y="0"/>
                          <a:ext cx="914400" cy="451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1149C6" w:rsidRDefault="006A08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49C6">
                              <w:rPr>
                                <w:rFonts w:ascii="Times New Roman" w:eastAsia="新細明體" w:hAnsi="Times New Roman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手機導航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6" type="#_x0000_t202" style="position:absolute;margin-left:287.05pt;margin-top:5.45pt;width:1in;height:35.55pt;rotation:175044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" fillcolor="white [3201]" stroked="f" strokeweight=".5pt">
                <v:textbox>
                  <w:txbxContent>
                    <w:p w:rsidR="006A08F0" w:rsidRPr="001149C6" w:rsidRDefault="006A08F0">
                      <w:pPr>
                        <w:rPr>
                          <w:sz w:val="28"/>
                          <w:szCs w:val="28"/>
                        </w:rPr>
                      </w:pPr>
                      <w:r w:rsidRPr="001149C6">
                        <w:rPr>
                          <w:rFonts w:ascii="Times New Roman" w:eastAsia="新細明體" w:hAnsi="Times New Roman" w:cs="Times New Rom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手機導航</w:t>
                      </w:r>
                    </w:p>
                  </w:txbxContent>
                </v:textbox>
              </v:shape>
            </w:pict>
          </mc:Fallback>
        </mc:AlternateContent>
      </w:r>
      <w:r w:rsidR="0076561F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92ECC1" wp14:editId="77917B48">
                <wp:simplePos x="0" y="0"/>
                <wp:positionH relativeFrom="column">
                  <wp:posOffset>3481021</wp:posOffset>
                </wp:positionH>
                <wp:positionV relativeFrom="paragraph">
                  <wp:posOffset>80286</wp:posOffset>
                </wp:positionV>
                <wp:extent cx="1178169" cy="521677"/>
                <wp:effectExtent l="0" t="133350" r="0" b="12636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8543">
                          <a:off x="0" y="0"/>
                          <a:ext cx="1178169" cy="521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416E7" id="Oval 70" o:spid="_x0000_s1026" style="position:absolute;margin-left:274.1pt;margin-top:6.3pt;width:92.75pt;height:41.1pt;rotation:1920798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76561F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1893277</wp:posOffset>
                </wp:positionH>
                <wp:positionV relativeFrom="paragraph">
                  <wp:posOffset>70338</wp:posOffset>
                </wp:positionV>
                <wp:extent cx="1178169" cy="521677"/>
                <wp:effectExtent l="0" t="0" r="22225" b="1206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169" cy="521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5CCF8" id="Oval 67" o:spid="_x0000_s1026" style="position:absolute;margin-left:149.1pt;margin-top:5.55pt;width:92.75pt;height:41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6561F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83234</wp:posOffset>
                </wp:positionH>
                <wp:positionV relativeFrom="paragraph">
                  <wp:posOffset>117280</wp:posOffset>
                </wp:positionV>
                <wp:extent cx="1474241" cy="439615"/>
                <wp:effectExtent l="0" t="171450" r="0" b="17018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0699">
                          <a:off x="0" y="0"/>
                          <a:ext cx="1474241" cy="4396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CEDDE" id="Oval 66" o:spid="_x0000_s1026" style="position:absolute;margin-left:6.55pt;margin-top:9.25pt;width:116.1pt;height:34.6pt;rotation:-1703173fd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149C6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2056520</wp:posOffset>
                </wp:positionH>
                <wp:positionV relativeFrom="paragraph">
                  <wp:posOffset>81621</wp:posOffset>
                </wp:positionV>
                <wp:extent cx="967154" cy="463061"/>
                <wp:effectExtent l="0" t="0" r="444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54" cy="463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1149C6" w:rsidRDefault="006A08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49C6">
                              <w:rPr>
                                <w:rFonts w:ascii="Times New Roman" w:eastAsia="新細明體" w:hAnsi="Times New Roman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災情</w:t>
                            </w:r>
                            <w:r w:rsidRPr="00642347">
                              <w:rPr>
                                <w:rFonts w:ascii="Times New Roman" w:eastAsia="新細明體" w:hAnsi="Times New Roman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7" type="#_x0000_t202" style="position:absolute;margin-left:161.95pt;margin-top:6.45pt;width:76.15pt;height:36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" fillcolor="white [3201]" stroked="f" strokeweight=".5pt">
                <v:textbox>
                  <w:txbxContent>
                    <w:p w:rsidR="006A08F0" w:rsidRPr="001149C6" w:rsidRDefault="006A08F0">
                      <w:pPr>
                        <w:rPr>
                          <w:sz w:val="28"/>
                          <w:szCs w:val="28"/>
                        </w:rPr>
                      </w:pPr>
                      <w:r w:rsidRPr="001149C6">
                        <w:rPr>
                          <w:rFonts w:ascii="Times New Roman" w:eastAsia="新細明體" w:hAnsi="Times New Roman" w:cs="Times New Rom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災情</w:t>
                      </w:r>
                      <w:r w:rsidRPr="00642347">
                        <w:rPr>
                          <w:rFonts w:ascii="Times New Roman" w:eastAsia="新細明體" w:hAnsi="Times New Roman" w:cs="Times New Rom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通訊</w:t>
                      </w:r>
                    </w:p>
                  </w:txbxContent>
                </v:textbox>
              </v:shape>
            </w:pict>
          </mc:Fallback>
        </mc:AlternateContent>
      </w:r>
    </w:p>
    <w:p w:rsidR="0084356D" w:rsidRDefault="0084356D" w:rsidP="005B558C">
      <w:pPr>
        <w:rPr>
          <w:rFonts w:ascii="DengXian" w:eastAsia="新細明體" w:hAnsi="DengXian" w:cs="Times New Roman"/>
        </w:rPr>
      </w:pPr>
    </w:p>
    <w:p w:rsidR="0084356D" w:rsidRDefault="001149C6" w:rsidP="005B558C">
      <w:pPr>
        <w:rPr>
          <w:rFonts w:ascii="DengXian" w:eastAsia="新細明體" w:hAnsi="DengXian" w:cs="Times New Roman"/>
        </w:rPr>
      </w:pP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670364</wp:posOffset>
                </wp:positionH>
                <wp:positionV relativeFrom="paragraph">
                  <wp:posOffset>211016</wp:posOffset>
                </wp:positionV>
                <wp:extent cx="1462616" cy="486508"/>
                <wp:effectExtent l="0" t="0" r="4445" b="88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616" cy="486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1149C6" w:rsidRDefault="006A08F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49C6">
                              <w:rPr>
                                <w:rFonts w:eastAsia="DengXi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漁民短報文</w:t>
                            </w:r>
                            <w:r w:rsidRPr="00642347">
                              <w:rPr>
                                <w:rFonts w:eastAsia="DengXi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8" type="#_x0000_t202" style="position:absolute;margin-left:52.8pt;margin-top:16.6pt;width:115.15pt;height:3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" fillcolor="white [3201]" stroked="f" strokeweight=".5pt">
                <v:textbox>
                  <w:txbxContent>
                    <w:p w:rsidR="006A08F0" w:rsidRPr="001149C6" w:rsidRDefault="006A08F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149C6">
                        <w:rPr>
                          <w:rFonts w:eastAsia="DengXi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漁民短報文</w:t>
                      </w:r>
                      <w:r w:rsidRPr="00642347">
                        <w:rPr>
                          <w:rFonts w:eastAsia="DengXi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通訊</w:t>
                      </w:r>
                    </w:p>
                  </w:txbxContent>
                </v:textbox>
              </v:shape>
            </w:pict>
          </mc:Fallback>
        </mc:AlternateContent>
      </w:r>
    </w:p>
    <w:p w:rsidR="0084356D" w:rsidRDefault="0076561F" w:rsidP="005B558C">
      <w:pPr>
        <w:rPr>
          <w:rFonts w:ascii="DengXian" w:eastAsia="新細明體" w:hAnsi="DengXian" w:cs="Times New Roman"/>
        </w:rPr>
      </w:pP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1DC8F6" wp14:editId="74B36426">
                <wp:simplePos x="0" y="0"/>
                <wp:positionH relativeFrom="column">
                  <wp:posOffset>2549378</wp:posOffset>
                </wp:positionH>
                <wp:positionV relativeFrom="paragraph">
                  <wp:posOffset>5715</wp:posOffset>
                </wp:positionV>
                <wp:extent cx="1828214" cy="521677"/>
                <wp:effectExtent l="0" t="0" r="19685" b="1206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14" cy="521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41A8A4" id="Oval 69" o:spid="_x0000_s1026" style="position:absolute;margin-left:200.75pt;margin-top:.45pt;width:143.95pt;height:41.1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EA8029" wp14:editId="6343A2FF">
                <wp:simplePos x="0" y="0"/>
                <wp:positionH relativeFrom="column">
                  <wp:posOffset>650631</wp:posOffset>
                </wp:positionH>
                <wp:positionV relativeFrom="paragraph">
                  <wp:posOffset>5862</wp:posOffset>
                </wp:positionV>
                <wp:extent cx="1459523" cy="521677"/>
                <wp:effectExtent l="0" t="0" r="26670" b="1206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523" cy="521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4EF366" id="Oval 68" o:spid="_x0000_s1026" style="position:absolute;margin-left:51.25pt;margin-top:.45pt;width:114.9pt;height:41.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1149C6"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2607701</wp:posOffset>
                </wp:positionH>
                <wp:positionV relativeFrom="paragraph">
                  <wp:posOffset>4933</wp:posOffset>
                </wp:positionV>
                <wp:extent cx="1699846" cy="445477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46" cy="445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1149C6" w:rsidRDefault="006A08F0" w:rsidP="001149C6">
                            <w:pPr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9C6">
                              <w:rPr>
                                <w:rFonts w:ascii="Times New Roman" w:eastAsia="新細明體" w:hAnsi="Times New Roman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農業機械無人駕駛</w:t>
                            </w:r>
                          </w:p>
                          <w:p w:rsidR="006A08F0" w:rsidRDefault="006A0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margin-left:205.35pt;margin-top:.4pt;width:133.85pt;height:3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" fillcolor="white [3201]" stroked="f" strokeweight=".5pt">
                <v:textbox>
                  <w:txbxContent>
                    <w:p w:rsidR="006A08F0" w:rsidRPr="001149C6" w:rsidRDefault="006A08F0" w:rsidP="001149C6">
                      <w:pPr>
                        <w:jc w:val="center"/>
                        <w:rPr>
                          <w:rFonts w:ascii="Times New Roman" w:eastAsia="DengXi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9C6">
                        <w:rPr>
                          <w:rFonts w:ascii="Times New Roman" w:eastAsia="新細明體" w:hAnsi="Times New Roman" w:cs="Times New Roman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農業機械無人駕駛</w:t>
                      </w:r>
                    </w:p>
                    <w:p w:rsidR="006A08F0" w:rsidRDefault="006A08F0"/>
                  </w:txbxContent>
                </v:textbox>
              </v:shape>
            </w:pict>
          </mc:Fallback>
        </mc:AlternateContent>
      </w:r>
    </w:p>
    <w:p w:rsidR="0084356D" w:rsidRDefault="0084356D" w:rsidP="005B558C">
      <w:pPr>
        <w:rPr>
          <w:rFonts w:ascii="DengXian" w:eastAsia="新細明體" w:hAnsi="DengXian" w:cs="Times New Roman"/>
        </w:rPr>
      </w:pPr>
    </w:p>
    <w:p w:rsidR="0084356D" w:rsidRDefault="008C56F2" w:rsidP="005B558C">
      <w:pPr>
        <w:rPr>
          <w:rFonts w:ascii="DengXian" w:eastAsia="新細明體" w:hAnsi="DengXi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892322</wp:posOffset>
                </wp:positionH>
                <wp:positionV relativeFrom="paragraph">
                  <wp:posOffset>195873</wp:posOffset>
                </wp:positionV>
                <wp:extent cx="1114803" cy="563876"/>
                <wp:effectExtent l="76200" t="171450" r="28575" b="1797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6230">
                          <a:off x="0" y="0"/>
                          <a:ext cx="1114803" cy="563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8C56F2" w:rsidRDefault="006A08F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C56F2">
                              <w:rPr>
                                <w:rFonts w:hint="eastAsia"/>
                                <w:b/>
                                <w:sz w:val="28"/>
                              </w:rPr>
                              <w:t>製造芯片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0" type="#_x0000_t202" style="position:absolute;margin-left:70.25pt;margin-top:15.4pt;width:87.8pt;height:44.4pt;rotation:-1249302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" fillcolor="white [3201]" stroked="f" strokeweight=".5pt">
                <v:textbox>
                  <w:txbxContent>
                    <w:p w:rsidR="006A08F0" w:rsidRPr="008C56F2" w:rsidRDefault="006A08F0">
                      <w:pPr>
                        <w:rPr>
                          <w:b/>
                          <w:sz w:val="28"/>
                        </w:rPr>
                      </w:pPr>
                      <w:r w:rsidRPr="008C56F2">
                        <w:rPr>
                          <w:rFonts w:hint="eastAsia"/>
                          <w:b/>
                          <w:sz w:val="28"/>
                        </w:rPr>
                        <w:t>製造芯片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2379832</wp:posOffset>
                </wp:positionH>
                <wp:positionV relativeFrom="paragraph">
                  <wp:posOffset>216974</wp:posOffset>
                </wp:positionV>
                <wp:extent cx="1402668" cy="480746"/>
                <wp:effectExtent l="38100" t="133350" r="45720" b="128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4417">
                          <a:off x="0" y="0"/>
                          <a:ext cx="1402668" cy="480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08F0" w:rsidRPr="008C56F2" w:rsidRDefault="006A08F0">
                            <w:pPr>
                              <w:rPr>
                                <w:rFonts w:eastAsia="DengXian"/>
                                <w:b/>
                                <w:sz w:val="28"/>
                                <w:lang w:eastAsia="zh-CN"/>
                              </w:rPr>
                            </w:pPr>
                            <w:r w:rsidRPr="008C56F2">
                              <w:rPr>
                                <w:rFonts w:eastAsia="新細明體" w:hint="eastAsia"/>
                                <w:b/>
                                <w:sz w:val="28"/>
                              </w:rPr>
                              <w:t>防止交通意外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1" type="#_x0000_t202" style="position:absolute;margin-left:187.4pt;margin-top:17.1pt;width:110.45pt;height:37.85pt;rotation:682030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" fillcolor="white [3201]" stroked="f" strokeweight=".5pt">
                <v:textbox>
                  <w:txbxContent>
                    <w:p w:rsidR="006A08F0" w:rsidRPr="008C56F2" w:rsidRDefault="006A08F0">
                      <w:pPr>
                        <w:rPr>
                          <w:rFonts w:eastAsia="DengXian"/>
                          <w:b/>
                          <w:sz w:val="28"/>
                          <w:lang w:eastAsia="zh-CN"/>
                        </w:rPr>
                      </w:pPr>
                      <w:r w:rsidRPr="008C56F2">
                        <w:rPr>
                          <w:rFonts w:eastAsia="新細明體" w:hint="eastAsia"/>
                          <w:b/>
                          <w:sz w:val="28"/>
                        </w:rPr>
                        <w:t>防止交通意外</w:t>
                      </w:r>
                    </w:p>
                  </w:txbxContent>
                </v:textbox>
              </v:shape>
            </w:pict>
          </mc:Fallback>
        </mc:AlternateContent>
      </w:r>
    </w:p>
    <w:p w:rsidR="0084356D" w:rsidRDefault="008C56F2" w:rsidP="005B558C">
      <w:pPr>
        <w:rPr>
          <w:rFonts w:ascii="Times New Roman" w:hAnsi="Times New Roman" w:cs="Times New Roman"/>
        </w:rPr>
      </w:pPr>
      <w:r>
        <w:rPr>
          <w:rFonts w:ascii="DengXian" w:eastAsia="新細明體" w:hAnsi="DengXi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BB3D53" wp14:editId="522C7CE2">
                <wp:simplePos x="0" y="0"/>
                <wp:positionH relativeFrom="column">
                  <wp:posOffset>732400</wp:posOffset>
                </wp:positionH>
                <wp:positionV relativeFrom="paragraph">
                  <wp:posOffset>6740</wp:posOffset>
                </wp:positionV>
                <wp:extent cx="1260231" cy="549754"/>
                <wp:effectExtent l="0" t="76200" r="0" b="793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1603">
                          <a:off x="0" y="0"/>
                          <a:ext cx="1260231" cy="5497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F5D31" id="Oval 75" o:spid="_x0000_s1026" style="position:absolute;margin-left:57.65pt;margin-top:.55pt;width:99.25pt;height:43.3pt;rotation:-1177897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:rsidR="006E2373" w:rsidRDefault="006E2373" w:rsidP="005B558C">
      <w:pPr>
        <w:rPr>
          <w:rFonts w:ascii="Times New Roman" w:hAnsi="Times New Roman" w:cs="Times New Roman"/>
        </w:rPr>
      </w:pPr>
    </w:p>
    <w:p w:rsidR="006E2373" w:rsidRDefault="006E2373" w:rsidP="005B558C">
      <w:pPr>
        <w:rPr>
          <w:rFonts w:ascii="Times New Roman" w:hAnsi="Times New Roman" w:cs="Times New Roman"/>
        </w:rPr>
      </w:pPr>
    </w:p>
    <w:p w:rsidR="006E2373" w:rsidRDefault="006E2373" w:rsidP="005B558C">
      <w:pPr>
        <w:rPr>
          <w:rFonts w:ascii="Times New Roman" w:hAnsi="Times New Roman" w:cs="Times New Roman"/>
        </w:rPr>
      </w:pPr>
    </w:p>
    <w:p w:rsidR="006E2373" w:rsidRDefault="006E2373" w:rsidP="005B558C">
      <w:pPr>
        <w:rPr>
          <w:rFonts w:ascii="Times New Roman" w:hAnsi="Times New Roman" w:cs="Times New Roman"/>
        </w:rPr>
      </w:pPr>
    </w:p>
    <w:p w:rsidR="00531451" w:rsidRPr="006E2373" w:rsidRDefault="00531451" w:rsidP="005B558C">
      <w:pPr>
        <w:rPr>
          <w:rFonts w:ascii="Times New Roman" w:hAnsi="Times New Roman" w:cs="Times New Roman"/>
        </w:rPr>
      </w:pPr>
    </w:p>
    <w:p w:rsidR="00190A7F" w:rsidRPr="00CD1B33" w:rsidRDefault="006648C1" w:rsidP="00CD1B33">
      <w:pPr>
        <w:pStyle w:val="ab"/>
        <w:numPr>
          <w:ilvl w:val="0"/>
          <w:numId w:val="13"/>
        </w:numPr>
        <w:ind w:leftChars="0"/>
        <w:rPr>
          <w:rFonts w:ascii="Times New Roman" w:eastAsia="DengXian" w:hAnsi="Times New Roman" w:cs="Times New Roman"/>
        </w:rPr>
      </w:pPr>
      <w:r w:rsidRPr="00CD1B33">
        <w:rPr>
          <w:rFonts w:ascii="Times New Roman" w:eastAsia="新細明體" w:hAnsi="Times New Roman" w:cs="Times New Roman" w:hint="eastAsia"/>
        </w:rPr>
        <w:lastRenderedPageBreak/>
        <w:t>綜合資料</w:t>
      </w:r>
      <w:r w:rsidR="00672C5C">
        <w:rPr>
          <w:rFonts w:ascii="DengXian" w:eastAsia="新細明體" w:hAnsi="DengXian" w:cs="Times New Roman"/>
        </w:rPr>
        <w:t>九</w:t>
      </w:r>
      <w:r w:rsidR="00633B1E" w:rsidRPr="00CD1B33">
        <w:rPr>
          <w:rFonts w:ascii="DengXian" w:eastAsia="新細明體" w:hAnsi="DengXian" w:cs="Times New Roman" w:hint="eastAsia"/>
        </w:rPr>
        <w:t>至資料</w:t>
      </w:r>
      <w:r w:rsidR="00672C5C">
        <w:rPr>
          <w:rFonts w:ascii="DengXian" w:eastAsia="新細明體" w:hAnsi="DengXian" w:cs="Times New Roman"/>
        </w:rPr>
        <w:t>十一</w:t>
      </w:r>
      <w:r w:rsidRPr="00CD1B33">
        <w:rPr>
          <w:rFonts w:ascii="Times New Roman" w:eastAsia="新細明體" w:hAnsi="Times New Roman" w:cs="Times New Roman" w:hint="eastAsia"/>
        </w:rPr>
        <w:t>，並就你對於綜合國力含義的認識，</w:t>
      </w:r>
      <w:r w:rsidR="00883498">
        <w:rPr>
          <w:rFonts w:ascii="Times New Roman" w:eastAsia="新細明體" w:hAnsi="Times New Roman" w:cs="Times New Roman" w:hint="eastAsia"/>
        </w:rPr>
        <w:t>說明</w:t>
      </w:r>
      <w:r w:rsidRPr="00CD1B33">
        <w:rPr>
          <w:rFonts w:ascii="DengXian" w:eastAsia="新細明體" w:hAnsi="DengXian" w:cs="Times New Roman" w:hint="eastAsia"/>
        </w:rPr>
        <w:t>「北斗衛星」</w:t>
      </w:r>
      <w:r w:rsidRPr="00CD1B33">
        <w:rPr>
          <w:rFonts w:ascii="Times New Roman" w:eastAsia="新細明體" w:hAnsi="Times New Roman" w:cs="Times New Roman" w:hint="eastAsia"/>
        </w:rPr>
        <w:t>如何展示</w:t>
      </w:r>
      <w:r w:rsidR="00883498">
        <w:rPr>
          <w:rFonts w:ascii="Times New Roman" w:eastAsia="新細明體" w:hAnsi="Times New Roman" w:cs="Times New Roman" w:hint="eastAsia"/>
        </w:rPr>
        <w:t>中國在</w:t>
      </w:r>
      <w:r w:rsidRPr="00CD1B33">
        <w:rPr>
          <w:rFonts w:ascii="DengXian" w:eastAsia="新細明體" w:hAnsi="DengXian" w:cs="Times New Roman" w:hint="eastAsia"/>
        </w:rPr>
        <w:t>不同範疇的</w:t>
      </w:r>
      <w:r w:rsidRPr="00CD1B33">
        <w:rPr>
          <w:rFonts w:ascii="Times New Roman" w:eastAsia="新細明體" w:hAnsi="Times New Roman" w:cs="Times New Roman" w:hint="eastAsia"/>
        </w:rPr>
        <w:t>綜合國力</w:t>
      </w:r>
      <w:r w:rsidRPr="00CD1B33">
        <w:rPr>
          <w:rFonts w:ascii="DengXian" w:eastAsia="新細明體" w:hAnsi="DengXian" w:cs="Times New Roman" w:hint="eastAsia"/>
        </w:rPr>
        <w:t>？</w:t>
      </w:r>
    </w:p>
    <w:p w:rsidR="00883498" w:rsidRPr="00CD1B33" w:rsidRDefault="00883498" w:rsidP="00CD1B33">
      <w:pPr>
        <w:pStyle w:val="ab"/>
        <w:ind w:leftChars="0" w:left="360"/>
        <w:rPr>
          <w:rFonts w:ascii="Times New Roman" w:eastAsia="DengXian" w:hAnsi="Times New Roman" w:cs="Times New Roman"/>
        </w:rPr>
      </w:pPr>
    </w:p>
    <w:p w:rsidR="004A2AB2" w:rsidRDefault="00F41044" w:rsidP="005B558C">
      <w:pPr>
        <w:rPr>
          <w:rFonts w:ascii="Times New Roman" w:eastAsia="DengXian" w:hAnsi="Times New Roman" w:cs="Times New Roman"/>
        </w:rPr>
      </w:pPr>
      <w:r>
        <w:rPr>
          <w:rFonts w:ascii="Times New Roman" w:eastAsia="DengXi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41031</wp:posOffset>
                </wp:positionV>
                <wp:extent cx="5298831" cy="3552092"/>
                <wp:effectExtent l="0" t="0" r="16510" b="1079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831" cy="3552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</w:p>
                          <w:p w:rsidR="006A08F0" w:rsidRPr="00F876C8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外交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：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北斗衛星導航系統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（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BDS</w:t>
                            </w:r>
                            <w:r w:rsidRPr="00CD1B33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）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是中國自行研製的全球衛星導航系統，與美國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、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俄羅斯、歐盟，並列世界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四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大衛星導航系統。北斗衛星亦向全球提供服務。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由此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可見，北斗衛星的影響力跨越國界，其他國家人民亦需要依賴北斗衛星</w:t>
                            </w:r>
                            <w:r w:rsidRPr="00F876C8">
                              <w:rPr>
                                <w:rFonts w:ascii="SimSun" w:eastAsia="新細明體" w:hAnsi="SimSun" w:hint="eastAsia"/>
                                <w:color w:val="FF0000"/>
                              </w:rPr>
                              <w:t>。</w:t>
                            </w:r>
                          </w:p>
                          <w:p w:rsidR="006A08F0" w:rsidRPr="00BA737F" w:rsidRDefault="006A08F0" w:rsidP="00F41044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</w:p>
                          <w:p w:rsidR="006A08F0" w:rsidRPr="00BA737F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科技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：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中國也成為繼美國、俄羅斯後第三個擁有自主全球衞星導航系統的國家。短報文通訊是北斗系統獨有功能，也是其他衛星導航系統都不具備的一項技術突破，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顯</w:t>
                            </w:r>
                            <w:r>
                              <w:rPr>
                                <w:rFonts w:asciiTheme="minorEastAsia" w:hAnsiTheme="minorEastAsia"/>
                                <w:color w:val="FF0000"/>
                              </w:rPr>
                              <w:t>示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中國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的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科技實力不容忽視。</w:t>
                            </w:r>
                          </w:p>
                          <w:p w:rsidR="006A08F0" w:rsidRPr="00BA737F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</w:p>
                          <w:p w:rsidR="006A08F0" w:rsidRPr="00BA737F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國防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：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北斗衛星導航系統大大提高了軍隊戰鬥力和管理效率。擁有自主安全的定位系統，避免依賴國外的導航系統，國家的安全及軍事實力得以保障。</w:t>
                            </w:r>
                          </w:p>
                          <w:p w:rsidR="006A08F0" w:rsidRPr="00BA737F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</w:p>
                          <w:p w:rsidR="006A08F0" w:rsidRPr="00BA737F" w:rsidRDefault="006A08F0" w:rsidP="00CD1B33">
                            <w:pPr>
                              <w:jc w:val="both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經濟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：</w:t>
                            </w:r>
                            <w:r w:rsidRPr="00BA737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北斗定位及衛星導航系統的晶片廣泛應用於日常科技設備，廣泛生產和使用則可降低價格，推動國內經濟發展。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72" type="#_x0000_t202" style="position:absolute;margin-left:0;margin-top:3.25pt;width:417.25pt;height:279.7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" fillcolor="white [3201]" strokeweight=".5pt">
                <v:textbox>
                  <w:txbxContent>
                    <w:p w:rsidR="006A08F0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</w:p>
                    <w:p w:rsidR="006A08F0" w:rsidRPr="00F876C8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外交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：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北斗衛星導航系統</w:t>
                      </w:r>
                      <w:r w:rsidRPr="00CD1B33">
                        <w:rPr>
                          <w:rFonts w:ascii="Times New Roman" w:hAnsi="Times New Roman" w:cs="Times New Roman"/>
                          <w:color w:val="FF0000"/>
                        </w:rPr>
                        <w:t>（</w:t>
                      </w:r>
                      <w:r w:rsidRPr="00CD1B33">
                        <w:rPr>
                          <w:rFonts w:ascii="Times New Roman" w:hAnsi="Times New Roman" w:cs="Times New Roman"/>
                          <w:color w:val="FF0000"/>
                        </w:rPr>
                        <w:t>BDS</w:t>
                      </w:r>
                      <w:r w:rsidRPr="00CD1B33">
                        <w:rPr>
                          <w:rFonts w:ascii="Times New Roman" w:hAnsi="Times New Roman" w:cs="Times New Roman"/>
                          <w:color w:val="FF0000"/>
                        </w:rPr>
                        <w:t>）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是中國自行研製的全球衛星導航系統，與美國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、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俄羅斯、歐盟，並列世界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四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大衛星導航系統。北斗衛星亦向全球提供服務。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由此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可見，北斗衛星的影響力跨越國界，其他國家人民亦需要依賴北斗衛星</w:t>
                      </w:r>
                      <w:r w:rsidRPr="00F876C8">
                        <w:rPr>
                          <w:rFonts w:ascii="SimSun" w:eastAsia="新細明體" w:hAnsi="SimSun" w:hint="eastAsia"/>
                          <w:color w:val="FF0000"/>
                        </w:rPr>
                        <w:t>。</w:t>
                      </w:r>
                    </w:p>
                    <w:p w:rsidR="006A08F0" w:rsidRPr="00BA737F" w:rsidRDefault="006A08F0" w:rsidP="00F41044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</w:p>
                    <w:p w:rsidR="006A08F0" w:rsidRPr="00BA737F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科技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：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中國也成為繼美國、俄羅斯後第三個擁有自主全球衞星導航系統的國家。短報文通訊是北斗系統獨有功能，也是其他衛星導航系統都不具備的一項技術突破，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顯</w:t>
                      </w:r>
                      <w:r>
                        <w:rPr>
                          <w:rFonts w:asciiTheme="minorEastAsia" w:hAnsiTheme="minorEastAsia"/>
                          <w:color w:val="FF0000"/>
                        </w:rPr>
                        <w:t>示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中國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的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科技實力不容忽視。</w:t>
                      </w:r>
                    </w:p>
                    <w:p w:rsidR="006A08F0" w:rsidRPr="00BA737F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</w:p>
                    <w:p w:rsidR="006A08F0" w:rsidRPr="00BA737F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國防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：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北斗衛星導航系統大大提高了軍隊戰鬥力和管理效率。擁有自主安全的定位系統，避免依賴國外的導航系統，國家的安全及軍事實力得以保障。</w:t>
                      </w:r>
                    </w:p>
                    <w:p w:rsidR="006A08F0" w:rsidRPr="00BA737F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</w:p>
                    <w:p w:rsidR="006A08F0" w:rsidRPr="00BA737F" w:rsidRDefault="006A08F0" w:rsidP="00CD1B33">
                      <w:pPr>
                        <w:jc w:val="both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經濟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：</w:t>
                      </w:r>
                      <w:r w:rsidRPr="00BA737F">
                        <w:rPr>
                          <w:rFonts w:asciiTheme="minorEastAsia" w:hAnsiTheme="minorEastAsia" w:hint="eastAsia"/>
                          <w:color w:val="FF0000"/>
                        </w:rPr>
                        <w:t>北斗定位及衛星導航系統的晶片廣泛應用於日常科技設備，廣泛生產和使用則可降低價格，推動國內經濟發展。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9A3" w:rsidRPr="00AC39A3" w:rsidRDefault="00AC39A3" w:rsidP="005B558C">
      <w:pPr>
        <w:rPr>
          <w:rFonts w:ascii="Times New Roman" w:eastAsia="DengXian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</w:rPr>
      </w:pPr>
    </w:p>
    <w:p w:rsidR="006648C1" w:rsidRDefault="006648C1" w:rsidP="005B558C">
      <w:pPr>
        <w:rPr>
          <w:rFonts w:ascii="Times New Roman" w:eastAsia="新細明體" w:hAnsi="Times New Roman" w:cs="Times New Roman"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531451" w:rsidRDefault="00531451" w:rsidP="005B558C">
      <w:pPr>
        <w:rPr>
          <w:rFonts w:ascii="Times New Roman" w:eastAsia="新細明體" w:hAnsi="Times New Roman" w:cs="Times New Roman"/>
          <w:b/>
        </w:rPr>
      </w:pPr>
    </w:p>
    <w:p w:rsidR="00CE1DE7" w:rsidRDefault="00CE1DE7" w:rsidP="005B558C">
      <w:pPr>
        <w:rPr>
          <w:rFonts w:ascii="Times New Roman" w:eastAsia="新細明體" w:hAnsi="Times New Roman" w:cs="Times New Roman"/>
          <w:b/>
        </w:rPr>
      </w:pPr>
      <w:r w:rsidRPr="002F473E">
        <w:rPr>
          <w:rFonts w:ascii="Times New Roman" w:eastAsia="新細明體" w:hAnsi="Times New Roman" w:cs="Times New Roman" w:hint="eastAsia"/>
          <w:b/>
        </w:rPr>
        <w:lastRenderedPageBreak/>
        <w:t>附件四：總結課堂學習重點</w:t>
      </w:r>
    </w:p>
    <w:p w:rsidR="00401E2A" w:rsidRPr="002F473E" w:rsidRDefault="00401E2A" w:rsidP="005B558C">
      <w:pPr>
        <w:rPr>
          <w:rFonts w:ascii="Times New Roman" w:eastAsia="新細明體" w:hAnsi="Times New Roman" w:cs="Times New Roman"/>
          <w:b/>
        </w:rPr>
      </w:pPr>
    </w:p>
    <w:p w:rsidR="002F473E" w:rsidRPr="00C5019D" w:rsidRDefault="002F473E" w:rsidP="00CD1B33">
      <w:pPr>
        <w:ind w:firstLineChars="200" w:firstLine="480"/>
        <w:jc w:val="both"/>
        <w:rPr>
          <w:rFonts w:ascii="Times New Roman" w:eastAsia="新細明體" w:hAnsi="Times New Roman" w:cs="Times New Roman"/>
        </w:rPr>
      </w:pPr>
      <w:r w:rsidRPr="00C5019D">
        <w:rPr>
          <w:rFonts w:ascii="Times New Roman" w:eastAsia="新細明體" w:hAnsi="Times New Roman" w:cs="Times New Roman" w:hint="eastAsia"/>
        </w:rPr>
        <w:t>綜合課堂所學及同儕的討論匯報，試以腦圖表達</w:t>
      </w:r>
      <w:r w:rsidR="00590EB1" w:rsidRPr="00590EB1">
        <w:rPr>
          <w:rFonts w:ascii="新細明體" w:eastAsia="新細明體" w:hAnsi="新細明體" w:cs="Times New Roman" w:hint="eastAsia"/>
        </w:rPr>
        <w:t>國家在科技發展方面所展示的綜合國力</w:t>
      </w:r>
      <w:r w:rsidR="00590EB1">
        <w:rPr>
          <w:rFonts w:ascii="Times New Roman" w:eastAsia="新細明體" w:hAnsi="Times New Roman" w:cs="Times New Roman" w:hint="eastAsia"/>
        </w:rPr>
        <w:t>。</w: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106680</wp:posOffset>
                </wp:positionV>
                <wp:extent cx="1417320" cy="586740"/>
                <wp:effectExtent l="0" t="0" r="1143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586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Pr="00642347" w:rsidRDefault="006A08F0" w:rsidP="002F473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642347">
                              <w:rPr>
                                <w:rFonts w:hint="eastAsia"/>
                                <w:b/>
                                <w:color w:val="0070C0"/>
                              </w:rPr>
                              <w:t>天眼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73" style="position:absolute;margin-left:138.6pt;margin-top:8.4pt;width:111.6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" filled="f" strokecolor="#1f4d78 [1604]" strokeweight="1pt">
                <v:stroke joinstyle="miter"/>
                <v:textbox>
                  <w:txbxContent>
                    <w:p w:rsidR="006A08F0" w:rsidRPr="00642347" w:rsidRDefault="006A08F0" w:rsidP="002F473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642347">
                        <w:rPr>
                          <w:rFonts w:hint="eastAsia"/>
                          <w:b/>
                          <w:color w:val="0070C0"/>
                        </w:rPr>
                        <w:t>天眼</w:t>
                      </w:r>
                    </w:p>
                  </w:txbxContent>
                </v:textbox>
              </v:oval>
            </w:pict>
          </mc:Fallback>
        </mc:AlternateConten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2467708</wp:posOffset>
                </wp:positionH>
                <wp:positionV relativeFrom="paragraph">
                  <wp:posOffset>17585</wp:posOffset>
                </wp:positionV>
                <wp:extent cx="0" cy="6477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8718E"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pt,1.4pt" to="194.3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2F473E">
      <w:pPr>
        <w:jc w:val="center"/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1234440</wp:posOffset>
                </wp:positionH>
                <wp:positionV relativeFrom="paragraph">
                  <wp:posOffset>7620</wp:posOffset>
                </wp:positionV>
                <wp:extent cx="2446020" cy="906780"/>
                <wp:effectExtent l="0" t="0" r="1143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9067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8F0" w:rsidRPr="002F473E" w:rsidRDefault="006A08F0" w:rsidP="002F47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473E">
                              <w:rPr>
                                <w:rFonts w:hint="eastAsia"/>
                                <w:b/>
                              </w:rPr>
                              <w:t>從科技發展的成就與應用看國家的綜合國力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4" style="position:absolute;margin-left:97.2pt;margin-top:.6pt;width:192.6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A08F0" w:rsidRPr="002F473E" w:rsidRDefault="006A08F0" w:rsidP="002F473E">
                      <w:pPr>
                        <w:jc w:val="center"/>
                        <w:rPr>
                          <w:b/>
                        </w:rPr>
                      </w:pPr>
                      <w:r w:rsidRPr="002F473E">
                        <w:rPr>
                          <w:rFonts w:hint="eastAsia"/>
                          <w:b/>
                        </w:rPr>
                        <w:t>從科技發展的成就與應用看國家的綜合國力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2467708</wp:posOffset>
                </wp:positionH>
                <wp:positionV relativeFrom="paragraph">
                  <wp:posOffset>29308</wp:posOffset>
                </wp:positionV>
                <wp:extent cx="11723" cy="662354"/>
                <wp:effectExtent l="0" t="0" r="26670" b="234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3" cy="6623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04392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pt,2.3pt" to="195.2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BF101E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1A205" wp14:editId="22A1A077">
                <wp:simplePos x="0" y="0"/>
                <wp:positionH relativeFrom="column">
                  <wp:posOffset>1805940</wp:posOffset>
                </wp:positionH>
                <wp:positionV relativeFrom="paragraph">
                  <wp:posOffset>15240</wp:posOffset>
                </wp:positionV>
                <wp:extent cx="1417320" cy="586740"/>
                <wp:effectExtent l="0" t="0" r="11430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586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8F0" w:rsidRPr="00642347" w:rsidRDefault="006A08F0" w:rsidP="002F473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642347">
                              <w:rPr>
                                <w:rFonts w:hint="eastAsia"/>
                                <w:b/>
                                <w:color w:val="0070C0"/>
                              </w:rPr>
                              <w:t>北斗衞星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1A205" id="Oval 8" o:spid="_x0000_s1075" style="position:absolute;margin-left:142.2pt;margin-top:1.2pt;width:111.6pt;height:4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" filled="f" strokecolor="#1f4d78 [1604]" strokeweight="1pt">
                <v:stroke joinstyle="miter"/>
                <v:textbox>
                  <w:txbxContent>
                    <w:p w:rsidR="006A08F0" w:rsidRPr="00642347" w:rsidRDefault="006A08F0" w:rsidP="002F473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642347">
                        <w:rPr>
                          <w:rFonts w:hint="eastAsia"/>
                          <w:b/>
                          <w:color w:val="0070C0"/>
                        </w:rPr>
                        <w:t>北斗衞星</w:t>
                      </w:r>
                    </w:p>
                  </w:txbxContent>
                </v:textbox>
              </v:oval>
            </w:pict>
          </mc:Fallback>
        </mc:AlternateContent>
      </w: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2F473E" w:rsidRDefault="002F473E" w:rsidP="005B558C">
      <w:pPr>
        <w:rPr>
          <w:rFonts w:ascii="Times New Roman" w:eastAsia="新細明體" w:hAnsi="Times New Roman" w:cs="Times New Roman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</w:rPr>
      </w:pPr>
    </w:p>
    <w:p w:rsidR="00C5019D" w:rsidRPr="00C5019D" w:rsidRDefault="00C5019D">
      <w:pPr>
        <w:rPr>
          <w:rFonts w:ascii="Times New Roman" w:eastAsia="新細明體" w:hAnsi="Times New Roman" w:cs="Times New Roman"/>
          <w:color w:val="000000"/>
        </w:rPr>
      </w:pPr>
      <w:r w:rsidRPr="00C5019D">
        <w:rPr>
          <w:rFonts w:ascii="DengXian" w:eastAsia="新細明體" w:hAnsi="DengXian" w:cs="Times New Roman" w:hint="eastAsia"/>
          <w:color w:val="000000"/>
        </w:rPr>
        <w:lastRenderedPageBreak/>
        <w:t>閱讀</w:t>
      </w:r>
      <w:r w:rsidR="007A7DED">
        <w:rPr>
          <w:rFonts w:ascii="DengXian" w:eastAsia="新細明體" w:hAnsi="DengXian" w:cs="Times New Roman" w:hint="eastAsia"/>
          <w:color w:val="000000"/>
        </w:rPr>
        <w:t>以下資料</w:t>
      </w:r>
      <w:r w:rsidR="00401E2A">
        <w:rPr>
          <w:rFonts w:ascii="DengXian" w:eastAsia="新細明體" w:hAnsi="DengXian" w:cs="Times New Roman" w:hint="eastAsia"/>
          <w:color w:val="000000"/>
        </w:rPr>
        <w:t>，了解中國重視創新科技的情況惠及世界各國的貢獻</w:t>
      </w:r>
      <w:r w:rsidRPr="00C5019D">
        <w:rPr>
          <w:rFonts w:ascii="DengXian" w:eastAsia="新細明體" w:hAnsi="DengXian" w:cs="Times New Roman" w:hint="eastAsia"/>
          <w:color w:val="000000"/>
        </w:rPr>
        <w:t>。</w:t>
      </w:r>
    </w:p>
    <w:p w:rsidR="007A7DED" w:rsidRDefault="007A7DE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Pr="00CD1B33" w:rsidRDefault="007A7DED" w:rsidP="00CE1DE7">
      <w:pPr>
        <w:rPr>
          <w:rFonts w:ascii="Times New Roman" w:eastAsia="新細明體" w:hAnsi="Times New Roman" w:cs="Times New Roman"/>
          <w:color w:val="000000"/>
        </w:rPr>
      </w:pPr>
      <w:r w:rsidRPr="00CD1B33">
        <w:rPr>
          <w:rFonts w:ascii="Times New Roman" w:eastAsia="新細明體" w:hAnsi="Times New Roman" w:cs="Times New Roman" w:hint="eastAsia"/>
          <w:color w:val="000000"/>
        </w:rPr>
        <w:t>資料十二</w:t>
      </w:r>
    </w:p>
    <w:p w:rsidR="007A7DED" w:rsidRDefault="007A7DE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83694C" w:rsidP="00CE1DE7">
      <w:pPr>
        <w:rPr>
          <w:rFonts w:ascii="Times New Roman" w:eastAsia="新細明體" w:hAnsi="Times New Roman" w:cs="Times New Roman"/>
          <w:b/>
          <w:color w:val="000000"/>
        </w:rPr>
      </w:pPr>
      <w:r>
        <w:rPr>
          <w:rFonts w:ascii="Times New Roman" w:eastAsia="新細明體" w:hAnsi="Times New Roman" w:cs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17206</wp:posOffset>
                </wp:positionH>
                <wp:positionV relativeFrom="paragraph">
                  <wp:posOffset>4916</wp:posOffset>
                </wp:positionV>
                <wp:extent cx="5181600" cy="3195484"/>
                <wp:effectExtent l="0" t="0" r="19050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195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</w:p>
                          <w:p w:rsidR="006A08F0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中國堅持把科技創新擺在國家發展的核心位置，堅持走中國特色自主創新道路，對科技創新重視程度前所未有。中國全社會研發經費支出從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2012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年的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1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萬億元增加到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2022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年的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3.09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萬億元，研發投入強度從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1.91%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提升到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2.55%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，研發人員總量從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2012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年的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325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萬人年提高到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2022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年預計超過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600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萬人年。中國的全球創新指數排名從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2012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年的第三十四位上升至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2022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年的第十一位，連續</w:t>
                            </w:r>
                            <w:r w:rsidRPr="005A6616">
                              <w:rPr>
                                <w:rFonts w:ascii="Times New Roman" w:eastAsia="新細明體" w:hAnsi="Times New Roman" w:cs="Times New Roman"/>
                              </w:rPr>
                              <w:t>10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年穩步提升，位居中高收入經濟體之首。</w:t>
                            </w:r>
                          </w:p>
                          <w:p w:rsidR="006A08F0" w:rsidRPr="0083694C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</w:p>
                          <w:p w:rsidR="006A08F0" w:rsidRPr="0083694C" w:rsidRDefault="006A08F0" w:rsidP="00CD1B33">
                            <w:pPr>
                              <w:ind w:firstLineChars="200" w:firstLine="48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開放合作是科技進步和生產力發展的必然邏輯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，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沒有一個國家可以成為獨立的創新中心，或獨享創新成果。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中國積極與各方共</w:t>
                            </w:r>
                            <w:r>
                              <w:rPr>
                                <w:rFonts w:ascii="新細明體" w:eastAsia="DengXian" w:hAnsi="新細明體" w:hint="eastAsia"/>
                              </w:rPr>
                              <w:t>享</w:t>
                            </w:r>
                            <w:r w:rsidRPr="0083694C">
                              <w:rPr>
                                <w:rFonts w:ascii="新細明體" w:eastAsia="新細明體" w:hAnsi="新細明體" w:hint="eastAsia"/>
                              </w:rPr>
                              <w:t>科技發展成就，尤其重視將科技創新成果運用於應對氣候變化、能源、環境、農業、健康等關乎全人類福祉的領域，既提升了中國自身的創新能力，也讓更多中國科技創新成果惠及世界。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76" type="#_x0000_t202" style="position:absolute;margin-left:1.35pt;margin-top:.4pt;width:408pt;height:251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" fillcolor="white [3201]" strokeweight=".5pt">
                <v:textbox>
                  <w:txbxContent>
                    <w:p w:rsidR="006A08F0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/>
                        </w:rPr>
                      </w:pPr>
                    </w:p>
                    <w:p w:rsidR="006A08F0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 w:rsidRPr="0083694C">
                        <w:rPr>
                          <w:rFonts w:ascii="新細明體" w:eastAsia="新細明體" w:hAnsi="新細明體" w:hint="eastAsia"/>
                        </w:rPr>
                        <w:t>中國堅持把科技創新擺在國家發展的核心位置，堅持走中國特色自主創新道路，對科技創新重視程度前所未有。中國全社會研發經費支出從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2012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年的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1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萬億元增加到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2022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年的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3.09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萬億元，研發投入強度從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1.91%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提升到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2.55%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，研發人員總量從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2012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年的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325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萬人年提高到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2022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年預計超過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600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萬人年。中國的全球創新指數排名從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2012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年的第三十四位上升至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2022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年的第十一位，連續</w:t>
                      </w:r>
                      <w:r w:rsidRPr="005A6616">
                        <w:rPr>
                          <w:rFonts w:ascii="Times New Roman" w:eastAsia="新細明體" w:hAnsi="Times New Roman" w:cs="Times New Roman"/>
                        </w:rPr>
                        <w:t>10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年穩步提升，位居中高收入經濟體之首。</w:t>
                      </w:r>
                    </w:p>
                    <w:p w:rsidR="006A08F0" w:rsidRPr="0083694C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/>
                        </w:rPr>
                      </w:pPr>
                    </w:p>
                    <w:p w:rsidR="006A08F0" w:rsidRPr="0083694C" w:rsidRDefault="006A08F0" w:rsidP="00CD1B33">
                      <w:pPr>
                        <w:ind w:firstLineChars="200" w:firstLine="48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 w:rsidRPr="0083694C">
                        <w:rPr>
                          <w:rFonts w:ascii="新細明體" w:eastAsia="新細明體" w:hAnsi="新細明體" w:hint="eastAsia"/>
                        </w:rPr>
                        <w:t>開放合作是科技進步和生產力發展的必然邏輯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，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沒有一個國家可以成為獨立的創新中心，或獨享創新成果。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中國積極與各方共</w:t>
                      </w:r>
                      <w:r>
                        <w:rPr>
                          <w:rFonts w:ascii="新細明體" w:eastAsia="DengXian" w:hAnsi="新細明體" w:hint="eastAsia"/>
                        </w:rPr>
                        <w:t>享</w:t>
                      </w:r>
                      <w:r w:rsidRPr="0083694C">
                        <w:rPr>
                          <w:rFonts w:ascii="新細明體" w:eastAsia="新細明體" w:hAnsi="新細明體" w:hint="eastAsia"/>
                        </w:rPr>
                        <w:t>科技發展成就，尤其重視將科技創新成果運用於應對氣候變化、能源、環境、農業、健康等關乎全人類福祉的領域，既提升了中國自身的創新能力，也讓更多中國科技創新成果惠及世界。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D1B33">
      <w:pPr>
        <w:adjustRightInd w:val="0"/>
        <w:snapToGrid w:val="0"/>
        <w:rPr>
          <w:rFonts w:ascii="Times New Roman" w:eastAsia="新細明體" w:hAnsi="Times New Roman" w:cs="Times New Roman"/>
          <w:b/>
          <w:color w:val="000000"/>
        </w:rPr>
      </w:pPr>
    </w:p>
    <w:p w:rsidR="00C5019D" w:rsidRPr="00CD1B33" w:rsidRDefault="003E5403" w:rsidP="00CD1B33">
      <w:pPr>
        <w:adjustRightInd w:val="0"/>
        <w:snapToGrid w:val="0"/>
        <w:rPr>
          <w:rFonts w:ascii="Times New Roman" w:eastAsia="新細明體" w:hAnsi="Times New Roman" w:cs="Times New Roman"/>
          <w:color w:val="000000"/>
          <w:sz w:val="20"/>
          <w:szCs w:val="20"/>
          <w:lang w:eastAsia="zh-CN"/>
        </w:rPr>
      </w:pPr>
      <w:r w:rsidRPr="00CD1B33">
        <w:rPr>
          <w:rFonts w:ascii="新細明體" w:eastAsia="新細明體" w:hAnsi="新細明體" w:cs="Times New Roman" w:hint="eastAsia"/>
          <w:sz w:val="20"/>
          <w:szCs w:val="20"/>
        </w:rPr>
        <w:t>資料來源：</w:t>
      </w:r>
      <w:r w:rsidR="00401E2A" w:rsidRPr="00CD1B33">
        <w:rPr>
          <w:rFonts w:ascii="新細明體" w:eastAsia="新細明體" w:hAnsi="新細明體" w:cs="Times New Roman" w:hint="eastAsia"/>
          <w:sz w:val="20"/>
          <w:szCs w:val="20"/>
        </w:rPr>
        <w:t>節錄及改寫自</w:t>
      </w:r>
      <w:r w:rsidRPr="00CD1B33">
        <w:rPr>
          <w:rFonts w:ascii="新細明體" w:eastAsia="新細明體" w:hAnsi="新細明體" w:cs="Times New Roman" w:hint="eastAsia"/>
          <w:color w:val="000000"/>
          <w:sz w:val="20"/>
          <w:szCs w:val="20"/>
        </w:rPr>
        <w:t>〈讓更多中國科技創新成果惠及世界〉，</w:t>
      </w:r>
      <w:r w:rsidRPr="00CD1B33">
        <w:rPr>
          <w:rFonts w:ascii="Times New Roman" w:eastAsia="新細明體" w:hAnsi="Times New Roman" w:cs="Times New Roman" w:hint="eastAsia"/>
          <w:color w:val="000000"/>
          <w:sz w:val="20"/>
          <w:szCs w:val="20"/>
        </w:rPr>
        <w:t>中華人民共和國中央人民政府網站</w:t>
      </w:r>
      <w:r w:rsidRPr="00CD1B33">
        <w:rPr>
          <w:rFonts w:ascii="新細明體" w:eastAsia="新細明體" w:hAnsi="新細明體" w:cs="Times New Roman" w:hint="eastAsia"/>
          <w:color w:val="000000"/>
          <w:sz w:val="20"/>
          <w:szCs w:val="20"/>
        </w:rPr>
        <w:t>，</w:t>
      </w:r>
      <w:r w:rsidRPr="00CD1B33">
        <w:rPr>
          <w:rFonts w:ascii="Times New Roman" w:eastAsia="新細明體" w:hAnsi="Times New Roman" w:cs="Times New Roman"/>
          <w:color w:val="000000"/>
          <w:sz w:val="20"/>
          <w:szCs w:val="20"/>
        </w:rPr>
        <w:t>2023</w:t>
      </w:r>
      <w:r w:rsidRPr="00CD1B33">
        <w:rPr>
          <w:rFonts w:ascii="DengXian" w:eastAsia="新細明體" w:hAnsi="DengXian" w:cs="Times New Roman" w:hint="eastAsia"/>
          <w:color w:val="000000"/>
          <w:sz w:val="20"/>
          <w:szCs w:val="20"/>
        </w:rPr>
        <w:t>年</w:t>
      </w:r>
      <w:r w:rsidRPr="00CD1B33">
        <w:rPr>
          <w:rFonts w:ascii="Times New Roman" w:eastAsia="新細明體" w:hAnsi="Times New Roman" w:cs="Times New Roman"/>
          <w:color w:val="000000"/>
          <w:sz w:val="20"/>
          <w:szCs w:val="20"/>
        </w:rPr>
        <w:t>3</w:t>
      </w:r>
      <w:r w:rsidRPr="00CD1B33">
        <w:rPr>
          <w:rFonts w:ascii="DengXian" w:eastAsia="新細明體" w:hAnsi="DengXian" w:cs="Times New Roman" w:hint="eastAsia"/>
          <w:color w:val="000000"/>
          <w:sz w:val="20"/>
          <w:szCs w:val="20"/>
        </w:rPr>
        <w:t>月</w:t>
      </w:r>
      <w:r w:rsidRPr="00CD1B33">
        <w:rPr>
          <w:rFonts w:ascii="Times New Roman" w:eastAsia="新細明體" w:hAnsi="Times New Roman" w:cs="Times New Roman"/>
          <w:color w:val="000000"/>
          <w:sz w:val="20"/>
          <w:szCs w:val="20"/>
        </w:rPr>
        <w:t>10</w:t>
      </w:r>
      <w:r w:rsidRPr="00CD1B33">
        <w:rPr>
          <w:rFonts w:ascii="DengXian" w:eastAsia="新細明體" w:hAnsi="DengXian" w:cs="Times New Roman" w:hint="eastAsia"/>
          <w:color w:val="000000"/>
          <w:sz w:val="20"/>
          <w:szCs w:val="20"/>
        </w:rPr>
        <w:t>日</w:t>
      </w:r>
      <w:r w:rsidRPr="00CD1B33">
        <w:rPr>
          <w:rFonts w:ascii="新細明體" w:eastAsia="新細明體" w:hAnsi="新細明體" w:cs="Times New Roman" w:hint="eastAsia"/>
          <w:color w:val="000000"/>
          <w:sz w:val="20"/>
          <w:szCs w:val="20"/>
        </w:rPr>
        <w:t>，</w:t>
      </w:r>
      <w:r w:rsidRPr="00CD1B33">
        <w:rPr>
          <w:rFonts w:ascii="Times New Roman" w:eastAsia="新細明體" w:hAnsi="Times New Roman" w:cs="Times New Roman"/>
          <w:color w:val="000000"/>
          <w:sz w:val="20"/>
          <w:szCs w:val="20"/>
        </w:rPr>
        <w:t>https://www.gov.cn/xinwen/2023-03/10/content_5745811.htm</w:t>
      </w: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5019D" w:rsidRDefault="00C5019D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580622" w:rsidRDefault="00580622" w:rsidP="00CE1DE7">
      <w:pPr>
        <w:rPr>
          <w:rFonts w:ascii="Times New Roman" w:eastAsia="新細明體" w:hAnsi="Times New Roman" w:cs="Times New Roman"/>
          <w:b/>
          <w:color w:val="000000"/>
        </w:rPr>
      </w:pPr>
    </w:p>
    <w:p w:rsidR="00CE1DE7" w:rsidRPr="00CD1B33" w:rsidRDefault="00CE1DE7" w:rsidP="00CE1DE7">
      <w:pPr>
        <w:rPr>
          <w:rFonts w:ascii="Times New Roman" w:eastAsia="DengXian" w:hAnsi="Times New Roman" w:cs="Times New Roman"/>
          <w:b/>
          <w:color w:val="000000"/>
          <w:u w:val="thick"/>
        </w:rPr>
      </w:pPr>
      <w:r w:rsidRPr="00CD1B33">
        <w:rPr>
          <w:rFonts w:ascii="Times New Roman" w:eastAsia="新細明體" w:hAnsi="Times New Roman" w:cs="Times New Roman" w:hint="eastAsia"/>
          <w:b/>
          <w:color w:val="000000"/>
          <w:u w:val="thick"/>
        </w:rPr>
        <w:lastRenderedPageBreak/>
        <w:t>附件五：課後延伸習</w:t>
      </w:r>
      <w:r w:rsidR="00580622">
        <w:rPr>
          <w:rFonts w:ascii="Times New Roman" w:eastAsia="新細明體" w:hAnsi="Times New Roman" w:cs="Times New Roman" w:hint="eastAsia"/>
          <w:b/>
          <w:color w:val="000000"/>
          <w:u w:val="thick"/>
        </w:rPr>
        <w:t>作</w:t>
      </w:r>
    </w:p>
    <w:p w:rsidR="00CE1DE7" w:rsidRPr="00CE1DE7" w:rsidRDefault="00CE1DE7" w:rsidP="00CE1DE7">
      <w:pPr>
        <w:rPr>
          <w:rFonts w:ascii="Calibri" w:eastAsia="新細明體" w:hAnsi="Calibri" w:cs="Times New Roman"/>
        </w:rPr>
      </w:pPr>
    </w:p>
    <w:p w:rsidR="00CE1DE7" w:rsidRPr="00CD1B33" w:rsidRDefault="00CE1DE7" w:rsidP="00CD1B33">
      <w:pPr>
        <w:pStyle w:val="ab"/>
        <w:numPr>
          <w:ilvl w:val="0"/>
          <w:numId w:val="31"/>
        </w:numPr>
        <w:ind w:leftChars="0"/>
        <w:rPr>
          <w:rFonts w:ascii="DengXian" w:eastAsia="新細明體" w:hAnsi="DengXian" w:cs="Times New Roman"/>
        </w:rPr>
      </w:pPr>
      <w:r w:rsidRPr="00CD1B33">
        <w:rPr>
          <w:rFonts w:ascii="Calibri" w:eastAsia="新細明體" w:hAnsi="Calibri" w:cs="Times New Roman" w:hint="eastAsia"/>
        </w:rPr>
        <w:t>除了天眼</w:t>
      </w:r>
      <w:r w:rsidR="00BF101E" w:rsidRPr="00CD1B33">
        <w:rPr>
          <w:rFonts w:ascii="Calibri" w:eastAsia="新細明體" w:hAnsi="Calibri" w:cs="Times New Roman" w:hint="eastAsia"/>
        </w:rPr>
        <w:t>及</w:t>
      </w:r>
      <w:r w:rsidRPr="00CD1B33">
        <w:rPr>
          <w:rFonts w:ascii="Calibri" w:eastAsia="新細明體" w:hAnsi="Calibri" w:cs="Times New Roman" w:hint="eastAsia"/>
        </w:rPr>
        <w:t>北斗衞星外，國家近年</w:t>
      </w:r>
      <w:r w:rsidRPr="00CD1B33">
        <w:rPr>
          <w:rFonts w:ascii="DengXian" w:eastAsia="新細明體" w:hAnsi="DengXian" w:cs="Times New Roman" w:hint="eastAsia"/>
        </w:rPr>
        <w:t>在不同領域積極</w:t>
      </w:r>
      <w:r w:rsidRPr="00CD1B33">
        <w:rPr>
          <w:rFonts w:ascii="Calibri" w:eastAsia="新細明體" w:hAnsi="Calibri" w:cs="Times New Roman" w:hint="eastAsia"/>
        </w:rPr>
        <w:t>發展高端科技。</w:t>
      </w:r>
      <w:r w:rsidRPr="00CD1B33">
        <w:rPr>
          <w:rFonts w:ascii="DengXian" w:eastAsia="新細明體" w:hAnsi="DengXian" w:cs="Times New Roman" w:hint="eastAsia"/>
        </w:rPr>
        <w:t>試搜尋一個例子，並簡單說明該技術如何惠及</w:t>
      </w:r>
      <w:r w:rsidR="004076D0" w:rsidRPr="00CD1B33">
        <w:rPr>
          <w:rFonts w:ascii="DengXian" w:eastAsia="新細明體" w:hAnsi="DengXian" w:cs="Times New Roman" w:hint="eastAsia"/>
        </w:rPr>
        <w:t>人民生活</w:t>
      </w:r>
      <w:r w:rsidRPr="00CD1B33">
        <w:rPr>
          <w:rFonts w:ascii="DengXian" w:eastAsia="新細明體" w:hAnsi="DengXian" w:cs="Times New Roman" w:hint="eastAsia"/>
        </w:rPr>
        <w:t>和</w:t>
      </w:r>
      <w:r w:rsidR="004076D0" w:rsidRPr="00CD1B33">
        <w:rPr>
          <w:rFonts w:ascii="DengXian" w:eastAsia="新細明體" w:hAnsi="DengXian" w:cs="Times New Roman" w:hint="eastAsia"/>
        </w:rPr>
        <w:t>國家發展</w:t>
      </w:r>
      <w:r w:rsidRPr="00CD1B33">
        <w:rPr>
          <w:rFonts w:ascii="DengXian" w:eastAsia="新細明體" w:hAnsi="DengXian" w:cs="Times New Roman" w:hint="eastAsia"/>
        </w:rPr>
        <w:t>。</w:t>
      </w:r>
    </w:p>
    <w:p w:rsidR="00CE1DE7" w:rsidRPr="00CE1DE7" w:rsidRDefault="00CE1DE7" w:rsidP="00CE1DE7">
      <w:pPr>
        <w:rPr>
          <w:rFonts w:ascii="Calibri" w:hAnsi="Calibri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91"/>
      </w:tblGrid>
      <w:tr w:rsidR="00CE1DE7" w:rsidTr="00CE1DE7">
        <w:tc>
          <w:tcPr>
            <w:tcW w:w="2405" w:type="dxa"/>
          </w:tcPr>
          <w:p w:rsidR="00CE1DE7" w:rsidRPr="00CE1DE7" w:rsidRDefault="00CE1DE7" w:rsidP="00CE1DE7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CE1DE7">
              <w:rPr>
                <w:rFonts w:ascii="Calibri" w:eastAsia="新細明體" w:hAnsi="Calibri" w:cs="Times New Roman" w:hint="eastAsia"/>
                <w:b/>
              </w:rPr>
              <w:t>科技例子</w:t>
            </w:r>
          </w:p>
        </w:tc>
        <w:tc>
          <w:tcPr>
            <w:tcW w:w="5891" w:type="dxa"/>
          </w:tcPr>
          <w:p w:rsidR="00CE1DE7" w:rsidRPr="00CE1DE7" w:rsidRDefault="00CE1DE7" w:rsidP="004076D0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CE1DE7">
              <w:rPr>
                <w:rFonts w:ascii="Calibri" w:eastAsia="新細明體" w:hAnsi="Calibri" w:cs="Times New Roman" w:hint="eastAsia"/>
                <w:b/>
              </w:rPr>
              <w:t>對</w:t>
            </w:r>
            <w:r w:rsidR="004076D0" w:rsidRPr="00CE1DE7">
              <w:rPr>
                <w:rFonts w:ascii="Calibri" w:eastAsia="新細明體" w:hAnsi="Calibri" w:cs="Times New Roman" w:hint="eastAsia"/>
                <w:b/>
              </w:rPr>
              <w:t>人民生活</w:t>
            </w:r>
            <w:r w:rsidRPr="00CE1DE7">
              <w:rPr>
                <w:rFonts w:ascii="Calibri" w:eastAsia="新細明體" w:hAnsi="Calibri" w:cs="Times New Roman" w:hint="eastAsia"/>
                <w:b/>
              </w:rPr>
              <w:t>和</w:t>
            </w:r>
            <w:r w:rsidR="004076D0" w:rsidRPr="00CE1DE7">
              <w:rPr>
                <w:rFonts w:ascii="Calibri" w:eastAsia="新細明體" w:hAnsi="Calibri" w:cs="Times New Roman" w:hint="eastAsia"/>
                <w:b/>
              </w:rPr>
              <w:t>國家發展</w:t>
            </w:r>
            <w:r w:rsidRPr="00CE1DE7">
              <w:rPr>
                <w:rFonts w:ascii="Calibri" w:eastAsia="新細明體" w:hAnsi="Calibri" w:cs="Times New Roman" w:hint="eastAsia"/>
                <w:b/>
              </w:rPr>
              <w:t>的影響</w:t>
            </w:r>
          </w:p>
        </w:tc>
      </w:tr>
      <w:tr w:rsidR="00CE1DE7" w:rsidTr="00CE1DE7">
        <w:tc>
          <w:tcPr>
            <w:tcW w:w="2405" w:type="dxa"/>
          </w:tcPr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91" w:type="dxa"/>
          </w:tcPr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CE1DE7" w:rsidRDefault="00CE1DE7" w:rsidP="00CE1DE7">
            <w:pPr>
              <w:rPr>
                <w:rFonts w:ascii="Calibri" w:eastAsia="新細明體" w:hAnsi="Calibri" w:cs="Times New Roman"/>
              </w:rPr>
            </w:pPr>
          </w:p>
          <w:p w:rsidR="00580622" w:rsidRDefault="00580622" w:rsidP="00CE1DE7">
            <w:pPr>
              <w:rPr>
                <w:rFonts w:ascii="Calibri" w:eastAsia="新細明體" w:hAnsi="Calibri" w:cs="Times New Roman"/>
              </w:rPr>
            </w:pPr>
          </w:p>
          <w:p w:rsidR="00580622" w:rsidRDefault="00580622" w:rsidP="00CE1DE7">
            <w:pPr>
              <w:rPr>
                <w:rFonts w:ascii="Calibri" w:eastAsia="新細明體" w:hAnsi="Calibri" w:cs="Times New Roman"/>
              </w:rPr>
            </w:pPr>
          </w:p>
          <w:p w:rsidR="00580622" w:rsidRDefault="00580622" w:rsidP="00CE1DE7">
            <w:pPr>
              <w:rPr>
                <w:rFonts w:ascii="Calibri" w:eastAsia="新細明體" w:hAnsi="Calibri" w:cs="Times New Roman"/>
              </w:rPr>
            </w:pPr>
          </w:p>
          <w:p w:rsidR="00AD3252" w:rsidRDefault="00AD3252" w:rsidP="00CE1DE7">
            <w:pPr>
              <w:rPr>
                <w:rFonts w:ascii="Calibri" w:eastAsia="新細明體" w:hAnsi="Calibri" w:cs="Times New Roman"/>
              </w:rPr>
            </w:pPr>
          </w:p>
        </w:tc>
      </w:tr>
    </w:tbl>
    <w:p w:rsidR="00CE1DE7" w:rsidRPr="00CE1DE7" w:rsidRDefault="00CE1DE7" w:rsidP="00CE1DE7">
      <w:pPr>
        <w:rPr>
          <w:rFonts w:ascii="Calibri" w:eastAsia="新細明體" w:hAnsi="Calibri" w:cs="Times New Roman"/>
        </w:rPr>
      </w:pPr>
    </w:p>
    <w:p w:rsidR="00CE1DE7" w:rsidRPr="00CD1B33" w:rsidRDefault="00CE1DE7" w:rsidP="00CD1B33">
      <w:pPr>
        <w:pStyle w:val="ab"/>
        <w:numPr>
          <w:ilvl w:val="0"/>
          <w:numId w:val="31"/>
        </w:numPr>
        <w:ind w:leftChars="0"/>
        <w:jc w:val="both"/>
        <w:rPr>
          <w:rFonts w:ascii="Calibri" w:eastAsia="新細明體" w:hAnsi="Calibri" w:cs="Times New Roman"/>
        </w:rPr>
      </w:pPr>
      <w:r w:rsidRPr="00CD1B33">
        <w:rPr>
          <w:rFonts w:ascii="Calibri" w:eastAsia="新細明體" w:hAnsi="Calibri" w:cs="Times New Roman" w:hint="eastAsia"/>
        </w:rPr>
        <w:t>國家近年</w:t>
      </w:r>
      <w:r w:rsidRPr="00CD1B33">
        <w:rPr>
          <w:rFonts w:ascii="DengXian" w:eastAsia="新細明體" w:hAnsi="DengXian" w:cs="Times New Roman" w:hint="eastAsia"/>
        </w:rPr>
        <w:t>積極發展</w:t>
      </w:r>
      <w:r w:rsidRPr="00CD1B33">
        <w:rPr>
          <w:rFonts w:ascii="Calibri" w:eastAsia="新細明體" w:hAnsi="Calibri" w:cs="Times New Roman" w:hint="eastAsia"/>
        </w:rPr>
        <w:t>高端科技</w:t>
      </w:r>
      <w:r w:rsidRPr="00CD1B33">
        <w:rPr>
          <w:rFonts w:ascii="DengXian" w:eastAsia="新細明體" w:hAnsi="DengXian" w:cs="Times New Roman" w:hint="eastAsia"/>
        </w:rPr>
        <w:t>，取得</w:t>
      </w:r>
      <w:r w:rsidR="0048661B">
        <w:rPr>
          <w:rFonts w:ascii="DengXian" w:eastAsia="新細明體" w:hAnsi="DengXian" w:cs="Times New Roman" w:hint="eastAsia"/>
        </w:rPr>
        <w:t>了</w:t>
      </w:r>
      <w:r w:rsidRPr="00CD1B33">
        <w:rPr>
          <w:rFonts w:ascii="DengXian" w:eastAsia="新細明體" w:hAnsi="DengXian" w:cs="Times New Roman" w:hint="eastAsia"/>
        </w:rPr>
        <w:t>重大成就，</w:t>
      </w:r>
      <w:r w:rsidR="0048661B">
        <w:rPr>
          <w:rFonts w:ascii="DengXian" w:eastAsia="新細明體" w:hAnsi="DengXian" w:cs="Times New Roman" w:hint="eastAsia"/>
        </w:rPr>
        <w:t>並</w:t>
      </w:r>
      <w:r w:rsidRPr="00CD1B33">
        <w:rPr>
          <w:rFonts w:ascii="DengXian" w:eastAsia="新細明體" w:hAnsi="DengXian" w:cs="Times New Roman" w:hint="eastAsia"/>
        </w:rPr>
        <w:t>提升國家的綜合國力。作為國家一份子，試分享你的感受。</w:t>
      </w:r>
    </w:p>
    <w:p w:rsidR="00CE1DE7" w:rsidRPr="00CE1DE7" w:rsidRDefault="00C055ED" w:rsidP="005B558C">
      <w:pPr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2458</wp:posOffset>
                </wp:positionH>
                <wp:positionV relativeFrom="paragraph">
                  <wp:posOffset>101395</wp:posOffset>
                </wp:positionV>
                <wp:extent cx="5343832" cy="3460955"/>
                <wp:effectExtent l="0" t="0" r="28575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832" cy="346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8F0" w:rsidRPr="00652CB3" w:rsidRDefault="006A08F0" w:rsidP="00C055ED">
                            <w:pPr>
                              <w:rPr>
                                <w:color w:val="FF0000"/>
                              </w:rPr>
                            </w:pPr>
                            <w:r w:rsidRPr="00652CB3">
                              <w:rPr>
                                <w:rFonts w:hint="eastAsia"/>
                                <w:color w:val="FF0000"/>
                              </w:rPr>
                              <w:t>學生按其意見回應。</w:t>
                            </w:r>
                          </w:p>
                          <w:p w:rsidR="006A08F0" w:rsidRDefault="006A08F0"/>
                          <w:p w:rsidR="00580622" w:rsidRDefault="00580622"/>
                          <w:p w:rsidR="00580622" w:rsidRDefault="00580622"/>
                          <w:p w:rsidR="00580622" w:rsidRDefault="00580622"/>
                          <w:p w:rsidR="00580622" w:rsidRDefault="00580622"/>
                          <w:p w:rsidR="00580622" w:rsidRDefault="00580622"/>
                          <w:p w:rsidR="00580622" w:rsidRDefault="00580622"/>
                          <w:p w:rsidR="00580622" w:rsidRDefault="00580622"/>
                          <w:p w:rsidR="00580622" w:rsidRDefault="005806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7" type="#_x0000_t202" style="position:absolute;margin-left:.2pt;margin-top:8pt;width:420.75pt;height:27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" fillcolor="white [3201]" strokeweight=".5pt">
                <v:textbox>
                  <w:txbxContent>
                    <w:p w:rsidR="006A08F0" w:rsidRPr="00652CB3" w:rsidRDefault="006A08F0" w:rsidP="00C055ED">
                      <w:pPr>
                        <w:rPr>
                          <w:color w:val="FF0000"/>
                        </w:rPr>
                      </w:pPr>
                      <w:r w:rsidRPr="00652CB3">
                        <w:rPr>
                          <w:rFonts w:hint="eastAsia"/>
                          <w:color w:val="FF0000"/>
                        </w:rPr>
                        <w:t>學生按其意見回應。</w:t>
                      </w:r>
                    </w:p>
                    <w:p w:rsidR="006A08F0" w:rsidRDefault="006A08F0"/>
                    <w:p w:rsidR="00580622" w:rsidRDefault="00580622"/>
                    <w:p w:rsidR="00580622" w:rsidRDefault="00580622"/>
                    <w:p w:rsidR="00580622" w:rsidRDefault="00580622"/>
                    <w:p w:rsidR="00580622" w:rsidRDefault="00580622"/>
                    <w:p w:rsidR="00580622" w:rsidRDefault="00580622"/>
                    <w:p w:rsidR="00580622" w:rsidRDefault="00580622"/>
                    <w:p w:rsidR="00580622" w:rsidRDefault="00580622"/>
                    <w:p w:rsidR="00580622" w:rsidRDefault="0058062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558C" w:rsidRDefault="005B558C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B61310" w:rsidRDefault="00B61310"/>
    <w:p w:rsidR="00580622" w:rsidRDefault="00580622" w:rsidP="00B61310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580622" w:rsidRDefault="00580622" w:rsidP="00B61310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580622" w:rsidRDefault="00580622" w:rsidP="00B61310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580622" w:rsidRDefault="00580622" w:rsidP="00B61310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B61310" w:rsidRPr="005B558C" w:rsidRDefault="00B61310" w:rsidP="00CD1B33">
      <w:pPr>
        <w:jc w:val="center"/>
      </w:pPr>
      <w:r w:rsidRPr="00813149">
        <w:rPr>
          <w:rFonts w:ascii="Times New Roman" w:eastAsia="新細明體" w:hAnsi="Times New Roman" w:cs="Times New Roman"/>
          <w:szCs w:val="24"/>
          <w:lang w:eastAsia="zh-HK"/>
        </w:rPr>
        <w:t>--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  <w:r>
        <w:rPr>
          <w:rFonts w:ascii="Times New Roman" w:eastAsia="新細明體" w:hAnsi="Times New Roman" w:cs="Times New Roman" w:hint="eastAsia"/>
          <w:szCs w:val="24"/>
        </w:rPr>
        <w:t>完</w:t>
      </w:r>
      <w:r>
        <w:rPr>
          <w:rFonts w:ascii="Times New Roman" w:eastAsia="新細明體" w:hAnsi="Times New Roman" w:cs="Times New Roman" w:hint="eastAsia"/>
          <w:szCs w:val="24"/>
        </w:rPr>
        <w:t xml:space="preserve"> </w:t>
      </w:r>
      <w:r>
        <w:rPr>
          <w:rFonts w:ascii="Times New Roman" w:eastAsia="新細明體" w:hAnsi="Times New Roman" w:cs="Times New Roman"/>
          <w:szCs w:val="24"/>
        </w:rPr>
        <w:t>--</w:t>
      </w:r>
    </w:p>
    <w:sectPr w:rsidR="00B61310" w:rsidRPr="005B558C" w:rsidSect="00DE68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E7B" w:rsidRDefault="00652E7B" w:rsidP="00DA163F">
      <w:r>
        <w:separator/>
      </w:r>
    </w:p>
  </w:endnote>
  <w:endnote w:type="continuationSeparator" w:id="0">
    <w:p w:rsidR="00652E7B" w:rsidRDefault="00652E7B" w:rsidP="00DA1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921" w:rsidRDefault="001B792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0528393"/>
      <w:docPartObj>
        <w:docPartGallery w:val="Page Numbers (Bottom of Page)"/>
        <w:docPartUnique/>
      </w:docPartObj>
    </w:sdtPr>
    <w:sdtEndPr/>
    <w:sdtContent>
      <w:p w:rsidR="006A08F0" w:rsidRDefault="006A08F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921" w:rsidRPr="001B7921">
          <w:rPr>
            <w:noProof/>
            <w:lang w:val="zh-TW"/>
          </w:rPr>
          <w:t>1</w:t>
        </w:r>
        <w:r>
          <w:fldChar w:fldCharType="end"/>
        </w:r>
      </w:p>
    </w:sdtContent>
  </w:sdt>
  <w:p w:rsidR="006A08F0" w:rsidRDefault="006A08F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921" w:rsidRDefault="001B792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E7B" w:rsidRDefault="00652E7B" w:rsidP="00DA163F">
      <w:r>
        <w:separator/>
      </w:r>
    </w:p>
  </w:footnote>
  <w:footnote w:type="continuationSeparator" w:id="0">
    <w:p w:rsidR="00652E7B" w:rsidRDefault="00652E7B" w:rsidP="00DA163F">
      <w:r>
        <w:continuationSeparator/>
      </w:r>
    </w:p>
  </w:footnote>
  <w:footnote w:id="1">
    <w:p w:rsidR="006A08F0" w:rsidRDefault="006A08F0" w:rsidP="00CA172F">
      <w:pPr>
        <w:pStyle w:val="a3"/>
        <w:ind w:left="200" w:hangingChars="100" w:hanging="200"/>
      </w:pPr>
      <w:r w:rsidRPr="00826D03">
        <w:rPr>
          <w:rStyle w:val="a5"/>
          <w:rFonts w:ascii="Times New Roman" w:hAnsi="Times New Roman" w:cs="Times New Roman"/>
        </w:rPr>
        <w:footnoteRef/>
      </w:r>
      <w:r w:rsidRPr="00826D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參閱</w:t>
      </w:r>
      <w:r>
        <w:rPr>
          <w:rFonts w:ascii="Times New Roman" w:hAnsi="Times New Roman"/>
        </w:rPr>
        <w:t>教育局開發的另一份與綜合國力相關的工作紙：〈</w:t>
      </w:r>
      <w:r w:rsidRPr="00826D03">
        <w:rPr>
          <w:rFonts w:ascii="Times New Roman" w:hAnsi="Times New Roman" w:hint="eastAsia"/>
        </w:rPr>
        <w:t>綜合國力的含義與講好中國故事</w:t>
      </w:r>
      <w:r>
        <w:rPr>
          <w:rFonts w:ascii="Times New Roman" w:hAnsi="Times New Roman"/>
        </w:rPr>
        <w:t>〉。公民科網上資源平台</w:t>
      </w:r>
      <w:r w:rsidRPr="00121FA1">
        <w:rPr>
          <w:rFonts w:ascii="Times New Roman" w:hAnsi="Times New Roman"/>
        </w:rPr>
        <w:t>https://cs.edb.edcity.hk/file/teachers/lt_resources_for_ts/lt2_t2t1lf3_1_c.pdf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921" w:rsidRDefault="001B792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921" w:rsidRDefault="001B792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921" w:rsidRDefault="001B792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E0015"/>
    <w:multiLevelType w:val="hybridMultilevel"/>
    <w:tmpl w:val="DADEEF4A"/>
    <w:lvl w:ilvl="0" w:tplc="FC8C2034">
      <w:start w:val="1"/>
      <w:numFmt w:val="decimal"/>
      <w:lvlText w:val="%1."/>
      <w:lvlJc w:val="left"/>
      <w:pPr>
        <w:ind w:left="360" w:hanging="360"/>
      </w:pPr>
      <w:rPr>
        <w:rFonts w:ascii="Times New Roman" w:eastAsia="DengXi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B6EB5"/>
    <w:multiLevelType w:val="hybridMultilevel"/>
    <w:tmpl w:val="F00EDE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62074C"/>
    <w:multiLevelType w:val="hybridMultilevel"/>
    <w:tmpl w:val="481CCD2C"/>
    <w:lvl w:ilvl="0" w:tplc="E2240B1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133917"/>
    <w:multiLevelType w:val="hybridMultilevel"/>
    <w:tmpl w:val="600E8148"/>
    <w:lvl w:ilvl="0" w:tplc="A940900A">
      <w:start w:val="1"/>
      <w:numFmt w:val="decimal"/>
      <w:lvlText w:val="%1."/>
      <w:lvlJc w:val="left"/>
      <w:pPr>
        <w:ind w:left="360" w:hanging="360"/>
      </w:pPr>
      <w:rPr>
        <w:rFonts w:ascii="DengXian" w:eastAsia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497112"/>
    <w:multiLevelType w:val="hybridMultilevel"/>
    <w:tmpl w:val="3DC03BF8"/>
    <w:lvl w:ilvl="0" w:tplc="BC56E9A4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3F0E7536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6"/>
        <w:szCs w:val="16"/>
      </w:rPr>
    </w:lvl>
    <w:lvl w:ilvl="2" w:tplc="EE723188">
      <w:start w:val="1"/>
      <w:numFmt w:val="bullet"/>
      <w:lvlText w:val="-"/>
      <w:lvlJc w:val="left"/>
      <w:pPr>
        <w:ind w:left="1320" w:hanging="360"/>
      </w:pPr>
      <w:rPr>
        <w:rFonts w:ascii="Times New Roman" w:eastAsia="新細明體" w:hAnsi="Times New Roman" w:cs="Times New Roman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87F69D2"/>
    <w:multiLevelType w:val="hybridMultilevel"/>
    <w:tmpl w:val="B0D422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A4D264C"/>
    <w:multiLevelType w:val="hybridMultilevel"/>
    <w:tmpl w:val="BF7EECFA"/>
    <w:lvl w:ilvl="0" w:tplc="1450B7C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E2066F6"/>
    <w:multiLevelType w:val="hybridMultilevel"/>
    <w:tmpl w:val="90BC29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EF25839"/>
    <w:multiLevelType w:val="hybridMultilevel"/>
    <w:tmpl w:val="C396EFB8"/>
    <w:lvl w:ilvl="0" w:tplc="29D8940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5EF0746C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18"/>
        <w:szCs w:val="18"/>
      </w:rPr>
    </w:lvl>
    <w:lvl w:ilvl="2" w:tplc="FD10E578">
      <w:start w:val="1"/>
      <w:numFmt w:val="bullet"/>
      <w:lvlText w:val=""/>
      <w:lvlJc w:val="left"/>
      <w:pPr>
        <w:ind w:left="1361" w:hanging="401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0F74E0"/>
    <w:multiLevelType w:val="hybridMultilevel"/>
    <w:tmpl w:val="00B206F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23C096D"/>
    <w:multiLevelType w:val="hybridMultilevel"/>
    <w:tmpl w:val="E9BEA9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D62FD2"/>
    <w:multiLevelType w:val="hybridMultilevel"/>
    <w:tmpl w:val="83C469BC"/>
    <w:lvl w:ilvl="0" w:tplc="2404FB1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E0419E"/>
    <w:multiLevelType w:val="hybridMultilevel"/>
    <w:tmpl w:val="690C559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B977BCC"/>
    <w:multiLevelType w:val="hybridMultilevel"/>
    <w:tmpl w:val="916C5014"/>
    <w:lvl w:ilvl="0" w:tplc="631C8D1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572C40"/>
    <w:multiLevelType w:val="hybridMultilevel"/>
    <w:tmpl w:val="9684D5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5B468CE"/>
    <w:multiLevelType w:val="hybridMultilevel"/>
    <w:tmpl w:val="1EDE8B92"/>
    <w:lvl w:ilvl="0" w:tplc="C61CC878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037831"/>
    <w:multiLevelType w:val="hybridMultilevel"/>
    <w:tmpl w:val="155CBEF0"/>
    <w:lvl w:ilvl="0" w:tplc="04090019">
      <w:start w:val="1"/>
      <w:numFmt w:val="ideographTraditional"/>
      <w:lvlText w:val="%1、"/>
      <w:lvlJc w:val="left"/>
      <w:pPr>
        <w:ind w:left="369" w:hanging="369"/>
      </w:pPr>
      <w:rPr>
        <w:rFonts w:hint="default"/>
      </w:rPr>
    </w:lvl>
    <w:lvl w:ilvl="1" w:tplc="67909C4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42EE33B0">
      <w:start w:val="1"/>
      <w:numFmt w:val="upp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450B74"/>
    <w:multiLevelType w:val="hybridMultilevel"/>
    <w:tmpl w:val="A32659A0"/>
    <w:lvl w:ilvl="0" w:tplc="A312919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2451521"/>
    <w:multiLevelType w:val="hybridMultilevel"/>
    <w:tmpl w:val="B1906AC4"/>
    <w:lvl w:ilvl="0" w:tplc="1450B7C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68C3E84"/>
    <w:multiLevelType w:val="hybridMultilevel"/>
    <w:tmpl w:val="2168D9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6A60044"/>
    <w:multiLevelType w:val="hybridMultilevel"/>
    <w:tmpl w:val="A46898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9EA55D1"/>
    <w:multiLevelType w:val="hybridMultilevel"/>
    <w:tmpl w:val="E5687734"/>
    <w:lvl w:ilvl="0" w:tplc="1450B7C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E886F32"/>
    <w:multiLevelType w:val="hybridMultilevel"/>
    <w:tmpl w:val="2DA0B7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F524045"/>
    <w:multiLevelType w:val="hybridMultilevel"/>
    <w:tmpl w:val="AA46ADF8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27C1405"/>
    <w:multiLevelType w:val="hybridMultilevel"/>
    <w:tmpl w:val="2D2C74D2"/>
    <w:lvl w:ilvl="0" w:tplc="C3AE9A62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7E9509C"/>
    <w:multiLevelType w:val="hybridMultilevel"/>
    <w:tmpl w:val="49ACB552"/>
    <w:lvl w:ilvl="0" w:tplc="1450B7C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AC44BFF"/>
    <w:multiLevelType w:val="hybridMultilevel"/>
    <w:tmpl w:val="586A62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CB43FB3"/>
    <w:multiLevelType w:val="hybridMultilevel"/>
    <w:tmpl w:val="DDA0ECD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D94495C"/>
    <w:multiLevelType w:val="hybridMultilevel"/>
    <w:tmpl w:val="29FE4F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2360A50"/>
    <w:multiLevelType w:val="hybridMultilevel"/>
    <w:tmpl w:val="A85072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76C58A9"/>
    <w:multiLevelType w:val="hybridMultilevel"/>
    <w:tmpl w:val="1EC4876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9AF2FCC"/>
    <w:multiLevelType w:val="hybridMultilevel"/>
    <w:tmpl w:val="ADEA870A"/>
    <w:lvl w:ilvl="0" w:tplc="E2240B1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2" w15:restartNumberingAfterBreak="0">
    <w:nsid w:val="73265882"/>
    <w:multiLevelType w:val="hybridMultilevel"/>
    <w:tmpl w:val="B5027BB0"/>
    <w:lvl w:ilvl="0" w:tplc="EDB016DE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8C88AF62">
      <w:start w:val="1"/>
      <w:numFmt w:val="bullet"/>
      <w:lvlText w:val=""/>
      <w:lvlJc w:val="left"/>
      <w:pPr>
        <w:ind w:left="851" w:hanging="371"/>
      </w:pPr>
      <w:rPr>
        <w:rFonts w:ascii="Wingdings" w:hAnsi="Wingdings" w:hint="default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3433181"/>
    <w:multiLevelType w:val="hybridMultilevel"/>
    <w:tmpl w:val="DC66C9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45E7DC1"/>
    <w:multiLevelType w:val="hybridMultilevel"/>
    <w:tmpl w:val="D4E050D2"/>
    <w:lvl w:ilvl="0" w:tplc="FA9CD7B6">
      <w:start w:val="2"/>
      <w:numFmt w:val="decimal"/>
      <w:lvlText w:val="%1."/>
      <w:lvlJc w:val="left"/>
      <w:pPr>
        <w:ind w:left="360" w:hanging="360"/>
      </w:pPr>
      <w:rPr>
        <w:rFonts w:ascii="Times New Roman" w:eastAsia="DengXi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46612D"/>
    <w:multiLevelType w:val="hybridMultilevel"/>
    <w:tmpl w:val="ADA62B1A"/>
    <w:lvl w:ilvl="0" w:tplc="4EFA2AF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695B94"/>
    <w:multiLevelType w:val="hybridMultilevel"/>
    <w:tmpl w:val="0F547C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D5D26A4"/>
    <w:multiLevelType w:val="hybridMultilevel"/>
    <w:tmpl w:val="57C45236"/>
    <w:lvl w:ilvl="0" w:tplc="1450B7C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FF655AD"/>
    <w:multiLevelType w:val="hybridMultilevel"/>
    <w:tmpl w:val="24C61C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35"/>
  </w:num>
  <w:num w:numId="4">
    <w:abstractNumId w:val="12"/>
  </w:num>
  <w:num w:numId="5">
    <w:abstractNumId w:val="23"/>
  </w:num>
  <w:num w:numId="6">
    <w:abstractNumId w:val="38"/>
  </w:num>
  <w:num w:numId="7">
    <w:abstractNumId w:val="17"/>
  </w:num>
  <w:num w:numId="8">
    <w:abstractNumId w:val="20"/>
  </w:num>
  <w:num w:numId="9">
    <w:abstractNumId w:val="22"/>
  </w:num>
  <w:num w:numId="10">
    <w:abstractNumId w:val="11"/>
  </w:num>
  <w:num w:numId="11">
    <w:abstractNumId w:val="27"/>
  </w:num>
  <w:num w:numId="12">
    <w:abstractNumId w:val="10"/>
  </w:num>
  <w:num w:numId="13">
    <w:abstractNumId w:val="34"/>
  </w:num>
  <w:num w:numId="14">
    <w:abstractNumId w:val="1"/>
  </w:num>
  <w:num w:numId="15">
    <w:abstractNumId w:val="9"/>
  </w:num>
  <w:num w:numId="16">
    <w:abstractNumId w:val="30"/>
  </w:num>
  <w:num w:numId="17">
    <w:abstractNumId w:val="2"/>
  </w:num>
  <w:num w:numId="18">
    <w:abstractNumId w:val="13"/>
  </w:num>
  <w:num w:numId="19">
    <w:abstractNumId w:val="3"/>
  </w:num>
  <w:num w:numId="20">
    <w:abstractNumId w:val="32"/>
  </w:num>
  <w:num w:numId="21">
    <w:abstractNumId w:val="4"/>
  </w:num>
  <w:num w:numId="22">
    <w:abstractNumId w:val="8"/>
  </w:num>
  <w:num w:numId="23">
    <w:abstractNumId w:val="37"/>
  </w:num>
  <w:num w:numId="24">
    <w:abstractNumId w:val="24"/>
  </w:num>
  <w:num w:numId="25">
    <w:abstractNumId w:val="21"/>
  </w:num>
  <w:num w:numId="26">
    <w:abstractNumId w:val="18"/>
  </w:num>
  <w:num w:numId="27">
    <w:abstractNumId w:val="25"/>
  </w:num>
  <w:num w:numId="28">
    <w:abstractNumId w:val="6"/>
  </w:num>
  <w:num w:numId="29">
    <w:abstractNumId w:val="15"/>
  </w:num>
  <w:num w:numId="30">
    <w:abstractNumId w:val="28"/>
  </w:num>
  <w:num w:numId="31">
    <w:abstractNumId w:val="0"/>
  </w:num>
  <w:num w:numId="32">
    <w:abstractNumId w:val="29"/>
  </w:num>
  <w:num w:numId="33">
    <w:abstractNumId w:val="14"/>
  </w:num>
  <w:num w:numId="34">
    <w:abstractNumId w:val="19"/>
  </w:num>
  <w:num w:numId="35">
    <w:abstractNumId w:val="33"/>
  </w:num>
  <w:num w:numId="36">
    <w:abstractNumId w:val="26"/>
  </w:num>
  <w:num w:numId="37">
    <w:abstractNumId w:val="7"/>
  </w:num>
  <w:num w:numId="38">
    <w:abstractNumId w:val="36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3F"/>
    <w:rsid w:val="00003A61"/>
    <w:rsid w:val="000151A7"/>
    <w:rsid w:val="00015F0F"/>
    <w:rsid w:val="0001659D"/>
    <w:rsid w:val="0002444C"/>
    <w:rsid w:val="00025223"/>
    <w:rsid w:val="000258C9"/>
    <w:rsid w:val="00026382"/>
    <w:rsid w:val="00034D88"/>
    <w:rsid w:val="00054A2A"/>
    <w:rsid w:val="00057C97"/>
    <w:rsid w:val="000607E6"/>
    <w:rsid w:val="000718CC"/>
    <w:rsid w:val="000763B4"/>
    <w:rsid w:val="000767B7"/>
    <w:rsid w:val="0008332D"/>
    <w:rsid w:val="0008540E"/>
    <w:rsid w:val="00086A89"/>
    <w:rsid w:val="000C383B"/>
    <w:rsid w:val="000E7924"/>
    <w:rsid w:val="001149C6"/>
    <w:rsid w:val="00121FA1"/>
    <w:rsid w:val="00123686"/>
    <w:rsid w:val="00127645"/>
    <w:rsid w:val="00132AD0"/>
    <w:rsid w:val="00137C00"/>
    <w:rsid w:val="00142756"/>
    <w:rsid w:val="00151D79"/>
    <w:rsid w:val="00180236"/>
    <w:rsid w:val="00182F47"/>
    <w:rsid w:val="00190A7F"/>
    <w:rsid w:val="00193F77"/>
    <w:rsid w:val="00195764"/>
    <w:rsid w:val="001B7921"/>
    <w:rsid w:val="001C3BED"/>
    <w:rsid w:val="001C40BA"/>
    <w:rsid w:val="001C702E"/>
    <w:rsid w:val="001D4E9D"/>
    <w:rsid w:val="00202A5A"/>
    <w:rsid w:val="00202CB7"/>
    <w:rsid w:val="00203358"/>
    <w:rsid w:val="00207D68"/>
    <w:rsid w:val="00207E50"/>
    <w:rsid w:val="00211C67"/>
    <w:rsid w:val="0022371D"/>
    <w:rsid w:val="00226F4A"/>
    <w:rsid w:val="0023293C"/>
    <w:rsid w:val="00233266"/>
    <w:rsid w:val="00240FC1"/>
    <w:rsid w:val="002474C4"/>
    <w:rsid w:val="0025093A"/>
    <w:rsid w:val="00252D6D"/>
    <w:rsid w:val="00257D84"/>
    <w:rsid w:val="0026609B"/>
    <w:rsid w:val="00272D15"/>
    <w:rsid w:val="00273DF1"/>
    <w:rsid w:val="002767FA"/>
    <w:rsid w:val="0029539D"/>
    <w:rsid w:val="002A1D96"/>
    <w:rsid w:val="002A6AD9"/>
    <w:rsid w:val="002A7E8C"/>
    <w:rsid w:val="002B4B4A"/>
    <w:rsid w:val="002B52E9"/>
    <w:rsid w:val="002B5E0E"/>
    <w:rsid w:val="002B6D29"/>
    <w:rsid w:val="002C104F"/>
    <w:rsid w:val="002C690D"/>
    <w:rsid w:val="002D5A48"/>
    <w:rsid w:val="002E1A7A"/>
    <w:rsid w:val="002E278E"/>
    <w:rsid w:val="002F252A"/>
    <w:rsid w:val="002F401C"/>
    <w:rsid w:val="002F41D2"/>
    <w:rsid w:val="002F473E"/>
    <w:rsid w:val="00306399"/>
    <w:rsid w:val="003107D9"/>
    <w:rsid w:val="0031441A"/>
    <w:rsid w:val="00323CF8"/>
    <w:rsid w:val="00333127"/>
    <w:rsid w:val="00350D6F"/>
    <w:rsid w:val="00364D28"/>
    <w:rsid w:val="00365CC3"/>
    <w:rsid w:val="00376CB8"/>
    <w:rsid w:val="00376E7F"/>
    <w:rsid w:val="00386654"/>
    <w:rsid w:val="00387CD5"/>
    <w:rsid w:val="003912F4"/>
    <w:rsid w:val="003A2E7B"/>
    <w:rsid w:val="003B082A"/>
    <w:rsid w:val="003B2DA4"/>
    <w:rsid w:val="003C23CF"/>
    <w:rsid w:val="003D2BD6"/>
    <w:rsid w:val="003D7349"/>
    <w:rsid w:val="003E1974"/>
    <w:rsid w:val="003E5403"/>
    <w:rsid w:val="004001C6"/>
    <w:rsid w:val="00401E2A"/>
    <w:rsid w:val="004040DA"/>
    <w:rsid w:val="00405326"/>
    <w:rsid w:val="004076D0"/>
    <w:rsid w:val="00410653"/>
    <w:rsid w:val="004128E8"/>
    <w:rsid w:val="00414238"/>
    <w:rsid w:val="00425A1B"/>
    <w:rsid w:val="004352B2"/>
    <w:rsid w:val="0045397E"/>
    <w:rsid w:val="00454DA3"/>
    <w:rsid w:val="00476694"/>
    <w:rsid w:val="0048661B"/>
    <w:rsid w:val="00487DB5"/>
    <w:rsid w:val="00491062"/>
    <w:rsid w:val="0049188E"/>
    <w:rsid w:val="004943E4"/>
    <w:rsid w:val="004A2AB2"/>
    <w:rsid w:val="004A32CC"/>
    <w:rsid w:val="004A37DF"/>
    <w:rsid w:val="004A5432"/>
    <w:rsid w:val="004B0433"/>
    <w:rsid w:val="004C0989"/>
    <w:rsid w:val="004C0E0E"/>
    <w:rsid w:val="004D71A8"/>
    <w:rsid w:val="004E549E"/>
    <w:rsid w:val="004F584D"/>
    <w:rsid w:val="00506036"/>
    <w:rsid w:val="00514264"/>
    <w:rsid w:val="005230ED"/>
    <w:rsid w:val="00531451"/>
    <w:rsid w:val="00531A96"/>
    <w:rsid w:val="00531D4B"/>
    <w:rsid w:val="0054215A"/>
    <w:rsid w:val="00542552"/>
    <w:rsid w:val="00547651"/>
    <w:rsid w:val="00550B9B"/>
    <w:rsid w:val="00550D01"/>
    <w:rsid w:val="00552F0D"/>
    <w:rsid w:val="005557D7"/>
    <w:rsid w:val="005573BC"/>
    <w:rsid w:val="00563883"/>
    <w:rsid w:val="00563C1D"/>
    <w:rsid w:val="00571C18"/>
    <w:rsid w:val="00580622"/>
    <w:rsid w:val="005824B3"/>
    <w:rsid w:val="00584364"/>
    <w:rsid w:val="00590A31"/>
    <w:rsid w:val="00590EB1"/>
    <w:rsid w:val="00595B51"/>
    <w:rsid w:val="005A6616"/>
    <w:rsid w:val="005B15DB"/>
    <w:rsid w:val="005B558C"/>
    <w:rsid w:val="005C03F0"/>
    <w:rsid w:val="005C3DD2"/>
    <w:rsid w:val="005C670A"/>
    <w:rsid w:val="005D1971"/>
    <w:rsid w:val="005D54C6"/>
    <w:rsid w:val="005F2B31"/>
    <w:rsid w:val="00602806"/>
    <w:rsid w:val="00607F8C"/>
    <w:rsid w:val="00623C2A"/>
    <w:rsid w:val="00626265"/>
    <w:rsid w:val="00633B1E"/>
    <w:rsid w:val="0063630A"/>
    <w:rsid w:val="00642347"/>
    <w:rsid w:val="0065256C"/>
    <w:rsid w:val="00652E7B"/>
    <w:rsid w:val="0065689A"/>
    <w:rsid w:val="00657CBE"/>
    <w:rsid w:val="006648C1"/>
    <w:rsid w:val="006676F0"/>
    <w:rsid w:val="0067124B"/>
    <w:rsid w:val="00672C5C"/>
    <w:rsid w:val="00673DD2"/>
    <w:rsid w:val="00684F3F"/>
    <w:rsid w:val="00687EC4"/>
    <w:rsid w:val="00690827"/>
    <w:rsid w:val="0069288A"/>
    <w:rsid w:val="0069705E"/>
    <w:rsid w:val="006A08F0"/>
    <w:rsid w:val="006A6511"/>
    <w:rsid w:val="006E2373"/>
    <w:rsid w:val="006F4DF5"/>
    <w:rsid w:val="006F51C4"/>
    <w:rsid w:val="006F590F"/>
    <w:rsid w:val="006F7FCD"/>
    <w:rsid w:val="00702002"/>
    <w:rsid w:val="00704A84"/>
    <w:rsid w:val="00707956"/>
    <w:rsid w:val="00714965"/>
    <w:rsid w:val="007153E2"/>
    <w:rsid w:val="007165BC"/>
    <w:rsid w:val="00740E30"/>
    <w:rsid w:val="00743043"/>
    <w:rsid w:val="00760874"/>
    <w:rsid w:val="0076561F"/>
    <w:rsid w:val="0076741A"/>
    <w:rsid w:val="007A7DED"/>
    <w:rsid w:val="007B156E"/>
    <w:rsid w:val="007B2F62"/>
    <w:rsid w:val="007C1119"/>
    <w:rsid w:val="007C164F"/>
    <w:rsid w:val="007C3809"/>
    <w:rsid w:val="007D4A54"/>
    <w:rsid w:val="007D5967"/>
    <w:rsid w:val="007E42FF"/>
    <w:rsid w:val="007F2BE6"/>
    <w:rsid w:val="0080110D"/>
    <w:rsid w:val="00802676"/>
    <w:rsid w:val="008049A5"/>
    <w:rsid w:val="00805C56"/>
    <w:rsid w:val="00820814"/>
    <w:rsid w:val="0083353C"/>
    <w:rsid w:val="00833F68"/>
    <w:rsid w:val="0083694C"/>
    <w:rsid w:val="00837C99"/>
    <w:rsid w:val="0084356D"/>
    <w:rsid w:val="0086235A"/>
    <w:rsid w:val="00871C26"/>
    <w:rsid w:val="00883498"/>
    <w:rsid w:val="00886284"/>
    <w:rsid w:val="0089751B"/>
    <w:rsid w:val="008C1D08"/>
    <w:rsid w:val="008C56F2"/>
    <w:rsid w:val="008D4B69"/>
    <w:rsid w:val="008E07B4"/>
    <w:rsid w:val="008E367F"/>
    <w:rsid w:val="008E3CE1"/>
    <w:rsid w:val="00904A22"/>
    <w:rsid w:val="00905024"/>
    <w:rsid w:val="009175A7"/>
    <w:rsid w:val="009373EF"/>
    <w:rsid w:val="00947BE8"/>
    <w:rsid w:val="00947F29"/>
    <w:rsid w:val="00953447"/>
    <w:rsid w:val="00962FD4"/>
    <w:rsid w:val="00970913"/>
    <w:rsid w:val="00981279"/>
    <w:rsid w:val="00991128"/>
    <w:rsid w:val="00991FB6"/>
    <w:rsid w:val="009A2E2E"/>
    <w:rsid w:val="009A3513"/>
    <w:rsid w:val="009A5CDD"/>
    <w:rsid w:val="009B3B27"/>
    <w:rsid w:val="009D026E"/>
    <w:rsid w:val="009D0EB7"/>
    <w:rsid w:val="009D1B99"/>
    <w:rsid w:val="009E38FC"/>
    <w:rsid w:val="009E42AD"/>
    <w:rsid w:val="009E4EE3"/>
    <w:rsid w:val="009F56A2"/>
    <w:rsid w:val="00A03E8B"/>
    <w:rsid w:val="00A04BC9"/>
    <w:rsid w:val="00A24807"/>
    <w:rsid w:val="00A3284F"/>
    <w:rsid w:val="00A37ABD"/>
    <w:rsid w:val="00A4232F"/>
    <w:rsid w:val="00A51EBC"/>
    <w:rsid w:val="00A54679"/>
    <w:rsid w:val="00A55AA7"/>
    <w:rsid w:val="00A565DD"/>
    <w:rsid w:val="00A61CDD"/>
    <w:rsid w:val="00A6215D"/>
    <w:rsid w:val="00A646D9"/>
    <w:rsid w:val="00A67010"/>
    <w:rsid w:val="00A67232"/>
    <w:rsid w:val="00A72FAF"/>
    <w:rsid w:val="00A81782"/>
    <w:rsid w:val="00A825A5"/>
    <w:rsid w:val="00A8376C"/>
    <w:rsid w:val="00A90BEC"/>
    <w:rsid w:val="00A91B93"/>
    <w:rsid w:val="00A97B4C"/>
    <w:rsid w:val="00AA568A"/>
    <w:rsid w:val="00AB0834"/>
    <w:rsid w:val="00AB4E88"/>
    <w:rsid w:val="00AC39A3"/>
    <w:rsid w:val="00AC3C7E"/>
    <w:rsid w:val="00AC4161"/>
    <w:rsid w:val="00AD3252"/>
    <w:rsid w:val="00AE4F9B"/>
    <w:rsid w:val="00AF1FB1"/>
    <w:rsid w:val="00B0072F"/>
    <w:rsid w:val="00B02C35"/>
    <w:rsid w:val="00B1399A"/>
    <w:rsid w:val="00B16D23"/>
    <w:rsid w:val="00B27D56"/>
    <w:rsid w:val="00B30C4A"/>
    <w:rsid w:val="00B33F4D"/>
    <w:rsid w:val="00B34BF0"/>
    <w:rsid w:val="00B41AD0"/>
    <w:rsid w:val="00B446C4"/>
    <w:rsid w:val="00B44772"/>
    <w:rsid w:val="00B53199"/>
    <w:rsid w:val="00B61310"/>
    <w:rsid w:val="00B63D44"/>
    <w:rsid w:val="00B641BC"/>
    <w:rsid w:val="00B71937"/>
    <w:rsid w:val="00B740AD"/>
    <w:rsid w:val="00B774E6"/>
    <w:rsid w:val="00B81028"/>
    <w:rsid w:val="00B825A5"/>
    <w:rsid w:val="00B85A45"/>
    <w:rsid w:val="00B875D1"/>
    <w:rsid w:val="00B91C39"/>
    <w:rsid w:val="00B94EBC"/>
    <w:rsid w:val="00B967E6"/>
    <w:rsid w:val="00BA737F"/>
    <w:rsid w:val="00BB3F88"/>
    <w:rsid w:val="00BB7378"/>
    <w:rsid w:val="00BB759C"/>
    <w:rsid w:val="00BC0DDE"/>
    <w:rsid w:val="00BC0F92"/>
    <w:rsid w:val="00BD493B"/>
    <w:rsid w:val="00BE4659"/>
    <w:rsid w:val="00BE58B7"/>
    <w:rsid w:val="00BF101E"/>
    <w:rsid w:val="00BF5DD3"/>
    <w:rsid w:val="00C055ED"/>
    <w:rsid w:val="00C115B2"/>
    <w:rsid w:val="00C21819"/>
    <w:rsid w:val="00C3219F"/>
    <w:rsid w:val="00C5019D"/>
    <w:rsid w:val="00C53B23"/>
    <w:rsid w:val="00C61647"/>
    <w:rsid w:val="00C64E2A"/>
    <w:rsid w:val="00C67CA4"/>
    <w:rsid w:val="00C71DE4"/>
    <w:rsid w:val="00C76D9C"/>
    <w:rsid w:val="00C8129E"/>
    <w:rsid w:val="00C86859"/>
    <w:rsid w:val="00CA172F"/>
    <w:rsid w:val="00CB732E"/>
    <w:rsid w:val="00CC02AA"/>
    <w:rsid w:val="00CC2118"/>
    <w:rsid w:val="00CC3082"/>
    <w:rsid w:val="00CC6F9B"/>
    <w:rsid w:val="00CD04AF"/>
    <w:rsid w:val="00CD1B33"/>
    <w:rsid w:val="00CE15F3"/>
    <w:rsid w:val="00CE179F"/>
    <w:rsid w:val="00CE1DE7"/>
    <w:rsid w:val="00CF2F84"/>
    <w:rsid w:val="00CF367A"/>
    <w:rsid w:val="00CF49C3"/>
    <w:rsid w:val="00D00E84"/>
    <w:rsid w:val="00D013A3"/>
    <w:rsid w:val="00D04071"/>
    <w:rsid w:val="00D32631"/>
    <w:rsid w:val="00D33B52"/>
    <w:rsid w:val="00D413F4"/>
    <w:rsid w:val="00D41CFB"/>
    <w:rsid w:val="00D45BB8"/>
    <w:rsid w:val="00D5069B"/>
    <w:rsid w:val="00D90226"/>
    <w:rsid w:val="00D9110B"/>
    <w:rsid w:val="00D94789"/>
    <w:rsid w:val="00DA067A"/>
    <w:rsid w:val="00DA163F"/>
    <w:rsid w:val="00DA4277"/>
    <w:rsid w:val="00DA54D5"/>
    <w:rsid w:val="00DA5F41"/>
    <w:rsid w:val="00DA6352"/>
    <w:rsid w:val="00DB0D41"/>
    <w:rsid w:val="00DB0F64"/>
    <w:rsid w:val="00DB17E0"/>
    <w:rsid w:val="00DC4448"/>
    <w:rsid w:val="00DC4603"/>
    <w:rsid w:val="00DC5848"/>
    <w:rsid w:val="00DD00D3"/>
    <w:rsid w:val="00DD4C4E"/>
    <w:rsid w:val="00DE6856"/>
    <w:rsid w:val="00DE7FA7"/>
    <w:rsid w:val="00DF0505"/>
    <w:rsid w:val="00E0057F"/>
    <w:rsid w:val="00E01815"/>
    <w:rsid w:val="00E01ADD"/>
    <w:rsid w:val="00E076DA"/>
    <w:rsid w:val="00E17D71"/>
    <w:rsid w:val="00E25FBA"/>
    <w:rsid w:val="00E32C1E"/>
    <w:rsid w:val="00E36587"/>
    <w:rsid w:val="00E37C47"/>
    <w:rsid w:val="00E4398E"/>
    <w:rsid w:val="00E44E7B"/>
    <w:rsid w:val="00E5185D"/>
    <w:rsid w:val="00E55185"/>
    <w:rsid w:val="00E61485"/>
    <w:rsid w:val="00E73ECE"/>
    <w:rsid w:val="00E750CE"/>
    <w:rsid w:val="00E80EAA"/>
    <w:rsid w:val="00E81FC1"/>
    <w:rsid w:val="00E82EA0"/>
    <w:rsid w:val="00E86464"/>
    <w:rsid w:val="00E87AFC"/>
    <w:rsid w:val="00E902CD"/>
    <w:rsid w:val="00EA2068"/>
    <w:rsid w:val="00EA72E1"/>
    <w:rsid w:val="00EB1524"/>
    <w:rsid w:val="00EC2B61"/>
    <w:rsid w:val="00EE047E"/>
    <w:rsid w:val="00EE113A"/>
    <w:rsid w:val="00EE16A0"/>
    <w:rsid w:val="00F015B8"/>
    <w:rsid w:val="00F044B1"/>
    <w:rsid w:val="00F05546"/>
    <w:rsid w:val="00F06143"/>
    <w:rsid w:val="00F201E4"/>
    <w:rsid w:val="00F215E3"/>
    <w:rsid w:val="00F2227B"/>
    <w:rsid w:val="00F25A54"/>
    <w:rsid w:val="00F35F55"/>
    <w:rsid w:val="00F4087E"/>
    <w:rsid w:val="00F41044"/>
    <w:rsid w:val="00F4629A"/>
    <w:rsid w:val="00F54CA5"/>
    <w:rsid w:val="00F574D2"/>
    <w:rsid w:val="00F66369"/>
    <w:rsid w:val="00F750B5"/>
    <w:rsid w:val="00F83A5B"/>
    <w:rsid w:val="00F854B4"/>
    <w:rsid w:val="00F8574A"/>
    <w:rsid w:val="00F876C8"/>
    <w:rsid w:val="00F904AC"/>
    <w:rsid w:val="00F954C8"/>
    <w:rsid w:val="00FB245C"/>
    <w:rsid w:val="00FB288F"/>
    <w:rsid w:val="00FB3143"/>
    <w:rsid w:val="00FC285D"/>
    <w:rsid w:val="00FD407B"/>
    <w:rsid w:val="00FE1D3E"/>
    <w:rsid w:val="00FF161C"/>
    <w:rsid w:val="00FF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163F"/>
    <w:pPr>
      <w:snapToGrid w:val="0"/>
    </w:pPr>
    <w:rPr>
      <w:sz w:val="20"/>
      <w:szCs w:val="20"/>
    </w:rPr>
  </w:style>
  <w:style w:type="character" w:customStyle="1" w:styleId="a4">
    <w:name w:val="註腳文字 字元"/>
    <w:basedOn w:val="a0"/>
    <w:link w:val="a3"/>
    <w:uiPriority w:val="99"/>
    <w:semiHidden/>
    <w:rsid w:val="00DA163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163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CE1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1DE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1D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1DE7"/>
    <w:rPr>
      <w:sz w:val="20"/>
      <w:szCs w:val="20"/>
    </w:rPr>
  </w:style>
  <w:style w:type="table" w:styleId="aa">
    <w:name w:val="Table Grid"/>
    <w:basedOn w:val="a1"/>
    <w:uiPriority w:val="39"/>
    <w:rsid w:val="00C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E1DE7"/>
    <w:pPr>
      <w:ind w:leftChars="200" w:left="480"/>
    </w:pPr>
  </w:style>
  <w:style w:type="character" w:styleId="ac">
    <w:name w:val="Hyperlink"/>
    <w:basedOn w:val="a0"/>
    <w:uiPriority w:val="99"/>
    <w:unhideWhenUsed/>
    <w:rsid w:val="00EE047E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912F4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63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63883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DE6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3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717D2-A5F7-4474-B502-DE6426C7F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1131</Words>
  <Characters>6450</Characters>
  <Application>Microsoft Office Word</Application>
  <DocSecurity>0</DocSecurity>
  <Lines>53</Lines>
  <Paragraphs>15</Paragraphs>
  <ScaleCrop>false</ScaleCrop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2023-12-11T03:35:00Z</dcterms:created>
  <dcterms:modified xsi:type="dcterms:W3CDTF">2023-12-11T03:35:00Z</dcterms:modified>
</cp:coreProperties>
</file>