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3EC" w:rsidRPr="00D563EC" w:rsidRDefault="00D563EC" w:rsidP="00D563EC">
      <w:pPr>
        <w:adjustRightInd w:val="0"/>
        <w:snapToGrid w:val="0"/>
        <w:spacing w:line="300" w:lineRule="auto"/>
        <w:jc w:val="center"/>
        <w:rPr>
          <w:rFonts w:ascii="Calibri" w:eastAsia="新細明體" w:hAnsi="Calibri" w:cs="Times New Roman"/>
          <w:b/>
          <w:sz w:val="28"/>
          <w:szCs w:val="28"/>
          <w:u w:val="thick"/>
        </w:rPr>
      </w:pPr>
      <w:bookmarkStart w:id="0" w:name="_GoBack"/>
      <w:bookmarkEnd w:id="0"/>
      <w:r w:rsidRPr="00D563EC">
        <w:rPr>
          <w:rFonts w:ascii="Calibri" w:eastAsia="新細明體" w:hAnsi="Calibri" w:cs="Times New Roman" w:hint="eastAsia"/>
          <w:b/>
          <w:sz w:val="28"/>
          <w:szCs w:val="28"/>
          <w:u w:val="thick"/>
        </w:rPr>
        <w:t>學與教工作紙設計</w:t>
      </w:r>
    </w:p>
    <w:p w:rsidR="00D563EC" w:rsidRPr="00D563EC" w:rsidRDefault="00D563EC" w:rsidP="00D563EC">
      <w:pPr>
        <w:adjustRightInd w:val="0"/>
        <w:snapToGrid w:val="0"/>
        <w:spacing w:line="300" w:lineRule="auto"/>
        <w:jc w:val="center"/>
        <w:rPr>
          <w:rFonts w:ascii="Calibri" w:eastAsia="新細明體" w:hAnsi="Calibri" w:cs="Times New Roman"/>
          <w:b/>
          <w:sz w:val="28"/>
          <w:szCs w:val="28"/>
          <w:u w:val="thick"/>
          <w:lang w:eastAsia="zh-HK"/>
        </w:rPr>
      </w:pPr>
      <w:r w:rsidRPr="00D563EC">
        <w:rPr>
          <w:rFonts w:ascii="Calibri" w:eastAsia="新細明體" w:hAnsi="Calibri" w:cs="Times New Roman" w:hint="eastAsia"/>
          <w:b/>
          <w:sz w:val="28"/>
          <w:szCs w:val="28"/>
          <w:u w:val="thick"/>
          <w:lang w:eastAsia="zh-HK"/>
        </w:rPr>
        <w:t>聯通萬里</w:t>
      </w:r>
      <w:r w:rsidRPr="00D563EC">
        <w:rPr>
          <w:rFonts w:ascii="Calibri" w:eastAsia="新細明體" w:hAnsi="Calibri" w:cs="Times New Roman" w:hint="eastAsia"/>
          <w:b/>
          <w:sz w:val="28"/>
          <w:szCs w:val="28"/>
          <w:u w:val="thick"/>
        </w:rPr>
        <w:t>：</w:t>
      </w:r>
      <w:r w:rsidRPr="00D563EC">
        <w:rPr>
          <w:rFonts w:ascii="Calibri" w:eastAsia="新細明體" w:hAnsi="Calibri" w:cs="Times New Roman" w:hint="eastAsia"/>
          <w:b/>
          <w:sz w:val="28"/>
          <w:szCs w:val="28"/>
          <w:u w:val="thick"/>
          <w:lang w:eastAsia="zh-HK"/>
        </w:rPr>
        <w:t>「一帶一路」倡議及其發展歷程</w:t>
      </w:r>
    </w:p>
    <w:p w:rsidR="00D563EC" w:rsidRPr="00D563EC" w:rsidRDefault="00D563EC" w:rsidP="00D563EC">
      <w:pPr>
        <w:adjustRightInd w:val="0"/>
        <w:snapToGrid w:val="0"/>
        <w:spacing w:line="180" w:lineRule="auto"/>
        <w:rPr>
          <w:rFonts w:ascii="Calibri" w:eastAsia="新細明體" w:hAnsi="Calibri" w:cs="Times New Roman"/>
          <w:b/>
          <w:sz w:val="28"/>
          <w:szCs w:val="28"/>
          <w:u w:val="thick"/>
          <w:lang w:eastAsia="zh-HK"/>
        </w:rPr>
      </w:pPr>
    </w:p>
    <w:p w:rsidR="00D563EC" w:rsidRPr="00D563EC" w:rsidRDefault="00D563EC" w:rsidP="00B24942">
      <w:pPr>
        <w:numPr>
          <w:ilvl w:val="0"/>
          <w:numId w:val="13"/>
        </w:numPr>
        <w:adjustRightInd w:val="0"/>
        <w:snapToGrid w:val="0"/>
        <w:rPr>
          <w:rFonts w:ascii="Calibri" w:eastAsia="新細明體" w:hAnsi="Calibri" w:cs="Times New Roman"/>
          <w:b/>
          <w:sz w:val="28"/>
          <w:szCs w:val="28"/>
          <w:u w:val="thick"/>
          <w:lang w:eastAsia="zh-HK"/>
        </w:rPr>
      </w:pPr>
      <w:r w:rsidRPr="00D563EC">
        <w:rPr>
          <w:rFonts w:ascii="Calibri" w:eastAsia="新細明體" w:hAnsi="Calibri" w:cs="Times New Roman" w:hint="eastAsia"/>
          <w:b/>
          <w:sz w:val="28"/>
          <w:szCs w:val="28"/>
        </w:rPr>
        <w:t xml:space="preserve"> </w:t>
      </w:r>
      <w:r w:rsidRPr="00D563EC">
        <w:rPr>
          <w:rFonts w:ascii="Calibri" w:eastAsia="新細明體" w:hAnsi="Calibri" w:cs="Times New Roman" w:hint="eastAsia"/>
          <w:b/>
          <w:sz w:val="28"/>
          <w:szCs w:val="28"/>
          <w:u w:val="thick"/>
        </w:rPr>
        <w:t>工作紙的基本資料</w:t>
      </w:r>
    </w:p>
    <w:p w:rsidR="00D563EC" w:rsidRPr="00D563EC" w:rsidRDefault="00D563EC" w:rsidP="00D563EC">
      <w:pPr>
        <w:rPr>
          <w:rFonts w:ascii="Calibri" w:eastAsia="新細明體" w:hAnsi="Calibri" w:cs="Times New Roman"/>
          <w:b/>
          <w:sz w:val="28"/>
          <w:szCs w:val="28"/>
          <w:u w:val="thick"/>
          <w:lang w:eastAsia="zh-HK"/>
        </w:rPr>
      </w:pPr>
    </w:p>
    <w:tbl>
      <w:tblPr>
        <w:tblW w:w="83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6663"/>
      </w:tblGrid>
      <w:tr w:rsidR="00D563EC" w:rsidRPr="00D563EC" w:rsidTr="008F519D">
        <w:trPr>
          <w:trHeight w:val="507"/>
        </w:trPr>
        <w:tc>
          <w:tcPr>
            <w:tcW w:w="173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563EC" w:rsidRPr="00D563EC" w:rsidRDefault="00D563EC" w:rsidP="00D563EC">
            <w:pPr>
              <w:jc w:val="center"/>
              <w:rPr>
                <w:rFonts w:ascii="Calibri" w:eastAsia="新細明體" w:hAnsi="Calibri" w:cs="Times New Roman"/>
                <w:b/>
              </w:rPr>
            </w:pPr>
            <w:r w:rsidRPr="00D563EC">
              <w:rPr>
                <w:rFonts w:ascii="Calibri" w:eastAsia="新細明體" w:hAnsi="Calibri" w:cs="Times New Roman" w:hint="eastAsia"/>
                <w:b/>
              </w:rPr>
              <w:t>教學課題</w:t>
            </w:r>
          </w:p>
        </w:tc>
        <w:tc>
          <w:tcPr>
            <w:tcW w:w="6663" w:type="dxa"/>
            <w:tcBorders>
              <w:top w:val="single" w:sz="4" w:space="0" w:color="auto"/>
              <w:left w:val="single" w:sz="4" w:space="0" w:color="auto"/>
              <w:bottom w:val="single" w:sz="4" w:space="0" w:color="auto"/>
              <w:right w:val="single" w:sz="4" w:space="0" w:color="auto"/>
            </w:tcBorders>
            <w:vAlign w:val="center"/>
            <w:hideMark/>
          </w:tcPr>
          <w:p w:rsidR="00D563EC" w:rsidRPr="00D563EC" w:rsidRDefault="00D563EC" w:rsidP="00D563EC">
            <w:pPr>
              <w:jc w:val="both"/>
              <w:rPr>
                <w:rFonts w:ascii="Calibri" w:eastAsia="新細明體" w:hAnsi="Calibri" w:cs="Times New Roman"/>
                <w:lang w:eastAsia="zh-HK"/>
              </w:rPr>
            </w:pPr>
            <w:r w:rsidRPr="00D563EC">
              <w:rPr>
                <w:rFonts w:ascii="Calibri" w:eastAsia="新細明體" w:hAnsi="Calibri" w:cs="Times New Roman" w:hint="eastAsia"/>
              </w:rPr>
              <w:t>聯通萬里：「一帶一路」倡議及其發展</w:t>
            </w:r>
            <w:r w:rsidRPr="00D563EC">
              <w:rPr>
                <w:rFonts w:ascii="Calibri" w:eastAsia="新細明體" w:hAnsi="Calibri" w:cs="Times New Roman" w:hint="eastAsia"/>
                <w:lang w:eastAsia="zh-HK"/>
              </w:rPr>
              <w:t>歷程</w:t>
            </w:r>
          </w:p>
        </w:tc>
      </w:tr>
      <w:tr w:rsidR="00D563EC" w:rsidRPr="00D563EC" w:rsidTr="008F519D">
        <w:trPr>
          <w:trHeight w:val="1555"/>
        </w:trPr>
        <w:tc>
          <w:tcPr>
            <w:tcW w:w="173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563EC" w:rsidRPr="00D563EC" w:rsidRDefault="00D563EC" w:rsidP="00D563EC">
            <w:pPr>
              <w:jc w:val="both"/>
              <w:rPr>
                <w:rFonts w:ascii="Calibri" w:eastAsia="新細明體" w:hAnsi="Calibri" w:cs="Times New Roman"/>
                <w:b/>
              </w:rPr>
            </w:pPr>
            <w:r w:rsidRPr="00D563EC">
              <w:rPr>
                <w:rFonts w:ascii="Calibri" w:eastAsia="新細明體" w:hAnsi="Calibri" w:cs="Times New Roman" w:hint="eastAsia"/>
                <w:b/>
              </w:rPr>
              <w:t>相關主題、課題、學習重點</w:t>
            </w:r>
          </w:p>
        </w:tc>
        <w:tc>
          <w:tcPr>
            <w:tcW w:w="6663" w:type="dxa"/>
            <w:tcBorders>
              <w:top w:val="single" w:sz="4" w:space="0" w:color="auto"/>
              <w:left w:val="single" w:sz="4" w:space="0" w:color="auto"/>
              <w:bottom w:val="single" w:sz="4" w:space="0" w:color="auto"/>
              <w:right w:val="single" w:sz="4" w:space="0" w:color="auto"/>
            </w:tcBorders>
            <w:vAlign w:val="center"/>
            <w:hideMark/>
          </w:tcPr>
          <w:p w:rsidR="00D563EC" w:rsidRPr="00D563EC" w:rsidRDefault="00D563EC" w:rsidP="00D563EC">
            <w:pPr>
              <w:jc w:val="both"/>
              <w:rPr>
                <w:rFonts w:ascii="Times New Roman" w:eastAsia="新細明體" w:hAnsi="Times New Roman" w:cs="Times New Roman"/>
              </w:rPr>
            </w:pPr>
            <w:r w:rsidRPr="00D563EC">
              <w:rPr>
                <w:rFonts w:ascii="Times New Roman" w:eastAsia="新細明體" w:hAnsi="Times New Roman" w:cs="Times New Roman" w:hint="eastAsia"/>
              </w:rPr>
              <w:t>主題</w:t>
            </w:r>
            <w:r w:rsidRPr="00D563EC">
              <w:rPr>
                <w:rFonts w:ascii="Times New Roman" w:eastAsia="新細明體" w:hAnsi="Times New Roman" w:cs="Times New Roman" w:hint="eastAsia"/>
              </w:rPr>
              <w:t>2</w:t>
            </w:r>
            <w:r w:rsidRPr="00D563EC">
              <w:rPr>
                <w:rFonts w:ascii="Times New Roman" w:eastAsia="新細明體" w:hAnsi="Times New Roman" w:cs="Times New Roman" w:hint="eastAsia"/>
              </w:rPr>
              <w:t>：改革開放以來的國家</w:t>
            </w:r>
          </w:p>
          <w:p w:rsidR="00D563EC" w:rsidRPr="00D563EC" w:rsidRDefault="00D563EC" w:rsidP="00D563EC">
            <w:pPr>
              <w:jc w:val="both"/>
              <w:rPr>
                <w:rFonts w:ascii="Times New Roman" w:eastAsia="新細明體" w:hAnsi="Times New Roman" w:cs="Times New Roman"/>
              </w:rPr>
            </w:pPr>
            <w:r w:rsidRPr="00D563EC">
              <w:rPr>
                <w:rFonts w:ascii="Times New Roman" w:eastAsia="新細明體" w:hAnsi="Times New Roman" w:cs="Times New Roman" w:hint="eastAsia"/>
              </w:rPr>
              <w:t>課題：參與國際事務行動</w:t>
            </w:r>
          </w:p>
          <w:p w:rsidR="00D563EC" w:rsidRPr="00D563EC" w:rsidRDefault="00D563EC" w:rsidP="00D563EC">
            <w:pPr>
              <w:jc w:val="both"/>
              <w:rPr>
                <w:rFonts w:ascii="Times New Roman" w:eastAsia="新細明體" w:hAnsi="Times New Roman" w:cs="Times New Roman"/>
              </w:rPr>
            </w:pPr>
            <w:r w:rsidRPr="00D563EC">
              <w:rPr>
                <w:rFonts w:ascii="Times New Roman" w:eastAsia="新細明體" w:hAnsi="Times New Roman" w:cs="Times New Roman" w:hint="eastAsia"/>
              </w:rPr>
              <w:t>學習重點：</w:t>
            </w:r>
          </w:p>
          <w:p w:rsidR="00D563EC" w:rsidRPr="00D563EC" w:rsidRDefault="00D563EC" w:rsidP="00B24942">
            <w:pPr>
              <w:numPr>
                <w:ilvl w:val="0"/>
                <w:numId w:val="14"/>
              </w:numPr>
              <w:jc w:val="both"/>
              <w:rPr>
                <w:rFonts w:ascii="Times New Roman" w:eastAsia="新細明體" w:hAnsi="Times New Roman" w:cs="Times New Roman"/>
                <w:lang w:eastAsia="zh-HK"/>
              </w:rPr>
            </w:pPr>
            <w:r w:rsidRPr="00D563EC">
              <w:rPr>
                <w:rFonts w:ascii="Times New Roman" w:eastAsia="新細明體" w:hAnsi="Times New Roman" w:cs="Times New Roman" w:hint="eastAsia"/>
              </w:rPr>
              <w:t>行動及倡議：「一帶一路」倡議</w:t>
            </w:r>
          </w:p>
        </w:tc>
      </w:tr>
      <w:tr w:rsidR="00D563EC" w:rsidRPr="00D563EC" w:rsidTr="008F519D">
        <w:trPr>
          <w:trHeight w:val="4100"/>
        </w:trPr>
        <w:tc>
          <w:tcPr>
            <w:tcW w:w="173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563EC" w:rsidRPr="00D563EC" w:rsidRDefault="00D563EC" w:rsidP="00D563EC">
            <w:pPr>
              <w:jc w:val="center"/>
              <w:rPr>
                <w:rFonts w:ascii="Calibri" w:eastAsia="新細明體" w:hAnsi="Calibri" w:cs="Times New Roman"/>
                <w:b/>
              </w:rPr>
            </w:pPr>
            <w:r w:rsidRPr="00D563EC">
              <w:rPr>
                <w:rFonts w:ascii="Calibri" w:eastAsia="新細明體" w:hAnsi="Calibri" w:cs="Times New Roman" w:hint="eastAsia"/>
                <w:b/>
                <w:color w:val="000000"/>
              </w:rPr>
              <w:t>整體構思要旨</w:t>
            </w:r>
          </w:p>
        </w:tc>
        <w:tc>
          <w:tcPr>
            <w:tcW w:w="6663" w:type="dxa"/>
            <w:tcBorders>
              <w:top w:val="single" w:sz="4" w:space="0" w:color="auto"/>
              <w:left w:val="single" w:sz="4" w:space="0" w:color="auto"/>
              <w:bottom w:val="single" w:sz="4" w:space="0" w:color="auto"/>
              <w:right w:val="single" w:sz="4" w:space="0" w:color="auto"/>
            </w:tcBorders>
            <w:vAlign w:val="center"/>
            <w:hideMark/>
          </w:tcPr>
          <w:p w:rsidR="00D563EC" w:rsidRPr="00D563EC" w:rsidRDefault="00D563EC" w:rsidP="00D563EC">
            <w:pPr>
              <w:jc w:val="both"/>
              <w:rPr>
                <w:rFonts w:ascii="新細明體" w:eastAsia="新細明體" w:hAnsi="新細明體" w:cs="Times New Roman"/>
              </w:rPr>
            </w:pPr>
            <w:r w:rsidRPr="00D563EC">
              <w:rPr>
                <w:rFonts w:ascii="新細明體" w:eastAsia="新細明體" w:hAnsi="新細明體" w:cs="Times New Roman" w:hint="eastAsia"/>
              </w:rPr>
              <w:t>這份工作紙旨在讓學生認識「一帶一路」倡議的基本資料，以及其發展歷程，作為</w:t>
            </w:r>
            <w:r w:rsidRPr="00D563EC">
              <w:rPr>
                <w:rFonts w:ascii="新細明體" w:eastAsia="新細明體" w:hAnsi="新細明體" w:cs="Times New Roman" w:hint="eastAsia"/>
                <w:lang w:eastAsia="zh-HK"/>
              </w:rPr>
              <w:t>繼</w:t>
            </w:r>
            <w:r w:rsidRPr="00D563EC">
              <w:rPr>
                <w:rFonts w:ascii="新細明體" w:eastAsia="新細明體" w:hAnsi="新細明體" w:cs="Times New Roman" w:hint="eastAsia"/>
              </w:rPr>
              <w:t>後學習該課題的基礎知識。</w:t>
            </w:r>
          </w:p>
          <w:p w:rsidR="00D563EC" w:rsidRPr="00D563EC" w:rsidRDefault="00D563EC" w:rsidP="00D563EC">
            <w:pPr>
              <w:jc w:val="both"/>
              <w:rPr>
                <w:rFonts w:ascii="Times New Roman" w:eastAsia="新細明體" w:hAnsi="Times New Roman" w:cs="Times New Roman"/>
              </w:rPr>
            </w:pPr>
            <w:r w:rsidRPr="00D563EC">
              <w:rPr>
                <w:rFonts w:ascii="Times New Roman" w:eastAsia="新細明體" w:hAnsi="Times New Roman" w:cs="Times New Roman" w:hint="eastAsia"/>
              </w:rPr>
              <w:t>工作紙</w:t>
            </w:r>
            <w:r w:rsidR="0037411C">
              <w:rPr>
                <w:rFonts w:ascii="Times New Roman" w:eastAsia="新細明體" w:hAnsi="Times New Roman" w:cs="Times New Roman" w:hint="eastAsia"/>
                <w:lang w:eastAsia="zh-HK"/>
              </w:rPr>
              <w:t>聚焦</w:t>
            </w:r>
            <w:r w:rsidR="0037411C" w:rsidRPr="0037411C">
              <w:rPr>
                <w:rFonts w:ascii="Times New Roman" w:eastAsia="新細明體" w:hAnsi="Times New Roman" w:cs="Times New Roman" w:hint="eastAsia"/>
                <w:lang w:eastAsia="zh-HK"/>
              </w:rPr>
              <w:t>「一帶一路」倡議</w:t>
            </w:r>
            <w:r w:rsidR="0037411C">
              <w:rPr>
                <w:rFonts w:ascii="Times New Roman" w:eastAsia="新細明體" w:hAnsi="Times New Roman" w:cs="Times New Roman" w:hint="eastAsia"/>
                <w:lang w:eastAsia="zh-HK"/>
              </w:rPr>
              <w:t>的</w:t>
            </w:r>
            <w:r w:rsidRPr="00D563EC">
              <w:rPr>
                <w:rFonts w:ascii="Times New Roman" w:eastAsia="新細明體" w:hAnsi="Times New Roman" w:cs="Times New Roman" w:hint="eastAsia"/>
              </w:rPr>
              <w:t>提出背景、路線、參與國家的互聯互通</w:t>
            </w:r>
            <w:r w:rsidR="0037411C">
              <w:rPr>
                <w:rFonts w:ascii="Times New Roman" w:eastAsia="新細明體" w:hAnsi="Times New Roman" w:cs="Times New Roman" w:hint="eastAsia"/>
                <w:lang w:eastAsia="zh-HK"/>
              </w:rPr>
              <w:t>情況</w:t>
            </w:r>
            <w:r w:rsidRPr="00D563EC">
              <w:rPr>
                <w:rFonts w:ascii="Times New Roman" w:eastAsia="新細明體" w:hAnsi="Times New Roman" w:cs="Times New Roman" w:hint="eastAsia"/>
              </w:rPr>
              <w:t>，並以國家主席習近平認為「一帶一路」是開拓造福各國、惠及世界的「幸福路」，以後追求各國互利共贏為重點，概述</w:t>
            </w:r>
            <w:r w:rsidRPr="00D563EC">
              <w:rPr>
                <w:rFonts w:ascii="Times New Roman" w:eastAsia="新細明體" w:hAnsi="Times New Roman" w:cs="Times New Roman" w:hint="eastAsia"/>
                <w:lang w:eastAsia="zh-HK"/>
              </w:rPr>
              <w:t>倡議</w:t>
            </w:r>
            <w:r w:rsidRPr="00D563EC">
              <w:rPr>
                <w:rFonts w:ascii="Times New Roman" w:eastAsia="新細明體" w:hAnsi="Times New Roman" w:cs="Times New Roman" w:hint="eastAsia"/>
              </w:rPr>
              <w:t>自</w:t>
            </w:r>
            <w:r w:rsidRPr="00D563EC">
              <w:rPr>
                <w:rFonts w:ascii="Times New Roman" w:eastAsia="新細明體" w:hAnsi="Times New Roman" w:cs="Times New Roman"/>
              </w:rPr>
              <w:t>2013</w:t>
            </w:r>
            <w:r w:rsidRPr="00D563EC">
              <w:rPr>
                <w:rFonts w:ascii="Times New Roman" w:eastAsia="新細明體" w:hAnsi="Times New Roman" w:cs="Times New Roman" w:hint="eastAsia"/>
              </w:rPr>
              <w:t>年提出以來的發展歷程及其成就。</w:t>
            </w:r>
          </w:p>
          <w:p w:rsidR="00D563EC" w:rsidRPr="00D563EC" w:rsidRDefault="00341871" w:rsidP="00BF0A77">
            <w:pPr>
              <w:jc w:val="both"/>
              <w:rPr>
                <w:rFonts w:ascii="Times New Roman" w:eastAsia="新細明體" w:hAnsi="Times New Roman" w:cs="Times New Roman"/>
              </w:rPr>
            </w:pPr>
            <w:r>
              <w:rPr>
                <w:rFonts w:ascii="Times New Roman" w:eastAsia="新細明體" w:hAnsi="Times New Roman" w:cs="Times New Roman" w:hint="eastAsia"/>
                <w:lang w:eastAsia="zh-HK"/>
              </w:rPr>
              <w:t>香港在國家的大力支</w:t>
            </w:r>
            <w:r w:rsidR="007E0F67">
              <w:rPr>
                <w:rFonts w:ascii="Times New Roman" w:eastAsia="新細明體" w:hAnsi="Times New Roman" w:cs="Times New Roman" w:hint="eastAsia"/>
                <w:lang w:eastAsia="zh-HK"/>
              </w:rPr>
              <w:t>持下</w:t>
            </w:r>
            <w:r w:rsidR="007E0F67">
              <w:rPr>
                <w:rFonts w:ascii="Times New Roman" w:eastAsia="新細明體" w:hAnsi="Times New Roman" w:cs="Times New Roman" w:hint="eastAsia"/>
              </w:rPr>
              <w:t>，</w:t>
            </w:r>
            <w:r>
              <w:rPr>
                <w:rFonts w:ascii="Times New Roman" w:eastAsia="新細明體" w:hAnsi="Times New Roman" w:cs="Times New Roman" w:hint="eastAsia"/>
                <w:lang w:eastAsia="zh-HK"/>
              </w:rPr>
              <w:t>積極參與</w:t>
            </w:r>
            <w:r w:rsidR="007E0F67">
              <w:rPr>
                <w:rFonts w:ascii="Times New Roman" w:eastAsia="新細明體" w:hAnsi="Times New Roman" w:cs="Times New Roman" w:hint="eastAsia"/>
                <w:lang w:eastAsia="zh-HK"/>
              </w:rPr>
              <w:t>和助力</w:t>
            </w:r>
            <w:r>
              <w:rPr>
                <w:rFonts w:ascii="Times New Roman" w:eastAsia="新細明體" w:hAnsi="Times New Roman" w:cs="Times New Roman" w:hint="eastAsia"/>
              </w:rPr>
              <w:t>「</w:t>
            </w:r>
            <w:r>
              <w:rPr>
                <w:rFonts w:ascii="Times New Roman" w:eastAsia="新細明體" w:hAnsi="Times New Roman" w:cs="Times New Roman" w:hint="eastAsia"/>
                <w:lang w:eastAsia="zh-HK"/>
              </w:rPr>
              <w:t>一帶一路</w:t>
            </w:r>
            <w:r>
              <w:rPr>
                <w:rFonts w:ascii="Times New Roman" w:eastAsia="新細明體" w:hAnsi="Times New Roman" w:cs="Times New Roman" w:hint="eastAsia"/>
              </w:rPr>
              <w:t>」</w:t>
            </w:r>
            <w:r w:rsidR="007E0F67">
              <w:rPr>
                <w:rFonts w:ascii="Times New Roman" w:eastAsia="新細明體" w:hAnsi="Times New Roman" w:cs="Times New Roman" w:hint="eastAsia"/>
                <w:lang w:eastAsia="zh-HK"/>
              </w:rPr>
              <w:t>建設</w:t>
            </w:r>
            <w:r w:rsidR="007E0F67">
              <w:rPr>
                <w:rFonts w:ascii="Times New Roman" w:eastAsia="新細明體" w:hAnsi="Times New Roman" w:cs="Times New Roman" w:hint="eastAsia"/>
              </w:rPr>
              <w:t>，</w:t>
            </w:r>
            <w:r w:rsidR="007E0F67">
              <w:rPr>
                <w:rFonts w:ascii="Times New Roman" w:eastAsia="新細明體" w:hAnsi="Times New Roman" w:cs="Times New Roman" w:hint="eastAsia"/>
                <w:lang w:eastAsia="zh-HK"/>
              </w:rPr>
              <w:t>工作紙</w:t>
            </w:r>
            <w:r w:rsidR="002D6584">
              <w:rPr>
                <w:rFonts w:ascii="Times New Roman" w:eastAsia="新細明體" w:hAnsi="Times New Roman" w:cs="Times New Roman" w:hint="eastAsia"/>
                <w:lang w:eastAsia="zh-HK"/>
              </w:rPr>
              <w:t>提供的資料</w:t>
            </w:r>
            <w:r w:rsidR="0037411C">
              <w:rPr>
                <w:rFonts w:ascii="Times New Roman" w:eastAsia="新細明體" w:hAnsi="Times New Roman" w:cs="Times New Roman" w:hint="eastAsia"/>
                <w:lang w:eastAsia="zh-HK"/>
              </w:rPr>
              <w:t>包含</w:t>
            </w:r>
            <w:r w:rsidR="007E0F67">
              <w:rPr>
                <w:rFonts w:ascii="Times New Roman" w:eastAsia="新細明體" w:hAnsi="Times New Roman" w:cs="Times New Roman" w:hint="eastAsia"/>
                <w:lang w:eastAsia="zh-HK"/>
              </w:rPr>
              <w:t>這方面內容</w:t>
            </w:r>
            <w:r w:rsidR="007E0F67">
              <w:rPr>
                <w:rFonts w:ascii="Times New Roman" w:eastAsia="新細明體" w:hAnsi="Times New Roman" w:cs="Times New Roman" w:hint="eastAsia"/>
              </w:rPr>
              <w:t>。</w:t>
            </w:r>
            <w:r w:rsidR="007E0F67">
              <w:rPr>
                <w:rFonts w:ascii="Times New Roman" w:eastAsia="新細明體" w:hAnsi="Times New Roman" w:cs="Times New Roman" w:hint="eastAsia"/>
                <w:lang w:eastAsia="zh-HK"/>
              </w:rPr>
              <w:t>此外</w:t>
            </w:r>
            <w:r w:rsidR="007E0F67">
              <w:rPr>
                <w:rFonts w:ascii="Times New Roman" w:eastAsia="新細明體" w:hAnsi="Times New Roman" w:cs="Times New Roman" w:hint="eastAsia"/>
              </w:rPr>
              <w:t>，</w:t>
            </w:r>
            <w:r w:rsidR="00D563EC" w:rsidRPr="00D563EC">
              <w:rPr>
                <w:rFonts w:ascii="Times New Roman" w:eastAsia="新細明體" w:hAnsi="Times New Roman" w:cs="Times New Roman" w:hint="eastAsia"/>
              </w:rPr>
              <w:t>學生可能對「一帶一路」</w:t>
            </w:r>
            <w:r w:rsidR="00D563EC" w:rsidRPr="00D563EC">
              <w:rPr>
                <w:rFonts w:ascii="Times New Roman" w:eastAsia="新細明體" w:hAnsi="Times New Roman" w:cs="Times New Roman"/>
              </w:rPr>
              <w:t>沿線國家較為陌生，工作紙</w:t>
            </w:r>
            <w:r w:rsidR="002D6584">
              <w:rPr>
                <w:rFonts w:ascii="Times New Roman" w:eastAsia="新細明體" w:hAnsi="Times New Roman" w:cs="Times New Roman" w:hint="eastAsia"/>
                <w:lang w:eastAsia="zh-HK"/>
              </w:rPr>
              <w:t>亦</w:t>
            </w:r>
            <w:r w:rsidR="00A376AF">
              <w:rPr>
                <w:rFonts w:ascii="Times New Roman" w:eastAsia="新細明體" w:hAnsi="Times New Roman" w:cs="Times New Roman" w:hint="eastAsia"/>
                <w:lang w:eastAsia="zh-HK"/>
              </w:rPr>
              <w:t>透過不同形式的資料</w:t>
            </w:r>
            <w:r w:rsidR="00D563EC" w:rsidRPr="00D563EC">
              <w:rPr>
                <w:rFonts w:ascii="Times New Roman" w:eastAsia="新細明體" w:hAnsi="Times New Roman" w:cs="Times New Roman"/>
              </w:rPr>
              <w:t>，</w:t>
            </w:r>
            <w:r w:rsidR="007E0F67">
              <w:rPr>
                <w:rFonts w:ascii="Times New Roman" w:eastAsia="新細明體" w:hAnsi="Times New Roman" w:cs="Times New Roman" w:hint="eastAsia"/>
                <w:lang w:eastAsia="zh-HK"/>
              </w:rPr>
              <w:t>增加</w:t>
            </w:r>
            <w:r w:rsidR="00D563EC" w:rsidRPr="00D563EC">
              <w:rPr>
                <w:rFonts w:ascii="Times New Roman" w:eastAsia="新細明體" w:hAnsi="Times New Roman" w:cs="Times New Roman"/>
              </w:rPr>
              <w:t>他們對於這些國家的</w:t>
            </w:r>
            <w:r w:rsidR="007E0F67">
              <w:rPr>
                <w:rFonts w:ascii="Times New Roman" w:eastAsia="新細明體" w:hAnsi="Times New Roman" w:cs="Times New Roman" w:hint="eastAsia"/>
                <w:lang w:eastAsia="zh-HK"/>
              </w:rPr>
              <w:t>參與</w:t>
            </w:r>
            <w:r w:rsidR="00D563EC" w:rsidRPr="00D563EC">
              <w:rPr>
                <w:rFonts w:ascii="Times New Roman" w:eastAsia="新細明體" w:hAnsi="Times New Roman" w:cs="Times New Roman"/>
              </w:rPr>
              <w:t>情況及相關建設項目的認識，</w:t>
            </w:r>
            <w:r w:rsidR="00A376AF">
              <w:rPr>
                <w:rFonts w:ascii="Times New Roman" w:eastAsia="新細明體" w:hAnsi="Times New Roman" w:cs="Times New Roman" w:hint="eastAsia"/>
                <w:lang w:eastAsia="zh-HK"/>
              </w:rPr>
              <w:t>從而</w:t>
            </w:r>
            <w:r w:rsidR="00D563EC" w:rsidRPr="00D563EC">
              <w:rPr>
                <w:rFonts w:ascii="Times New Roman" w:eastAsia="新細明體" w:hAnsi="Times New Roman" w:cs="Times New Roman" w:hint="eastAsia"/>
              </w:rPr>
              <w:t>理解「一帶一路」倡議對於中國和沿線國家的重要性</w:t>
            </w:r>
            <w:r w:rsidR="00D563EC" w:rsidRPr="00D563EC">
              <w:rPr>
                <w:rFonts w:ascii="Times New Roman" w:eastAsia="新細明體" w:hAnsi="Times New Roman" w:cs="Times New Roman"/>
              </w:rPr>
              <w:t>。</w:t>
            </w:r>
          </w:p>
        </w:tc>
      </w:tr>
      <w:tr w:rsidR="00D563EC" w:rsidRPr="00D563EC" w:rsidTr="008F519D">
        <w:trPr>
          <w:trHeight w:val="1552"/>
        </w:trPr>
        <w:tc>
          <w:tcPr>
            <w:tcW w:w="1730"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rsidR="00D563EC" w:rsidRPr="00D563EC" w:rsidRDefault="00D563EC" w:rsidP="00D563EC">
            <w:pPr>
              <w:jc w:val="center"/>
              <w:rPr>
                <w:rFonts w:ascii="Calibri" w:eastAsia="新細明體" w:hAnsi="Calibri" w:cs="Times New Roman"/>
                <w:b/>
              </w:rPr>
            </w:pPr>
            <w:r w:rsidRPr="00D563EC">
              <w:rPr>
                <w:rFonts w:ascii="Calibri" w:eastAsia="新細明體" w:hAnsi="Calibri" w:cs="Times New Roman" w:hint="eastAsia"/>
                <w:b/>
                <w:color w:val="000000"/>
              </w:rPr>
              <w:t>教學目標</w:t>
            </w:r>
          </w:p>
        </w:tc>
        <w:tc>
          <w:tcPr>
            <w:tcW w:w="6663" w:type="dxa"/>
            <w:tcBorders>
              <w:top w:val="single" w:sz="4" w:space="0" w:color="auto"/>
              <w:left w:val="single" w:sz="4" w:space="0" w:color="auto"/>
              <w:bottom w:val="single" w:sz="4" w:space="0" w:color="auto"/>
              <w:right w:val="single" w:sz="4" w:space="0" w:color="auto"/>
            </w:tcBorders>
            <w:vAlign w:val="center"/>
            <w:hideMark/>
          </w:tcPr>
          <w:p w:rsidR="00D563EC" w:rsidRPr="00D563EC" w:rsidRDefault="00D563EC" w:rsidP="00D563EC">
            <w:pPr>
              <w:jc w:val="both"/>
              <w:rPr>
                <w:rFonts w:ascii="Calibri" w:eastAsia="新細明體" w:hAnsi="Calibri" w:cs="Times New Roman"/>
              </w:rPr>
            </w:pPr>
            <w:r w:rsidRPr="00D563EC">
              <w:rPr>
                <w:rFonts w:ascii="Calibri" w:eastAsia="新細明體" w:hAnsi="Calibri" w:cs="Times New Roman" w:hint="eastAsia"/>
              </w:rPr>
              <w:t>知識：</w:t>
            </w:r>
          </w:p>
          <w:p w:rsidR="00D563EC" w:rsidRPr="00D563EC" w:rsidRDefault="00D563EC" w:rsidP="00B24942">
            <w:pPr>
              <w:numPr>
                <w:ilvl w:val="0"/>
                <w:numId w:val="14"/>
              </w:numPr>
              <w:jc w:val="both"/>
              <w:rPr>
                <w:rFonts w:ascii="Calibri" w:eastAsia="新細明體" w:hAnsi="Calibri" w:cs="Times New Roman"/>
              </w:rPr>
            </w:pPr>
            <w:r w:rsidRPr="00D563EC">
              <w:rPr>
                <w:rFonts w:ascii="Times New Roman" w:eastAsia="新細明體" w:hAnsi="Times New Roman" w:cs="Times New Roman" w:hint="eastAsia"/>
              </w:rPr>
              <w:t>掌握「一帶一路」倡議的基本資料，包括</w:t>
            </w:r>
            <w:r w:rsidRPr="00D563EC">
              <w:rPr>
                <w:rFonts w:ascii="Times New Roman" w:eastAsia="新細明體" w:hAnsi="Times New Roman" w:cs="Times New Roman"/>
              </w:rPr>
              <w:t>背景、路線、參與國家</w:t>
            </w:r>
            <w:r w:rsidRPr="00D563EC">
              <w:rPr>
                <w:rFonts w:ascii="Times New Roman" w:eastAsia="新細明體" w:hAnsi="Times New Roman" w:cs="Times New Roman" w:hint="eastAsia"/>
              </w:rPr>
              <w:t>的互聯互通重點</w:t>
            </w:r>
            <w:r w:rsidRPr="00D563EC">
              <w:rPr>
                <w:rFonts w:ascii="Times New Roman" w:eastAsia="新細明體" w:hAnsi="Times New Roman" w:cs="Times New Roman"/>
              </w:rPr>
              <w:t>（「五通」）等方面的概況</w:t>
            </w:r>
          </w:p>
          <w:p w:rsidR="00D563EC" w:rsidRPr="00D563EC" w:rsidRDefault="00D563EC" w:rsidP="00B24942">
            <w:pPr>
              <w:numPr>
                <w:ilvl w:val="0"/>
                <w:numId w:val="14"/>
              </w:numPr>
              <w:jc w:val="both"/>
              <w:rPr>
                <w:rFonts w:ascii="Calibri" w:eastAsia="新細明體" w:hAnsi="Calibri" w:cs="Times New Roman"/>
              </w:rPr>
            </w:pPr>
            <w:r w:rsidRPr="00D563EC">
              <w:rPr>
                <w:rFonts w:ascii="Calibri" w:eastAsia="新細明體" w:hAnsi="Calibri" w:cs="Times New Roman" w:hint="eastAsia"/>
              </w:rPr>
              <w:t>認識「一帶一路」倡議自</w:t>
            </w:r>
            <w:r w:rsidRPr="00D563EC">
              <w:rPr>
                <w:rFonts w:ascii="Times New Roman" w:eastAsia="新細明體" w:hAnsi="Times New Roman" w:cs="Times New Roman"/>
              </w:rPr>
              <w:t>2013</w:t>
            </w:r>
            <w:r w:rsidRPr="00D563EC">
              <w:rPr>
                <w:rFonts w:ascii="Calibri" w:eastAsia="新細明體" w:hAnsi="Calibri" w:cs="Times New Roman"/>
              </w:rPr>
              <w:t>年提出以來的發展歷程</w:t>
            </w:r>
          </w:p>
        </w:tc>
      </w:tr>
      <w:tr w:rsidR="00D563EC" w:rsidRPr="00D563EC" w:rsidTr="008F519D">
        <w:trPr>
          <w:trHeight w:val="1121"/>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D563EC" w:rsidRPr="00D563EC" w:rsidRDefault="00D563EC" w:rsidP="00D563EC">
            <w:pPr>
              <w:widowControl/>
              <w:spacing w:beforeAutospacing="1" w:afterAutospacing="1"/>
              <w:rPr>
                <w:rFonts w:ascii="Calibri" w:eastAsia="新細明體" w:hAnsi="Calibri" w:cs="Times New Roman"/>
                <w:b/>
              </w:rPr>
            </w:pPr>
          </w:p>
        </w:tc>
        <w:tc>
          <w:tcPr>
            <w:tcW w:w="6663" w:type="dxa"/>
            <w:tcBorders>
              <w:top w:val="single" w:sz="4" w:space="0" w:color="auto"/>
              <w:left w:val="single" w:sz="4" w:space="0" w:color="auto"/>
              <w:bottom w:val="single" w:sz="4" w:space="0" w:color="auto"/>
              <w:right w:val="single" w:sz="4" w:space="0" w:color="auto"/>
            </w:tcBorders>
            <w:vAlign w:val="center"/>
            <w:hideMark/>
          </w:tcPr>
          <w:p w:rsidR="00D563EC" w:rsidRPr="00D563EC" w:rsidRDefault="00D563EC" w:rsidP="00D563EC">
            <w:pPr>
              <w:jc w:val="both"/>
              <w:rPr>
                <w:rFonts w:ascii="Calibri" w:eastAsia="新細明體" w:hAnsi="Calibri" w:cs="Times New Roman"/>
              </w:rPr>
            </w:pPr>
            <w:r w:rsidRPr="00D563EC">
              <w:rPr>
                <w:rFonts w:ascii="Calibri" w:eastAsia="新細明體" w:hAnsi="Calibri" w:cs="Times New Roman" w:hint="eastAsia"/>
              </w:rPr>
              <w:t>技能：</w:t>
            </w:r>
          </w:p>
          <w:p w:rsidR="00D563EC" w:rsidRPr="00D563EC" w:rsidRDefault="00D563EC" w:rsidP="00B24942">
            <w:pPr>
              <w:numPr>
                <w:ilvl w:val="0"/>
                <w:numId w:val="14"/>
              </w:numPr>
              <w:jc w:val="both"/>
              <w:rPr>
                <w:rFonts w:ascii="Calibri" w:eastAsia="新細明體" w:hAnsi="Calibri" w:cs="Times New Roman"/>
              </w:rPr>
            </w:pPr>
            <w:r w:rsidRPr="00D563EC">
              <w:rPr>
                <w:rFonts w:ascii="Calibri" w:eastAsia="新細明體" w:hAnsi="Calibri" w:cs="Times New Roman" w:hint="eastAsia"/>
              </w:rPr>
              <w:t>利用不同類型的資料（文字、</w:t>
            </w:r>
            <w:r w:rsidRPr="00D563EC">
              <w:rPr>
                <w:rFonts w:ascii="Calibri" w:eastAsia="新細明體" w:hAnsi="Calibri" w:cs="Times New Roman" w:hint="eastAsia"/>
                <w:lang w:eastAsia="zh-HK"/>
              </w:rPr>
              <w:t>視頻</w:t>
            </w:r>
            <w:r w:rsidRPr="00D563EC">
              <w:rPr>
                <w:rFonts w:ascii="Calibri" w:eastAsia="新細明體" w:hAnsi="Calibri" w:cs="Times New Roman" w:hint="eastAsia"/>
              </w:rPr>
              <w:t>）探究課題</w:t>
            </w:r>
          </w:p>
          <w:p w:rsidR="00D563EC" w:rsidRPr="00D563EC" w:rsidRDefault="00D563EC" w:rsidP="00B24942">
            <w:pPr>
              <w:numPr>
                <w:ilvl w:val="0"/>
                <w:numId w:val="14"/>
              </w:numPr>
              <w:jc w:val="both"/>
              <w:rPr>
                <w:rFonts w:ascii="Calibri" w:eastAsia="新細明體" w:hAnsi="Calibri" w:cs="Times New Roman"/>
              </w:rPr>
            </w:pPr>
            <w:r w:rsidRPr="00D563EC">
              <w:rPr>
                <w:rFonts w:ascii="Calibri" w:eastAsia="新細明體" w:hAnsi="Calibri" w:cs="Times New Roman" w:hint="eastAsia"/>
              </w:rPr>
              <w:t>同儕協作、自主學習及解決問題的能力</w:t>
            </w:r>
          </w:p>
        </w:tc>
      </w:tr>
      <w:tr w:rsidR="00D563EC" w:rsidRPr="00D563EC" w:rsidTr="008F519D">
        <w:trPr>
          <w:trHeight w:val="1555"/>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D563EC" w:rsidRPr="00D563EC" w:rsidRDefault="00D563EC" w:rsidP="00D563EC">
            <w:pPr>
              <w:widowControl/>
              <w:spacing w:beforeAutospacing="1" w:afterAutospacing="1"/>
              <w:rPr>
                <w:rFonts w:ascii="Calibri" w:eastAsia="新細明體" w:hAnsi="Calibri" w:cs="Times New Roman"/>
                <w:b/>
              </w:rPr>
            </w:pPr>
          </w:p>
        </w:tc>
        <w:tc>
          <w:tcPr>
            <w:tcW w:w="6663" w:type="dxa"/>
            <w:tcBorders>
              <w:top w:val="single" w:sz="4" w:space="0" w:color="auto"/>
              <w:left w:val="single" w:sz="4" w:space="0" w:color="auto"/>
              <w:bottom w:val="single" w:sz="4" w:space="0" w:color="auto"/>
              <w:right w:val="single" w:sz="4" w:space="0" w:color="auto"/>
            </w:tcBorders>
            <w:vAlign w:val="center"/>
            <w:hideMark/>
          </w:tcPr>
          <w:p w:rsidR="00D563EC" w:rsidRPr="00D563EC" w:rsidRDefault="00D563EC" w:rsidP="00D563EC">
            <w:pPr>
              <w:jc w:val="both"/>
              <w:rPr>
                <w:rFonts w:ascii="Calibri" w:eastAsia="新細明體" w:hAnsi="Calibri" w:cs="Times New Roman"/>
              </w:rPr>
            </w:pPr>
            <w:r w:rsidRPr="00D563EC">
              <w:rPr>
                <w:rFonts w:ascii="Calibri" w:eastAsia="新細明體" w:hAnsi="Calibri" w:cs="Times New Roman" w:hint="eastAsia"/>
              </w:rPr>
              <w:t>價值觀及態度：</w:t>
            </w:r>
          </w:p>
          <w:p w:rsidR="00D563EC" w:rsidRPr="00D563EC" w:rsidRDefault="00D563EC" w:rsidP="00B24942">
            <w:pPr>
              <w:numPr>
                <w:ilvl w:val="0"/>
                <w:numId w:val="14"/>
              </w:numPr>
              <w:jc w:val="both"/>
              <w:rPr>
                <w:rFonts w:ascii="Calibri" w:eastAsia="新細明體" w:hAnsi="Calibri" w:cs="Times New Roman"/>
              </w:rPr>
            </w:pPr>
            <w:r w:rsidRPr="00D563EC">
              <w:rPr>
                <w:rFonts w:ascii="Calibri" w:eastAsia="新細明體" w:hAnsi="Calibri" w:cs="Times New Roman" w:hint="eastAsia"/>
              </w:rPr>
              <w:t>培養關心當代世界發展的</w:t>
            </w:r>
            <w:r w:rsidR="00197CD0">
              <w:rPr>
                <w:rFonts w:ascii="Calibri" w:eastAsia="新細明體" w:hAnsi="Calibri" w:cs="Times New Roman" w:hint="eastAsia"/>
                <w:lang w:eastAsia="zh-HK"/>
              </w:rPr>
              <w:t>興趣和</w:t>
            </w:r>
            <w:r w:rsidRPr="00D563EC">
              <w:rPr>
                <w:rFonts w:ascii="Calibri" w:eastAsia="新細明體" w:hAnsi="Calibri" w:cs="Times New Roman" w:hint="eastAsia"/>
              </w:rPr>
              <w:t>態度，擴闊視野</w:t>
            </w:r>
          </w:p>
          <w:p w:rsidR="00D563EC" w:rsidRPr="00D563EC" w:rsidRDefault="00D563EC" w:rsidP="00B24942">
            <w:pPr>
              <w:numPr>
                <w:ilvl w:val="0"/>
                <w:numId w:val="14"/>
              </w:numPr>
              <w:jc w:val="both"/>
              <w:rPr>
                <w:rFonts w:ascii="Calibri" w:eastAsia="新細明體" w:hAnsi="Calibri" w:cs="Times New Roman"/>
              </w:rPr>
            </w:pPr>
            <w:r w:rsidRPr="00D563EC">
              <w:rPr>
                <w:rFonts w:ascii="Calibri" w:eastAsia="新細明體" w:hAnsi="Calibri" w:cs="Times New Roman" w:hint="eastAsia"/>
                <w:lang w:eastAsia="zh-HK"/>
              </w:rPr>
              <w:t>理解和</w:t>
            </w:r>
            <w:r w:rsidRPr="00D563EC">
              <w:rPr>
                <w:rFonts w:ascii="Calibri" w:eastAsia="新細明體" w:hAnsi="Calibri" w:cs="Times New Roman" w:hint="eastAsia"/>
              </w:rPr>
              <w:t>肯定國家在參與國際事務當中所取得的成就，提升國民身分認同</w:t>
            </w:r>
          </w:p>
        </w:tc>
      </w:tr>
      <w:tr w:rsidR="00D563EC" w:rsidRPr="00D563EC" w:rsidTr="008F519D">
        <w:trPr>
          <w:trHeight w:val="1550"/>
        </w:trPr>
        <w:tc>
          <w:tcPr>
            <w:tcW w:w="173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563EC" w:rsidRPr="00D563EC" w:rsidRDefault="00D563EC" w:rsidP="00D563EC">
            <w:pPr>
              <w:jc w:val="center"/>
              <w:rPr>
                <w:rFonts w:ascii="Calibri" w:eastAsia="新細明體" w:hAnsi="Calibri" w:cs="Times New Roman"/>
                <w:b/>
              </w:rPr>
            </w:pPr>
            <w:r w:rsidRPr="00D563EC">
              <w:rPr>
                <w:rFonts w:ascii="Calibri" w:eastAsia="新細明體" w:hAnsi="Calibri" w:cs="Times New Roman" w:hint="eastAsia"/>
                <w:b/>
              </w:rPr>
              <w:t>所需課時</w:t>
            </w:r>
          </w:p>
        </w:tc>
        <w:tc>
          <w:tcPr>
            <w:tcW w:w="6663" w:type="dxa"/>
            <w:tcBorders>
              <w:top w:val="single" w:sz="4" w:space="0" w:color="auto"/>
              <w:left w:val="single" w:sz="4" w:space="0" w:color="auto"/>
              <w:bottom w:val="single" w:sz="4" w:space="0" w:color="auto"/>
              <w:right w:val="single" w:sz="4" w:space="0" w:color="auto"/>
            </w:tcBorders>
            <w:vAlign w:val="center"/>
            <w:hideMark/>
          </w:tcPr>
          <w:p w:rsidR="00D563EC" w:rsidRPr="00D563EC" w:rsidRDefault="00D563EC" w:rsidP="00D563EC">
            <w:pPr>
              <w:jc w:val="both"/>
              <w:rPr>
                <w:rFonts w:ascii="Calibri" w:eastAsia="新細明體" w:hAnsi="Calibri" w:cs="Times New Roman"/>
              </w:rPr>
            </w:pPr>
            <w:r w:rsidRPr="00D563EC">
              <w:rPr>
                <w:rFonts w:ascii="Times New Roman" w:eastAsia="新細明體" w:hAnsi="Times New Roman" w:cs="Times New Roman" w:hint="eastAsia"/>
              </w:rPr>
              <w:t>本份工作紙共有四項學與教程序，其中程序一和四分別安排於課前及課後完成，而於課堂進行的程序二和三，約需時</w:t>
            </w:r>
            <w:r w:rsidR="00826413">
              <w:rPr>
                <w:rFonts w:ascii="Times New Roman" w:eastAsia="新細明體" w:hAnsi="Times New Roman" w:cs="Times New Roman"/>
              </w:rPr>
              <w:t>9</w:t>
            </w:r>
            <w:r w:rsidRPr="00D563EC">
              <w:rPr>
                <w:rFonts w:ascii="Times New Roman" w:eastAsia="新細明體" w:hAnsi="Times New Roman" w:cs="Times New Roman"/>
              </w:rPr>
              <w:t>0</w:t>
            </w:r>
            <w:r w:rsidRPr="00D563EC">
              <w:rPr>
                <w:rFonts w:ascii="Times New Roman" w:eastAsia="新細明體" w:hAnsi="Times New Roman" w:cs="Times New Roman" w:hint="eastAsia"/>
              </w:rPr>
              <w:t>-</w:t>
            </w:r>
            <w:r w:rsidR="00826413">
              <w:rPr>
                <w:rFonts w:ascii="Times New Roman" w:eastAsia="新細明體" w:hAnsi="Times New Roman" w:cs="Times New Roman"/>
              </w:rPr>
              <w:t>10</w:t>
            </w:r>
            <w:r w:rsidRPr="00D563EC">
              <w:rPr>
                <w:rFonts w:ascii="Times New Roman" w:eastAsia="新細明體" w:hAnsi="Times New Roman" w:cs="Times New Roman" w:hint="eastAsia"/>
              </w:rPr>
              <w:t>0</w:t>
            </w:r>
            <w:r w:rsidRPr="00D563EC">
              <w:rPr>
                <w:rFonts w:ascii="Times New Roman" w:eastAsia="新細明體" w:hAnsi="Times New Roman" w:cs="Times New Roman" w:hint="eastAsia"/>
              </w:rPr>
              <w:t>分鐘。請教師按照校本情況安排適合課時，以及完成各項學與教程序所需要的時間。</w:t>
            </w:r>
          </w:p>
        </w:tc>
      </w:tr>
    </w:tbl>
    <w:p w:rsidR="00D563EC" w:rsidRPr="00D563EC" w:rsidRDefault="00D563EC" w:rsidP="00B24942">
      <w:pPr>
        <w:numPr>
          <w:ilvl w:val="0"/>
          <w:numId w:val="13"/>
        </w:numPr>
        <w:adjustRightInd w:val="0"/>
        <w:snapToGrid w:val="0"/>
        <w:rPr>
          <w:rFonts w:ascii="Calibri" w:eastAsia="新細明體" w:hAnsi="Calibri" w:cs="Times New Roman"/>
          <w:b/>
          <w:sz w:val="27"/>
          <w:szCs w:val="27"/>
          <w:u w:val="thick"/>
        </w:rPr>
      </w:pPr>
      <w:r w:rsidRPr="00D563EC">
        <w:rPr>
          <w:rFonts w:ascii="Calibri" w:eastAsia="新細明體" w:hAnsi="Calibri" w:cs="Times New Roman" w:hint="eastAsia"/>
          <w:b/>
          <w:sz w:val="27"/>
          <w:szCs w:val="27"/>
        </w:rPr>
        <w:lastRenderedPageBreak/>
        <w:t xml:space="preserve"> </w:t>
      </w:r>
      <w:r w:rsidRPr="00D563EC">
        <w:rPr>
          <w:rFonts w:ascii="Calibri" w:eastAsia="新細明體" w:hAnsi="Calibri" w:cs="Times New Roman" w:hint="eastAsia"/>
          <w:b/>
          <w:sz w:val="27"/>
          <w:szCs w:val="27"/>
          <w:u w:val="thick"/>
        </w:rPr>
        <w:t>使用工作紙的學與教程序</w:t>
      </w:r>
    </w:p>
    <w:p w:rsidR="00D563EC" w:rsidRPr="00D563EC" w:rsidRDefault="00D563EC" w:rsidP="00D563EC">
      <w:pPr>
        <w:rPr>
          <w:rFonts w:ascii="Calibri" w:eastAsia="新細明體" w:hAnsi="Calibri" w:cs="Times New Roman"/>
        </w:rPr>
      </w:pPr>
    </w:p>
    <w:tbl>
      <w:tblPr>
        <w:tblStyle w:val="151"/>
        <w:tblW w:w="8364" w:type="dxa"/>
        <w:tblInd w:w="-5" w:type="dxa"/>
        <w:tblLook w:val="04A0" w:firstRow="1" w:lastRow="0" w:firstColumn="1" w:lastColumn="0" w:noHBand="0" w:noVBand="1"/>
      </w:tblPr>
      <w:tblGrid>
        <w:gridCol w:w="8364"/>
      </w:tblGrid>
      <w:tr w:rsidR="00D563EC" w:rsidRPr="00D563EC" w:rsidTr="008F519D">
        <w:trPr>
          <w:trHeight w:val="8066"/>
        </w:trPr>
        <w:tc>
          <w:tcPr>
            <w:tcW w:w="8364" w:type="dxa"/>
            <w:vAlign w:val="center"/>
          </w:tcPr>
          <w:p w:rsidR="00D563EC" w:rsidRPr="00D563EC" w:rsidRDefault="00D563EC" w:rsidP="00D563EC">
            <w:pPr>
              <w:jc w:val="both"/>
              <w:rPr>
                <w:rFonts w:eastAsia="新細明體"/>
                <w:b/>
                <w:u w:val="thick"/>
                <w:lang w:eastAsia="zh-HK"/>
              </w:rPr>
            </w:pPr>
            <w:r w:rsidRPr="00D563EC">
              <w:rPr>
                <w:rFonts w:eastAsia="新細明體" w:hint="eastAsia"/>
                <w:b/>
                <w:highlight w:val="yellow"/>
                <w:u w:val="thick"/>
                <w:lang w:eastAsia="zh-HK"/>
              </w:rPr>
              <w:t>程序一：學生課前預習鞏固前備知識</w:t>
            </w:r>
          </w:p>
          <w:p w:rsidR="00D563EC" w:rsidRPr="00D563EC" w:rsidRDefault="00D563EC" w:rsidP="00D563EC">
            <w:pPr>
              <w:jc w:val="both"/>
              <w:rPr>
                <w:rFonts w:eastAsia="新細明體"/>
                <w:b/>
                <w:u w:val="thick"/>
              </w:rPr>
            </w:pPr>
          </w:p>
          <w:p w:rsidR="00D563EC" w:rsidRPr="00D563EC" w:rsidRDefault="00D563EC" w:rsidP="00B24942">
            <w:pPr>
              <w:numPr>
                <w:ilvl w:val="0"/>
                <w:numId w:val="15"/>
              </w:numPr>
              <w:jc w:val="both"/>
              <w:rPr>
                <w:rFonts w:ascii="Times New Roman" w:eastAsia="新細明體" w:hAnsi="Times New Roman"/>
              </w:rPr>
            </w:pPr>
            <w:r w:rsidRPr="00D563EC">
              <w:rPr>
                <w:rFonts w:ascii="Times New Roman" w:eastAsia="新細明體" w:hAnsi="Times New Roman" w:hint="eastAsia"/>
              </w:rPr>
              <w:t>在課前派發</w:t>
            </w:r>
            <w:r w:rsidRPr="00D563EC">
              <w:rPr>
                <w:rFonts w:eastAsia="新細明體" w:hint="eastAsia"/>
                <w:shd w:val="pct15" w:color="auto" w:fill="FFFFFF"/>
              </w:rPr>
              <w:t>附件一</w:t>
            </w:r>
            <w:r w:rsidRPr="00D563EC">
              <w:rPr>
                <w:rFonts w:ascii="Times New Roman" w:eastAsia="新細明體" w:hAnsi="Times New Roman" w:hint="eastAsia"/>
              </w:rPr>
              <w:t>，要求學生閱讀及完成預習題目，讓他們對於「一帶一路」倡議有基本認識。</w:t>
            </w:r>
            <w:r w:rsidRPr="00D563EC">
              <w:rPr>
                <w:rFonts w:ascii="Times New Roman" w:eastAsia="新細明體" w:hAnsi="Times New Roman" w:hint="eastAsia"/>
                <w:lang w:eastAsia="zh-HK"/>
              </w:rPr>
              <w:t>該</w:t>
            </w:r>
            <w:r w:rsidRPr="00D563EC">
              <w:rPr>
                <w:rFonts w:ascii="Times New Roman" w:eastAsia="新細明體" w:hAnsi="Times New Roman"/>
              </w:rPr>
              <w:t>附件共有四份包含</w:t>
            </w:r>
            <w:r w:rsidRPr="00D563EC">
              <w:rPr>
                <w:rFonts w:ascii="Times New Roman" w:eastAsia="新細明體" w:hAnsi="Times New Roman" w:hint="eastAsia"/>
              </w:rPr>
              <w:t>文字和視頻形式的資料：</w:t>
            </w:r>
          </w:p>
          <w:p w:rsidR="00196FE1" w:rsidRDefault="00196FE1" w:rsidP="005D551D">
            <w:pPr>
              <w:numPr>
                <w:ilvl w:val="1"/>
                <w:numId w:val="15"/>
              </w:numPr>
              <w:jc w:val="both"/>
              <w:rPr>
                <w:rFonts w:ascii="Times New Roman" w:eastAsia="新細明體" w:hAnsi="Times New Roman"/>
              </w:rPr>
            </w:pPr>
            <w:r>
              <w:rPr>
                <w:rFonts w:ascii="Times New Roman" w:eastAsia="新細明體" w:hAnsi="Times New Roman" w:hint="eastAsia"/>
                <w:lang w:eastAsia="zh-HK"/>
              </w:rPr>
              <w:t>資料一包含兩段涉及構建人類命運體理念與</w:t>
            </w:r>
            <w:r>
              <w:rPr>
                <w:rFonts w:ascii="Times New Roman" w:eastAsia="新細明體" w:hAnsi="Times New Roman" w:hint="eastAsia"/>
              </w:rPr>
              <w:t>「</w:t>
            </w:r>
            <w:r>
              <w:rPr>
                <w:rFonts w:ascii="Times New Roman" w:eastAsia="新細明體" w:hAnsi="Times New Roman" w:hint="eastAsia"/>
                <w:lang w:eastAsia="zh-HK"/>
              </w:rPr>
              <w:t>一帶一路</w:t>
            </w:r>
            <w:r>
              <w:rPr>
                <w:rFonts w:ascii="Times New Roman" w:eastAsia="新細明體" w:hAnsi="Times New Roman" w:hint="eastAsia"/>
              </w:rPr>
              <w:t>」</w:t>
            </w:r>
            <w:r>
              <w:rPr>
                <w:rFonts w:ascii="Times New Roman" w:eastAsia="新細明體" w:hAnsi="Times New Roman" w:hint="eastAsia"/>
                <w:lang w:eastAsia="zh-HK"/>
              </w:rPr>
              <w:t>倡議關係的文字資料</w:t>
            </w:r>
            <w:r>
              <w:rPr>
                <w:rFonts w:ascii="Times New Roman" w:eastAsia="新細明體" w:hAnsi="Times New Roman" w:hint="eastAsia"/>
              </w:rPr>
              <w:t>，</w:t>
            </w:r>
            <w:r>
              <w:rPr>
                <w:rFonts w:ascii="Times New Roman" w:eastAsia="新細明體" w:hAnsi="Times New Roman" w:hint="eastAsia"/>
                <w:lang w:eastAsia="zh-HK"/>
              </w:rPr>
              <w:t>讓學生認識</w:t>
            </w:r>
            <w:r w:rsidR="005D551D">
              <w:rPr>
                <w:rFonts w:ascii="Times New Roman" w:eastAsia="新細明體" w:hAnsi="Times New Roman" w:hint="eastAsia"/>
                <w:lang w:eastAsia="zh-HK"/>
              </w:rPr>
              <w:t>共建</w:t>
            </w:r>
            <w:r w:rsidR="005D551D">
              <w:rPr>
                <w:rFonts w:ascii="Times New Roman" w:eastAsia="新細明體" w:hAnsi="Times New Roman" w:hint="eastAsia"/>
              </w:rPr>
              <w:t>「</w:t>
            </w:r>
            <w:r w:rsidR="005D551D">
              <w:rPr>
                <w:rFonts w:ascii="Times New Roman" w:eastAsia="新細明體" w:hAnsi="Times New Roman" w:hint="eastAsia"/>
                <w:lang w:eastAsia="zh-HK"/>
              </w:rPr>
              <w:t>一帶一路</w:t>
            </w:r>
            <w:r w:rsidR="005D551D">
              <w:rPr>
                <w:rFonts w:ascii="Times New Roman" w:eastAsia="新細明體" w:hAnsi="Times New Roman" w:hint="eastAsia"/>
              </w:rPr>
              <w:t>」</w:t>
            </w:r>
            <w:r w:rsidR="005D551D">
              <w:rPr>
                <w:rFonts w:ascii="Times New Roman" w:eastAsia="新細明體" w:hAnsi="Times New Roman" w:hint="eastAsia"/>
                <w:lang w:eastAsia="zh-HK"/>
              </w:rPr>
              <w:t>倡議</w:t>
            </w:r>
            <w:r w:rsidR="005D551D">
              <w:rPr>
                <w:rFonts w:ascii="Times New Roman" w:eastAsia="新細明體" w:hAnsi="Times New Roman" w:hint="eastAsia"/>
              </w:rPr>
              <w:t>，</w:t>
            </w:r>
            <w:r w:rsidR="005D551D">
              <w:rPr>
                <w:rFonts w:ascii="Times New Roman" w:eastAsia="新細明體" w:hAnsi="Times New Roman" w:hint="eastAsia"/>
                <w:lang w:eastAsia="zh-HK"/>
              </w:rPr>
              <w:t>亦是以</w:t>
            </w:r>
            <w:r w:rsidR="005D551D" w:rsidRPr="005D551D">
              <w:rPr>
                <w:rFonts w:ascii="Times New Roman" w:eastAsia="新細明體" w:hAnsi="Times New Roman" w:hint="eastAsia"/>
                <w:lang w:eastAsia="zh-HK"/>
              </w:rPr>
              <w:t>構建人類命運共同體</w:t>
            </w:r>
            <w:r w:rsidR="005D551D">
              <w:rPr>
                <w:rFonts w:ascii="Times New Roman" w:eastAsia="新細明體" w:hAnsi="Times New Roman" w:hint="eastAsia"/>
                <w:lang w:eastAsia="zh-HK"/>
              </w:rPr>
              <w:t>為最高目標</w:t>
            </w:r>
            <w:r w:rsidR="005D551D">
              <w:rPr>
                <w:rFonts w:ascii="Times New Roman" w:eastAsia="新細明體" w:hAnsi="Times New Roman" w:hint="eastAsia"/>
              </w:rPr>
              <w:t>。</w:t>
            </w:r>
          </w:p>
          <w:p w:rsidR="00D563EC" w:rsidRPr="00D563EC" w:rsidRDefault="00D563EC" w:rsidP="008D73F5">
            <w:pPr>
              <w:numPr>
                <w:ilvl w:val="1"/>
                <w:numId w:val="15"/>
              </w:numPr>
              <w:jc w:val="both"/>
              <w:rPr>
                <w:rFonts w:ascii="Times New Roman" w:eastAsia="新細明體" w:hAnsi="Times New Roman"/>
              </w:rPr>
            </w:pPr>
            <w:r w:rsidRPr="00D563EC">
              <w:rPr>
                <w:rFonts w:ascii="Times New Roman" w:eastAsia="新細明體" w:hAnsi="Times New Roman" w:hint="eastAsia"/>
              </w:rPr>
              <w:t>資料</w:t>
            </w:r>
            <w:r w:rsidR="00196FE1">
              <w:rPr>
                <w:rFonts w:ascii="Times New Roman" w:eastAsia="新細明體" w:hAnsi="Times New Roman" w:hint="eastAsia"/>
                <w:lang w:eastAsia="zh-HK"/>
              </w:rPr>
              <w:t>二</w:t>
            </w:r>
            <w:r w:rsidRPr="00D563EC">
              <w:rPr>
                <w:rFonts w:ascii="Times New Roman" w:eastAsia="新細明體" w:hAnsi="Times New Roman" w:hint="eastAsia"/>
              </w:rPr>
              <w:t>是兩段簡介「一帶一路」倡議的視頻，學生將會初步認識「一帶一路」倡議的提出背景、路線、倡導原則等</w:t>
            </w:r>
            <w:r w:rsidRPr="00D563EC">
              <w:rPr>
                <w:rFonts w:ascii="Times New Roman" w:eastAsia="新細明體" w:hAnsi="Times New Roman" w:hint="eastAsia"/>
                <w:lang w:eastAsia="zh-HK"/>
              </w:rPr>
              <w:t>概況</w:t>
            </w:r>
            <w:r w:rsidRPr="00D563EC">
              <w:rPr>
                <w:rFonts w:ascii="Times New Roman" w:eastAsia="新細明體" w:hAnsi="Times New Roman" w:hint="eastAsia"/>
              </w:rPr>
              <w:t>。</w:t>
            </w:r>
            <w:r w:rsidR="008D73F5">
              <w:rPr>
                <w:rFonts w:ascii="Times New Roman" w:eastAsia="新細明體" w:hAnsi="Times New Roman" w:hint="eastAsia"/>
                <w:lang w:eastAsia="zh-HK"/>
              </w:rPr>
              <w:t>教師請提示學生</w:t>
            </w:r>
            <w:r w:rsidR="008D73F5" w:rsidRPr="008D73F5">
              <w:rPr>
                <w:rFonts w:ascii="Times New Roman" w:eastAsia="新細明體" w:hAnsi="Times New Roman" w:hint="eastAsia"/>
              </w:rPr>
              <w:t>觀看視頻時</w:t>
            </w:r>
            <w:r w:rsidR="008D73F5">
              <w:rPr>
                <w:rFonts w:ascii="Times New Roman" w:eastAsia="新細明體" w:hAnsi="Times New Roman" w:hint="eastAsia"/>
              </w:rPr>
              <w:t>，</w:t>
            </w:r>
            <w:r w:rsidR="008D73F5" w:rsidRPr="008D73F5">
              <w:rPr>
                <w:rFonts w:ascii="Times New Roman" w:eastAsia="新細明體" w:hAnsi="Times New Roman" w:hint="eastAsia"/>
              </w:rPr>
              <w:t>須</w:t>
            </w:r>
            <w:r w:rsidR="008D73F5" w:rsidRPr="00BF0A77">
              <w:rPr>
                <w:rFonts w:ascii="Times New Roman" w:eastAsia="新細明體" w:hAnsi="Times New Roman" w:hint="eastAsia"/>
                <w:u w:val="thick"/>
              </w:rPr>
              <w:t>留意「一帶一路」路線圖，以及沿線經過的國家和重要城市</w:t>
            </w:r>
            <w:r w:rsidR="008D73F5">
              <w:rPr>
                <w:rFonts w:ascii="Times New Roman" w:eastAsia="新細明體" w:hAnsi="Times New Roman" w:hint="eastAsia"/>
              </w:rPr>
              <w:t>。</w:t>
            </w:r>
          </w:p>
          <w:p w:rsidR="00D563EC" w:rsidRPr="00D563EC" w:rsidRDefault="00D563EC" w:rsidP="00B24942">
            <w:pPr>
              <w:numPr>
                <w:ilvl w:val="1"/>
                <w:numId w:val="15"/>
              </w:numPr>
              <w:jc w:val="both"/>
              <w:rPr>
                <w:rFonts w:ascii="Times New Roman" w:eastAsia="新細明體" w:hAnsi="Times New Roman"/>
              </w:rPr>
            </w:pPr>
            <w:r w:rsidRPr="00D563EC">
              <w:rPr>
                <w:rFonts w:ascii="Times New Roman" w:eastAsia="新細明體" w:hAnsi="Times New Roman"/>
              </w:rPr>
              <w:t>資料</w:t>
            </w:r>
            <w:r w:rsidRPr="00D563EC">
              <w:rPr>
                <w:rFonts w:ascii="Times New Roman" w:eastAsia="新細明體" w:hAnsi="Times New Roman" w:hint="eastAsia"/>
                <w:lang w:eastAsia="zh-HK"/>
              </w:rPr>
              <w:t>三</w:t>
            </w:r>
            <w:r w:rsidRPr="00D563EC">
              <w:rPr>
                <w:rFonts w:ascii="Times New Roman" w:eastAsia="新細明體" w:hAnsi="Times New Roman"/>
              </w:rPr>
              <w:t>介紹</w:t>
            </w:r>
            <w:r w:rsidRPr="00D563EC">
              <w:rPr>
                <w:rFonts w:ascii="Times New Roman" w:eastAsia="新細明體" w:hAnsi="Times New Roman" w:hint="eastAsia"/>
              </w:rPr>
              <w:t>「一帶一路」倡議的五大合作重點（「五通」）的概略內容，</w:t>
            </w:r>
            <w:r w:rsidR="005D551D">
              <w:rPr>
                <w:rFonts w:ascii="Times New Roman" w:eastAsia="新細明體" w:hAnsi="Times New Roman" w:hint="eastAsia"/>
                <w:lang w:eastAsia="zh-HK"/>
              </w:rPr>
              <w:t>以及在</w:t>
            </w:r>
            <w:r w:rsidR="005D551D">
              <w:rPr>
                <w:rFonts w:ascii="Times New Roman" w:eastAsia="新細明體" w:hAnsi="Times New Roman" w:hint="eastAsia"/>
              </w:rPr>
              <w:t>2023</w:t>
            </w:r>
            <w:r w:rsidR="005D551D">
              <w:rPr>
                <w:rFonts w:ascii="Times New Roman" w:eastAsia="新細明體" w:hAnsi="Times New Roman" w:hint="eastAsia"/>
                <w:lang w:eastAsia="zh-HK"/>
              </w:rPr>
              <w:t>年</w:t>
            </w:r>
            <w:r w:rsidR="005D551D">
              <w:rPr>
                <w:rFonts w:ascii="Times New Roman" w:eastAsia="新細明體" w:hAnsi="Times New Roman" w:hint="eastAsia"/>
              </w:rPr>
              <w:t>「</w:t>
            </w:r>
            <w:r w:rsidR="005D551D">
              <w:rPr>
                <w:rFonts w:ascii="Times New Roman" w:eastAsia="新細明體" w:hAnsi="Times New Roman" w:hint="eastAsia"/>
                <w:lang w:eastAsia="zh-HK"/>
              </w:rPr>
              <w:t>一帶一路</w:t>
            </w:r>
            <w:r w:rsidR="005D551D">
              <w:rPr>
                <w:rFonts w:ascii="Times New Roman" w:eastAsia="新細明體" w:hAnsi="Times New Roman" w:hint="eastAsia"/>
              </w:rPr>
              <w:t>」</w:t>
            </w:r>
            <w:r w:rsidR="005D551D">
              <w:rPr>
                <w:rFonts w:ascii="Times New Roman" w:eastAsia="新細明體" w:hAnsi="Times New Roman" w:hint="eastAsia"/>
                <w:lang w:eastAsia="zh-HK"/>
              </w:rPr>
              <w:t>倡議提出十周年之際</w:t>
            </w:r>
            <w:r w:rsidR="005D551D">
              <w:rPr>
                <w:rFonts w:ascii="Times New Roman" w:eastAsia="新細明體" w:hAnsi="Times New Roman" w:hint="eastAsia"/>
              </w:rPr>
              <w:t>，</w:t>
            </w:r>
            <w:r w:rsidR="005D551D">
              <w:rPr>
                <w:rFonts w:ascii="Times New Roman" w:eastAsia="新細明體" w:hAnsi="Times New Roman" w:hint="eastAsia"/>
                <w:lang w:eastAsia="zh-HK"/>
              </w:rPr>
              <w:t>中國提出的四個新領域合作</w:t>
            </w:r>
            <w:r w:rsidR="005D551D">
              <w:rPr>
                <w:rFonts w:ascii="Times New Roman" w:eastAsia="新細明體" w:hAnsi="Times New Roman" w:hint="eastAsia"/>
              </w:rPr>
              <w:t>。</w:t>
            </w:r>
            <w:r w:rsidR="005D551D">
              <w:rPr>
                <w:rFonts w:ascii="Times New Roman" w:eastAsia="新細明體" w:hAnsi="Times New Roman" w:hint="eastAsia"/>
                <w:lang w:eastAsia="zh-HK"/>
              </w:rPr>
              <w:t>這些資料</w:t>
            </w:r>
            <w:r w:rsidRPr="00D563EC">
              <w:rPr>
                <w:rFonts w:ascii="Times New Roman" w:eastAsia="新細明體" w:hAnsi="Times New Roman" w:hint="eastAsia"/>
              </w:rPr>
              <w:t>有助學生於課堂進一步認識與之相關的互聯互通例子</w:t>
            </w:r>
            <w:r w:rsidR="005D551D">
              <w:rPr>
                <w:rFonts w:ascii="Times New Roman" w:eastAsia="新細明體" w:hAnsi="Times New Roman" w:hint="eastAsia"/>
              </w:rPr>
              <w:t>，</w:t>
            </w:r>
            <w:r w:rsidR="005D551D">
              <w:rPr>
                <w:rFonts w:ascii="Times New Roman" w:eastAsia="新細明體" w:hAnsi="Times New Roman" w:hint="eastAsia"/>
                <w:lang w:eastAsia="zh-HK"/>
              </w:rPr>
              <w:t>並掌握</w:t>
            </w:r>
            <w:r w:rsidR="005D551D">
              <w:rPr>
                <w:rFonts w:ascii="Times New Roman" w:eastAsia="新細明體" w:hAnsi="Times New Roman" w:hint="eastAsia"/>
              </w:rPr>
              <w:t>「</w:t>
            </w:r>
            <w:r w:rsidR="005D551D">
              <w:rPr>
                <w:rFonts w:ascii="Times New Roman" w:eastAsia="新細明體" w:hAnsi="Times New Roman" w:hint="eastAsia"/>
                <w:lang w:eastAsia="zh-HK"/>
              </w:rPr>
              <w:t>一帶一路</w:t>
            </w:r>
            <w:r w:rsidR="005D551D">
              <w:rPr>
                <w:rFonts w:ascii="Times New Roman" w:eastAsia="新細明體" w:hAnsi="Times New Roman" w:hint="eastAsia"/>
              </w:rPr>
              <w:t>」</w:t>
            </w:r>
            <w:r w:rsidR="005D551D">
              <w:rPr>
                <w:rFonts w:ascii="Times New Roman" w:eastAsia="新細明體" w:hAnsi="Times New Roman" w:hint="eastAsia"/>
                <w:lang w:eastAsia="zh-HK"/>
              </w:rPr>
              <w:t>倡議的近期發展情況</w:t>
            </w:r>
            <w:r w:rsidRPr="00D563EC">
              <w:rPr>
                <w:rFonts w:ascii="Times New Roman" w:eastAsia="新細明體" w:hAnsi="Times New Roman" w:hint="eastAsia"/>
              </w:rPr>
              <w:t>。</w:t>
            </w:r>
            <w:r w:rsidRPr="00D563EC">
              <w:rPr>
                <w:rFonts w:ascii="Times New Roman" w:eastAsia="新細明體" w:hAnsi="Times New Roman"/>
              </w:rPr>
              <w:t xml:space="preserve"> </w:t>
            </w:r>
          </w:p>
          <w:p w:rsidR="00D563EC" w:rsidRPr="00D563EC" w:rsidRDefault="00D563EC" w:rsidP="00B24942">
            <w:pPr>
              <w:numPr>
                <w:ilvl w:val="1"/>
                <w:numId w:val="15"/>
              </w:numPr>
              <w:jc w:val="both"/>
              <w:rPr>
                <w:rFonts w:ascii="Times New Roman" w:eastAsia="新細明體" w:hAnsi="Times New Roman"/>
              </w:rPr>
            </w:pPr>
            <w:r w:rsidRPr="00D563EC">
              <w:rPr>
                <w:rFonts w:ascii="Times New Roman" w:eastAsia="新細明體" w:hAnsi="Times New Roman" w:hint="eastAsia"/>
              </w:rPr>
              <w:t>資料四簡介全方位外交理念。按照公民科課程的編排次序，學生應已學習這些知識</w:t>
            </w:r>
            <w:r w:rsidR="008825FB">
              <w:rPr>
                <w:rFonts w:ascii="Times New Roman" w:eastAsia="新細明體" w:hAnsi="Times New Roman" w:hint="eastAsia"/>
              </w:rPr>
              <w:t>，</w:t>
            </w:r>
            <w:r w:rsidR="008825FB">
              <w:rPr>
                <w:rFonts w:ascii="Times New Roman" w:eastAsia="新細明體" w:hAnsi="Times New Roman" w:hint="eastAsia"/>
                <w:lang w:eastAsia="zh-HK"/>
              </w:rPr>
              <w:t>此舉旨在讓學生應用已有知識學習與之相關的新課題</w:t>
            </w:r>
            <w:r w:rsidRPr="00D563EC">
              <w:rPr>
                <w:rFonts w:ascii="Times New Roman" w:eastAsia="新細明體" w:hAnsi="Times New Roman" w:hint="eastAsia"/>
              </w:rPr>
              <w:t>。</w:t>
            </w:r>
          </w:p>
          <w:p w:rsidR="00D563EC" w:rsidRPr="00D563EC" w:rsidRDefault="00D563EC" w:rsidP="00B24942">
            <w:pPr>
              <w:numPr>
                <w:ilvl w:val="0"/>
                <w:numId w:val="11"/>
              </w:numPr>
              <w:jc w:val="both"/>
              <w:rPr>
                <w:rFonts w:ascii="Times New Roman" w:eastAsia="新細明體" w:hAnsi="Times New Roman"/>
              </w:rPr>
            </w:pPr>
            <w:r w:rsidRPr="00D563EC">
              <w:rPr>
                <w:rFonts w:ascii="Times New Roman" w:eastAsia="新細明體" w:hAnsi="Times New Roman" w:hint="eastAsia"/>
              </w:rPr>
              <w:t>附件一共有</w:t>
            </w:r>
            <w:r w:rsidR="00F70B26">
              <w:rPr>
                <w:rFonts w:ascii="Times New Roman" w:eastAsia="新細明體" w:hAnsi="Times New Roman" w:hint="eastAsia"/>
                <w:lang w:eastAsia="zh-HK"/>
              </w:rPr>
              <w:t>三</w:t>
            </w:r>
            <w:r w:rsidRPr="00D563EC">
              <w:rPr>
                <w:rFonts w:ascii="Times New Roman" w:eastAsia="新細明體" w:hAnsi="Times New Roman" w:hint="eastAsia"/>
              </w:rPr>
              <w:t>題預習題目：</w:t>
            </w:r>
          </w:p>
          <w:p w:rsidR="00D563EC" w:rsidRPr="00D563EC" w:rsidRDefault="00D563EC" w:rsidP="00B24942">
            <w:pPr>
              <w:numPr>
                <w:ilvl w:val="1"/>
                <w:numId w:val="15"/>
              </w:numPr>
              <w:jc w:val="both"/>
              <w:rPr>
                <w:rFonts w:ascii="Times New Roman" w:eastAsia="新細明體" w:hAnsi="Times New Roman"/>
              </w:rPr>
            </w:pPr>
            <w:r w:rsidRPr="00D563EC">
              <w:rPr>
                <w:rFonts w:ascii="Times New Roman" w:eastAsia="新細明體" w:hAnsi="Times New Roman" w:hint="eastAsia"/>
              </w:rPr>
              <w:t>第</w:t>
            </w:r>
            <w:r w:rsidRPr="00D563EC">
              <w:rPr>
                <w:rFonts w:ascii="Times New Roman" w:eastAsia="新細明體" w:hAnsi="Times New Roman" w:hint="eastAsia"/>
              </w:rPr>
              <w:t>1</w:t>
            </w:r>
            <w:r w:rsidR="00F70B26">
              <w:rPr>
                <w:rFonts w:ascii="Times New Roman" w:eastAsia="新細明體" w:hAnsi="Times New Roman" w:hint="eastAsia"/>
                <w:lang w:eastAsia="zh-HK"/>
              </w:rPr>
              <w:t>及</w:t>
            </w:r>
            <w:r w:rsidRPr="00D563EC">
              <w:rPr>
                <w:rFonts w:ascii="Times New Roman" w:eastAsia="新細明體" w:hAnsi="Times New Roman" w:hint="eastAsia"/>
              </w:rPr>
              <w:t>第</w:t>
            </w:r>
            <w:r w:rsidR="00F70B26">
              <w:rPr>
                <w:rFonts w:ascii="Times New Roman" w:eastAsia="新細明體" w:hAnsi="Times New Roman" w:hint="eastAsia"/>
              </w:rPr>
              <w:t>2</w:t>
            </w:r>
            <w:r w:rsidRPr="00D563EC">
              <w:rPr>
                <w:rFonts w:ascii="Times New Roman" w:eastAsia="新細明體" w:hAnsi="Times New Roman" w:hint="eastAsia"/>
              </w:rPr>
              <w:t>題要求學生根據題目指示整理資料一至三</w:t>
            </w:r>
            <w:r w:rsidRPr="00D563EC">
              <w:rPr>
                <w:rFonts w:ascii="Times New Roman" w:eastAsia="新細明體" w:hAnsi="Times New Roman" w:hint="eastAsia"/>
                <w:lang w:eastAsia="zh-HK"/>
              </w:rPr>
              <w:t>的內容</w:t>
            </w:r>
            <w:r w:rsidRPr="00D563EC">
              <w:rPr>
                <w:rFonts w:ascii="Times New Roman" w:eastAsia="新細明體" w:hAnsi="Times New Roman" w:hint="eastAsia"/>
              </w:rPr>
              <w:t>，</w:t>
            </w:r>
            <w:r w:rsidRPr="00D563EC">
              <w:rPr>
                <w:rFonts w:ascii="Times New Roman" w:eastAsia="新細明體" w:hAnsi="Times New Roman" w:hint="eastAsia"/>
                <w:lang w:eastAsia="zh-HK"/>
              </w:rPr>
              <w:t>並</w:t>
            </w:r>
            <w:r w:rsidRPr="00D563EC">
              <w:rPr>
                <w:rFonts w:ascii="Times New Roman" w:eastAsia="新細明體" w:hAnsi="Times New Roman" w:hint="eastAsia"/>
              </w:rPr>
              <w:t>不要求深入解說，旨在協助</w:t>
            </w:r>
            <w:r w:rsidR="00F70B26">
              <w:rPr>
                <w:rFonts w:ascii="Times New Roman" w:eastAsia="新細明體" w:hAnsi="Times New Roman" w:hint="eastAsia"/>
                <w:lang w:eastAsia="zh-HK"/>
              </w:rPr>
              <w:t>他們初步</w:t>
            </w:r>
            <w:r w:rsidRPr="00D563EC">
              <w:rPr>
                <w:rFonts w:ascii="Times New Roman" w:eastAsia="新細明體" w:hAnsi="Times New Roman" w:hint="eastAsia"/>
              </w:rPr>
              <w:t>掌握「一帶一路」倡議的重點。</w:t>
            </w:r>
          </w:p>
          <w:p w:rsidR="00D563EC" w:rsidRPr="00D563EC" w:rsidRDefault="00D563EC" w:rsidP="00BF0A77">
            <w:pPr>
              <w:numPr>
                <w:ilvl w:val="1"/>
                <w:numId w:val="15"/>
              </w:numPr>
              <w:jc w:val="both"/>
              <w:rPr>
                <w:rFonts w:ascii="Times New Roman" w:eastAsia="新細明體" w:hAnsi="Times New Roman"/>
              </w:rPr>
            </w:pPr>
            <w:r w:rsidRPr="00D563EC">
              <w:rPr>
                <w:rFonts w:ascii="Times New Roman" w:eastAsia="新細明體" w:hAnsi="Times New Roman"/>
              </w:rPr>
              <w:t>第</w:t>
            </w:r>
            <w:r w:rsidR="00F70B26">
              <w:rPr>
                <w:rFonts w:ascii="Times New Roman" w:eastAsia="新細明體" w:hAnsi="Times New Roman" w:hint="eastAsia"/>
              </w:rPr>
              <w:t>3</w:t>
            </w:r>
            <w:r w:rsidRPr="00D563EC">
              <w:rPr>
                <w:rFonts w:ascii="Times New Roman" w:eastAsia="新細明體" w:hAnsi="Times New Roman" w:hint="eastAsia"/>
              </w:rPr>
              <w:t>題旨在溫故知新，要求學生簡略說明</w:t>
            </w:r>
            <w:r w:rsidR="00F70B26" w:rsidRPr="00F70B26">
              <w:rPr>
                <w:rFonts w:ascii="Times New Roman" w:eastAsia="新細明體" w:hAnsi="Times New Roman" w:hint="eastAsia"/>
              </w:rPr>
              <w:t>《憲法》所述的國家對外政策</w:t>
            </w:r>
            <w:r w:rsidR="00F70B26">
              <w:rPr>
                <w:rFonts w:ascii="Times New Roman" w:eastAsia="新細明體" w:hAnsi="Times New Roman" w:hint="eastAsia"/>
                <w:lang w:eastAsia="zh-HK"/>
              </w:rPr>
              <w:t>和</w:t>
            </w:r>
            <w:r w:rsidRPr="00D563EC">
              <w:rPr>
                <w:rFonts w:ascii="Times New Roman" w:eastAsia="新細明體" w:hAnsi="Times New Roman" w:hint="eastAsia"/>
              </w:rPr>
              <w:t>全方位外交理念</w:t>
            </w:r>
            <w:r w:rsidR="00F70B26">
              <w:rPr>
                <w:rFonts w:ascii="Times New Roman" w:eastAsia="新細明體" w:hAnsi="Times New Roman" w:hint="eastAsia"/>
              </w:rPr>
              <w:t>，</w:t>
            </w:r>
            <w:r w:rsidR="00F70B26">
              <w:rPr>
                <w:rFonts w:ascii="Times New Roman" w:eastAsia="新細明體" w:hAnsi="Times New Roman" w:hint="eastAsia"/>
                <w:lang w:eastAsia="zh-HK"/>
              </w:rPr>
              <w:t>這兩者</w:t>
            </w:r>
            <w:r w:rsidRPr="00D563EC">
              <w:rPr>
                <w:rFonts w:ascii="Times New Roman" w:eastAsia="新細明體" w:hAnsi="Times New Roman" w:hint="eastAsia"/>
              </w:rPr>
              <w:t>與「一帶一路」倡議的關係。</w:t>
            </w:r>
          </w:p>
        </w:tc>
      </w:tr>
      <w:tr w:rsidR="00D563EC" w:rsidRPr="00D563EC" w:rsidTr="008F519D">
        <w:trPr>
          <w:trHeight w:val="41"/>
        </w:trPr>
        <w:tc>
          <w:tcPr>
            <w:tcW w:w="8364" w:type="dxa"/>
            <w:vAlign w:val="center"/>
          </w:tcPr>
          <w:p w:rsidR="00D563EC" w:rsidRPr="00D563EC" w:rsidRDefault="00D563EC" w:rsidP="00D563EC">
            <w:pPr>
              <w:jc w:val="both"/>
              <w:rPr>
                <w:rFonts w:eastAsia="新細明體"/>
                <w:b/>
                <w:u w:val="thick"/>
              </w:rPr>
            </w:pPr>
            <w:r w:rsidRPr="00D563EC">
              <w:rPr>
                <w:rFonts w:eastAsia="新細明體" w:hint="eastAsia"/>
                <w:b/>
                <w:highlight w:val="yellow"/>
                <w:u w:val="thick"/>
              </w:rPr>
              <w:t>程</w:t>
            </w:r>
            <w:r w:rsidRPr="00D563EC">
              <w:rPr>
                <w:rFonts w:eastAsia="新細明體" w:hint="eastAsia"/>
                <w:b/>
                <w:highlight w:val="yellow"/>
                <w:u w:val="thick"/>
                <w:lang w:eastAsia="zh-HK"/>
              </w:rPr>
              <w:t>序</w:t>
            </w:r>
            <w:r w:rsidRPr="00D563EC">
              <w:rPr>
                <w:rFonts w:eastAsia="新細明體" w:hint="eastAsia"/>
                <w:b/>
                <w:highlight w:val="yellow"/>
                <w:u w:val="thick"/>
              </w:rPr>
              <w:t>二：教師檢查課前預習及講授</w:t>
            </w:r>
          </w:p>
          <w:p w:rsidR="00D563EC" w:rsidRPr="00D563EC" w:rsidRDefault="00D563EC" w:rsidP="00D563EC">
            <w:pPr>
              <w:jc w:val="both"/>
              <w:rPr>
                <w:rFonts w:ascii="Times New Roman" w:eastAsia="新細明體" w:hAnsi="Times New Roman"/>
                <w:b/>
                <w:u w:val="thick"/>
                <w:lang w:eastAsia="zh-HK"/>
              </w:rPr>
            </w:pPr>
          </w:p>
          <w:p w:rsidR="00D563EC" w:rsidRPr="00D563EC" w:rsidRDefault="00D563EC" w:rsidP="00B24942">
            <w:pPr>
              <w:numPr>
                <w:ilvl w:val="0"/>
                <w:numId w:val="11"/>
              </w:numPr>
              <w:jc w:val="both"/>
              <w:rPr>
                <w:rFonts w:ascii="Times New Roman" w:eastAsia="新細明體" w:hAnsi="Times New Roman"/>
              </w:rPr>
            </w:pPr>
            <w:r w:rsidRPr="00D563EC">
              <w:rPr>
                <w:rFonts w:ascii="Times New Roman" w:eastAsia="新細明體" w:hAnsi="Times New Roman" w:hint="eastAsia"/>
              </w:rPr>
              <w:t>教師檢查學生的課前預習，並邀請學生分享預習成果。</w:t>
            </w:r>
          </w:p>
          <w:p w:rsidR="00D563EC" w:rsidRPr="00D563EC" w:rsidRDefault="00D563EC" w:rsidP="00B24942">
            <w:pPr>
              <w:numPr>
                <w:ilvl w:val="0"/>
                <w:numId w:val="11"/>
              </w:numPr>
              <w:jc w:val="both"/>
              <w:rPr>
                <w:rFonts w:ascii="Times New Roman" w:eastAsia="新細明體" w:hAnsi="Times New Roman"/>
              </w:rPr>
            </w:pPr>
            <w:r w:rsidRPr="00D563EC">
              <w:rPr>
                <w:rFonts w:ascii="Times New Roman" w:eastAsia="新細明體" w:hAnsi="Times New Roman"/>
              </w:rPr>
              <w:t>教師可從簡介古代絲綢之路入手，以引入「一帶一路</w:t>
            </w:r>
            <w:r w:rsidRPr="00D563EC">
              <w:rPr>
                <w:rFonts w:ascii="Times New Roman" w:eastAsia="新細明體" w:hAnsi="Times New Roman" w:hint="eastAsia"/>
              </w:rPr>
              <w:t>」</w:t>
            </w:r>
            <w:r w:rsidRPr="00D563EC">
              <w:rPr>
                <w:rFonts w:ascii="Times New Roman" w:eastAsia="新細明體" w:hAnsi="Times New Roman"/>
              </w:rPr>
              <w:t>課題。假如課時許可，而班上又有修讀中國歷史科的學生，</w:t>
            </w:r>
            <w:r w:rsidRPr="00D563EC">
              <w:rPr>
                <w:rFonts w:ascii="Times New Roman" w:eastAsia="新細明體" w:hAnsi="Times New Roman" w:hint="eastAsia"/>
                <w:lang w:eastAsia="zh-HK"/>
              </w:rPr>
              <w:t>可考慮</w:t>
            </w:r>
            <w:r w:rsidRPr="00D563EC">
              <w:rPr>
                <w:rFonts w:ascii="Times New Roman" w:eastAsia="新細明體" w:hAnsi="Times New Roman"/>
              </w:rPr>
              <w:t>邀請學生簡介</w:t>
            </w:r>
            <w:r w:rsidRPr="00D563EC">
              <w:rPr>
                <w:rFonts w:ascii="Times New Roman" w:eastAsia="新細明體" w:hAnsi="Times New Roman" w:hint="eastAsia"/>
                <w:lang w:eastAsia="zh-HK"/>
              </w:rPr>
              <w:t>歷史上</w:t>
            </w:r>
            <w:r w:rsidRPr="00D563EC">
              <w:rPr>
                <w:rFonts w:ascii="Times New Roman" w:eastAsia="新細明體" w:hAnsi="Times New Roman"/>
              </w:rPr>
              <w:t>的絲綢之路和海上絲綢之路，例如兩者的形成背景和時期、代表人物、路線、貿易貨物、</w:t>
            </w:r>
            <w:r w:rsidRPr="00D563EC">
              <w:rPr>
                <w:rFonts w:ascii="Times New Roman" w:eastAsia="新細明體" w:hAnsi="Times New Roman" w:hint="eastAsia"/>
              </w:rPr>
              <w:t>沿線</w:t>
            </w:r>
            <w:r w:rsidRPr="00D563EC">
              <w:rPr>
                <w:rFonts w:ascii="Times New Roman" w:eastAsia="新細明體" w:hAnsi="Times New Roman"/>
              </w:rPr>
              <w:t>國家。如果學生對</w:t>
            </w:r>
            <w:r w:rsidRPr="00D563EC">
              <w:rPr>
                <w:rFonts w:ascii="Times New Roman" w:eastAsia="新細明體" w:hAnsi="Times New Roman" w:hint="eastAsia"/>
              </w:rPr>
              <w:t>於古代絲路</w:t>
            </w:r>
            <w:r w:rsidRPr="00D563EC">
              <w:rPr>
                <w:rFonts w:ascii="Times New Roman" w:eastAsia="新細明體" w:hAnsi="Times New Roman"/>
              </w:rPr>
              <w:t>認識較少，可由教師簡介。</w:t>
            </w:r>
          </w:p>
          <w:p w:rsidR="00D563EC" w:rsidRPr="00D563EC" w:rsidRDefault="00D563EC" w:rsidP="00B24942">
            <w:pPr>
              <w:numPr>
                <w:ilvl w:val="0"/>
                <w:numId w:val="11"/>
              </w:numPr>
              <w:jc w:val="both"/>
              <w:rPr>
                <w:rFonts w:ascii="Times New Roman" w:eastAsia="新細明體" w:hAnsi="Times New Roman"/>
              </w:rPr>
            </w:pPr>
            <w:r w:rsidRPr="00D563EC">
              <w:rPr>
                <w:rFonts w:ascii="Times New Roman" w:eastAsia="新細明體" w:hAnsi="Times New Roman" w:hint="eastAsia"/>
              </w:rPr>
              <w:t>承接古代</w:t>
            </w:r>
            <w:r w:rsidRPr="00D563EC">
              <w:rPr>
                <w:rFonts w:ascii="Times New Roman" w:eastAsia="新細明體" w:hAnsi="Times New Roman"/>
              </w:rPr>
              <w:t>絲路的簡介，</w:t>
            </w:r>
            <w:r w:rsidRPr="00D563EC">
              <w:rPr>
                <w:rFonts w:ascii="Times New Roman" w:eastAsia="新細明體" w:hAnsi="Times New Roman" w:hint="eastAsia"/>
              </w:rPr>
              <w:t>教師</w:t>
            </w:r>
            <w:r w:rsidRPr="00D563EC">
              <w:rPr>
                <w:rFonts w:ascii="Times New Roman" w:eastAsia="新細明體" w:hAnsi="Times New Roman"/>
              </w:rPr>
              <w:t>應強調今天的「一帶一路</w:t>
            </w:r>
            <w:r w:rsidRPr="00D563EC">
              <w:rPr>
                <w:rFonts w:ascii="Times New Roman" w:eastAsia="新細明體" w:hAnsi="Times New Roman" w:hint="eastAsia"/>
              </w:rPr>
              <w:t>」</w:t>
            </w:r>
            <w:r w:rsidRPr="00D563EC">
              <w:rPr>
                <w:rFonts w:ascii="Times New Roman" w:eastAsia="新細明體" w:hAnsi="Times New Roman"/>
              </w:rPr>
              <w:t>倡議，在目標、推展動力、參與者，以至所涉及的眾多基建項目，都與古代絲路並不完全等同，以免學生誤解</w:t>
            </w:r>
            <w:r w:rsidR="005716ED">
              <w:rPr>
                <w:rFonts w:ascii="Times New Roman" w:eastAsia="新細明體" w:hAnsi="Times New Roman" w:hint="eastAsia"/>
                <w:lang w:eastAsia="zh-HK"/>
              </w:rPr>
              <w:t>今天</w:t>
            </w:r>
            <w:r w:rsidRPr="00D563EC">
              <w:rPr>
                <w:rFonts w:ascii="Times New Roman" w:eastAsia="新細明體" w:hAnsi="Times New Roman"/>
              </w:rPr>
              <w:t>「一帶一路</w:t>
            </w:r>
            <w:r w:rsidRPr="00D563EC">
              <w:rPr>
                <w:rFonts w:ascii="Times New Roman" w:eastAsia="新細明體" w:hAnsi="Times New Roman" w:hint="eastAsia"/>
              </w:rPr>
              <w:t>」倡議的意義。</w:t>
            </w:r>
          </w:p>
          <w:p w:rsidR="00D563EC" w:rsidRPr="00D563EC" w:rsidRDefault="00D563EC" w:rsidP="00B24942">
            <w:pPr>
              <w:numPr>
                <w:ilvl w:val="0"/>
                <w:numId w:val="11"/>
              </w:numPr>
              <w:jc w:val="both"/>
              <w:rPr>
                <w:rFonts w:ascii="Times New Roman" w:eastAsia="新細明體" w:hAnsi="Times New Roman"/>
              </w:rPr>
            </w:pPr>
            <w:r w:rsidRPr="00D563EC">
              <w:rPr>
                <w:rFonts w:ascii="Times New Roman" w:eastAsia="新細明體" w:hAnsi="Times New Roman" w:hint="eastAsia"/>
              </w:rPr>
              <w:tab/>
            </w:r>
            <w:r w:rsidRPr="00D563EC">
              <w:rPr>
                <w:rFonts w:ascii="Times New Roman" w:eastAsia="新細明體" w:hAnsi="Times New Roman" w:hint="eastAsia"/>
              </w:rPr>
              <w:t>國家主席習近平於</w:t>
            </w:r>
            <w:r w:rsidRPr="00D563EC">
              <w:rPr>
                <w:rFonts w:ascii="Times New Roman" w:eastAsia="新細明體" w:hAnsi="Times New Roman" w:hint="eastAsia"/>
              </w:rPr>
              <w:t>2023</w:t>
            </w:r>
            <w:r w:rsidRPr="00D563EC">
              <w:rPr>
                <w:rFonts w:ascii="Times New Roman" w:eastAsia="新細明體" w:hAnsi="Times New Roman" w:hint="eastAsia"/>
              </w:rPr>
              <w:t>年</w:t>
            </w:r>
            <w:r w:rsidRPr="00D563EC">
              <w:rPr>
                <w:rFonts w:ascii="Times New Roman" w:eastAsia="新細明體" w:hAnsi="Times New Roman" w:hint="eastAsia"/>
              </w:rPr>
              <w:t>10</w:t>
            </w:r>
            <w:r w:rsidRPr="00D563EC">
              <w:rPr>
                <w:rFonts w:ascii="Times New Roman" w:eastAsia="新細明體" w:hAnsi="Times New Roman" w:hint="eastAsia"/>
              </w:rPr>
              <w:t>月舉行的第三屆「一帶一路」國際合作高峰論壇表示，「一帶一路」倡議的初心，在於「借鑑古絲綢之路，以互聯互通為主線，……為世界經濟增長注入新動能，為全球發展開</w:t>
            </w:r>
            <w:r w:rsidRPr="00D563EC">
              <w:rPr>
                <w:rFonts w:ascii="新細明體" w:eastAsia="新細明體" w:hAnsi="新細明體" w:cs="新細明體" w:hint="eastAsia"/>
                <w:color w:val="000000"/>
                <w:szCs w:val="24"/>
                <w:shd w:val="clear" w:color="auto" w:fill="FFFFFF"/>
              </w:rPr>
              <w:t>闢</w:t>
            </w:r>
            <w:r w:rsidRPr="00D563EC">
              <w:rPr>
                <w:rFonts w:ascii="Times New Roman" w:eastAsia="新細明體" w:hAnsi="Times New Roman" w:hint="eastAsia"/>
              </w:rPr>
              <w:t>新空間，為國</w:t>
            </w:r>
            <w:r w:rsidRPr="00D563EC">
              <w:rPr>
                <w:rFonts w:ascii="Times New Roman" w:eastAsia="新細明體" w:hAnsi="Times New Roman" w:hint="eastAsia"/>
              </w:rPr>
              <w:lastRenderedPageBreak/>
              <w:t>際經濟合作打造新平台</w:t>
            </w:r>
            <w:r w:rsidRPr="00D563EC">
              <w:rPr>
                <w:rFonts w:ascii="Times New Roman" w:eastAsia="新細明體" w:hAnsi="Times New Roman"/>
                <w:vertAlign w:val="superscript"/>
              </w:rPr>
              <w:footnoteReference w:id="1"/>
            </w:r>
            <w:r w:rsidRPr="00D563EC">
              <w:rPr>
                <w:rFonts w:ascii="Times New Roman" w:eastAsia="新細明體" w:hAnsi="Times New Roman" w:hint="eastAsia"/>
              </w:rPr>
              <w:t>。」教師</w:t>
            </w:r>
            <w:r w:rsidRPr="00D563EC">
              <w:rPr>
                <w:rFonts w:ascii="Times New Roman" w:eastAsia="新細明體" w:hAnsi="Times New Roman" w:hint="eastAsia"/>
                <w:lang w:eastAsia="zh-HK"/>
              </w:rPr>
              <w:t>可參考習近平主席的意見</w:t>
            </w:r>
            <w:r w:rsidRPr="00D563EC">
              <w:rPr>
                <w:rFonts w:ascii="Times New Roman" w:eastAsia="新細明體" w:hAnsi="Times New Roman" w:hint="eastAsia"/>
              </w:rPr>
              <w:t>，</w:t>
            </w:r>
            <w:r w:rsidRPr="00D563EC">
              <w:rPr>
                <w:rFonts w:ascii="Times New Roman" w:eastAsia="新細明體" w:hAnsi="Times New Roman" w:hint="eastAsia"/>
                <w:lang w:eastAsia="zh-HK"/>
              </w:rPr>
              <w:t>並</w:t>
            </w:r>
            <w:r w:rsidRPr="00D563EC">
              <w:rPr>
                <w:rFonts w:ascii="Times New Roman" w:eastAsia="新細明體" w:hAnsi="Times New Roman" w:hint="eastAsia"/>
              </w:rPr>
              <w:t>利用《推動共建絲綢之路經濟帶和</w:t>
            </w:r>
            <w:r w:rsidRPr="00D563EC">
              <w:rPr>
                <w:rFonts w:ascii="Times New Roman" w:eastAsia="新細明體" w:hAnsi="Times New Roman"/>
              </w:rPr>
              <w:t>21</w:t>
            </w:r>
            <w:r w:rsidRPr="00D563EC">
              <w:rPr>
                <w:rFonts w:ascii="Times New Roman" w:eastAsia="新細明體" w:hAnsi="Times New Roman" w:hint="eastAsia"/>
              </w:rPr>
              <w:t>世紀海上絲綢之路的願景與行動》這份文件</w:t>
            </w:r>
            <w:r w:rsidRPr="00D563EC">
              <w:rPr>
                <w:rFonts w:ascii="Times New Roman" w:eastAsia="新細明體" w:hAnsi="Times New Roman"/>
                <w:vertAlign w:val="superscript"/>
              </w:rPr>
              <w:footnoteReference w:id="2"/>
            </w:r>
            <w:r w:rsidRPr="00D563EC">
              <w:rPr>
                <w:rFonts w:ascii="Times New Roman" w:eastAsia="新細明體" w:hAnsi="Times New Roman" w:hint="eastAsia"/>
              </w:rPr>
              <w:t>，</w:t>
            </w:r>
            <w:r w:rsidRPr="00D563EC">
              <w:rPr>
                <w:rFonts w:ascii="Times New Roman" w:eastAsia="新細明體" w:hAnsi="Times New Roman" w:hint="eastAsia"/>
                <w:lang w:eastAsia="zh-HK"/>
              </w:rPr>
              <w:t>以及</w:t>
            </w:r>
            <w:r w:rsidRPr="00D563EC">
              <w:rPr>
                <w:rFonts w:ascii="Times New Roman" w:eastAsia="新細明體" w:hAnsi="Times New Roman" w:hint="eastAsia"/>
              </w:rPr>
              <w:t>配合附件一資料四，</w:t>
            </w:r>
            <w:r w:rsidRPr="00D563EC">
              <w:rPr>
                <w:rFonts w:ascii="Times New Roman" w:eastAsia="新細明體" w:hAnsi="Times New Roman" w:hint="eastAsia"/>
                <w:u w:val="thick"/>
              </w:rPr>
              <w:t>進一步</w:t>
            </w:r>
            <w:r w:rsidRPr="00D563EC">
              <w:rPr>
                <w:rFonts w:ascii="Times New Roman" w:eastAsia="新細明體" w:hAnsi="Times New Roman" w:hint="eastAsia"/>
                <w:u w:val="thick"/>
                <w:lang w:eastAsia="zh-HK"/>
              </w:rPr>
              <w:t>強調</w:t>
            </w:r>
            <w:r w:rsidRPr="00D563EC">
              <w:rPr>
                <w:rFonts w:ascii="Times New Roman" w:eastAsia="新細明體" w:hAnsi="Times New Roman" w:hint="eastAsia"/>
                <w:u w:val="thick"/>
              </w:rPr>
              <w:t>「五通」擔當推動沿線國家和地區互聯互通的角色，有極其重要的功能</w:t>
            </w:r>
            <w:r w:rsidRPr="00D563EC">
              <w:rPr>
                <w:rFonts w:ascii="Times New Roman" w:eastAsia="新細明體" w:hAnsi="Times New Roman" w:hint="eastAsia"/>
              </w:rPr>
              <w:t>。教師可重點提及當中的</w:t>
            </w:r>
            <w:r w:rsidRPr="00D563EC">
              <w:rPr>
                <w:rFonts w:ascii="Times New Roman" w:eastAsia="新細明體" w:hAnsi="Times New Roman" w:hint="eastAsia"/>
                <w:lang w:eastAsia="zh-HK"/>
              </w:rPr>
              <w:t>「設施聯通」</w:t>
            </w:r>
            <w:r w:rsidRPr="00D563EC">
              <w:rPr>
                <w:rFonts w:ascii="Times New Roman" w:eastAsia="新細明體" w:hAnsi="Times New Roman" w:hint="eastAsia"/>
              </w:rPr>
              <w:t>，「</w:t>
            </w:r>
            <w:r w:rsidRPr="00D563EC">
              <w:rPr>
                <w:rFonts w:ascii="Times New Roman" w:eastAsia="新細明體" w:hAnsi="Times New Roman" w:hint="eastAsia"/>
                <w:lang w:eastAsia="zh-HK"/>
              </w:rPr>
              <w:t>貿易</w:t>
            </w:r>
            <w:r w:rsidRPr="00D563EC">
              <w:rPr>
                <w:rFonts w:ascii="Times New Roman" w:eastAsia="新細明體" w:hAnsi="Times New Roman" w:hint="eastAsia"/>
              </w:rPr>
              <w:t>暢通」</w:t>
            </w:r>
            <w:r w:rsidRPr="00D563EC">
              <w:rPr>
                <w:rFonts w:ascii="Times New Roman" w:eastAsia="新細明體" w:hAnsi="Times New Roman" w:hint="eastAsia"/>
                <w:lang w:eastAsia="zh-HK"/>
              </w:rPr>
              <w:t>及「民心相通」，</w:t>
            </w:r>
            <w:r w:rsidRPr="00D563EC">
              <w:rPr>
                <w:rFonts w:ascii="Times New Roman" w:eastAsia="新細明體" w:hAnsi="Times New Roman" w:hint="eastAsia"/>
              </w:rPr>
              <w:t>以</w:t>
            </w:r>
            <w:r w:rsidRPr="00D563EC">
              <w:rPr>
                <w:rFonts w:ascii="Times New Roman" w:eastAsia="新細明體" w:hAnsi="Times New Roman" w:hint="eastAsia"/>
                <w:lang w:eastAsia="zh-HK"/>
              </w:rPr>
              <w:t>配合將於課堂進行的小組討論。</w:t>
            </w:r>
          </w:p>
          <w:p w:rsidR="00D563EC" w:rsidRPr="00D563EC" w:rsidRDefault="00D563EC" w:rsidP="00B24942">
            <w:pPr>
              <w:numPr>
                <w:ilvl w:val="0"/>
                <w:numId w:val="12"/>
              </w:numPr>
              <w:jc w:val="both"/>
              <w:rPr>
                <w:rFonts w:ascii="Times New Roman" w:eastAsia="新細明體" w:hAnsi="Times New Roman"/>
              </w:rPr>
            </w:pPr>
            <w:r w:rsidRPr="00D563EC">
              <w:rPr>
                <w:rFonts w:ascii="Times New Roman" w:eastAsia="新細明體" w:hAnsi="Times New Roman"/>
              </w:rPr>
              <w:t>派發</w:t>
            </w:r>
            <w:r w:rsidRPr="00D563EC">
              <w:rPr>
                <w:rFonts w:ascii="Times New Roman" w:eastAsia="新細明體" w:hAnsi="Times New Roman"/>
                <w:shd w:val="pct15" w:color="auto" w:fill="FFFFFF"/>
              </w:rPr>
              <w:t>附件二</w:t>
            </w:r>
            <w:r w:rsidRPr="00D563EC">
              <w:rPr>
                <w:rFonts w:ascii="Times New Roman" w:eastAsia="新細明體" w:hAnsi="Times New Roman"/>
              </w:rPr>
              <w:t>課堂講授資料。該附件共有</w:t>
            </w:r>
            <w:r w:rsidR="00396AA5">
              <w:rPr>
                <w:rFonts w:ascii="Times New Roman" w:eastAsia="新細明體" w:hAnsi="Times New Roman" w:hint="eastAsia"/>
                <w:lang w:eastAsia="zh-HK"/>
              </w:rPr>
              <w:t>五</w:t>
            </w:r>
            <w:r w:rsidRPr="00D563EC">
              <w:rPr>
                <w:rFonts w:ascii="Times New Roman" w:eastAsia="新細明體" w:hAnsi="Times New Roman"/>
              </w:rPr>
              <w:t>份包含</w:t>
            </w:r>
            <w:r w:rsidRPr="00D563EC">
              <w:rPr>
                <w:rFonts w:ascii="Times New Roman" w:eastAsia="新細明體" w:hAnsi="Times New Roman" w:hint="eastAsia"/>
              </w:rPr>
              <w:t>視頻和文字形式的資料，涉及</w:t>
            </w:r>
            <w:r w:rsidRPr="00D563EC">
              <w:rPr>
                <w:rFonts w:ascii="Times New Roman" w:eastAsia="新細明體" w:hAnsi="Times New Roman"/>
              </w:rPr>
              <w:t>「一帶一路</w:t>
            </w:r>
            <w:r w:rsidRPr="00D563EC">
              <w:rPr>
                <w:rFonts w:ascii="Times New Roman" w:eastAsia="新細明體" w:hAnsi="Times New Roman" w:hint="eastAsia"/>
              </w:rPr>
              <w:t>」</w:t>
            </w:r>
            <w:r w:rsidRPr="00D563EC">
              <w:rPr>
                <w:rFonts w:ascii="Times New Roman" w:eastAsia="新細明體" w:hAnsi="Times New Roman"/>
              </w:rPr>
              <w:t>倡議提出以來的發展歷程，以及所取得的成效</w:t>
            </w:r>
            <w:r w:rsidRPr="00D563EC">
              <w:rPr>
                <w:rFonts w:ascii="Times New Roman" w:eastAsia="新細明體" w:hAnsi="Times New Roman" w:hint="eastAsia"/>
              </w:rPr>
              <w:t>。</w:t>
            </w:r>
            <w:r w:rsidRPr="00D563EC">
              <w:rPr>
                <w:rFonts w:ascii="Times New Roman" w:eastAsia="新細明體" w:hAnsi="Times New Roman"/>
              </w:rPr>
              <w:t>教師可利用附件二及配合個人認識向學生講授。</w:t>
            </w:r>
          </w:p>
          <w:p w:rsidR="00D563EC" w:rsidRPr="00D563EC" w:rsidRDefault="00D563EC" w:rsidP="00B24942">
            <w:pPr>
              <w:numPr>
                <w:ilvl w:val="1"/>
                <w:numId w:val="15"/>
              </w:numPr>
              <w:jc w:val="both"/>
              <w:rPr>
                <w:rFonts w:ascii="Times New Roman" w:eastAsia="新細明體" w:hAnsi="Times New Roman"/>
              </w:rPr>
            </w:pPr>
            <w:r w:rsidRPr="00D563EC">
              <w:rPr>
                <w:rFonts w:ascii="Times New Roman" w:eastAsia="新細明體" w:hAnsi="Times New Roman"/>
              </w:rPr>
              <w:t>資料五視頻回顧「一帶一路</w:t>
            </w:r>
            <w:r w:rsidRPr="00D563EC">
              <w:rPr>
                <w:rFonts w:ascii="Times New Roman" w:eastAsia="新細明體" w:hAnsi="Times New Roman" w:hint="eastAsia"/>
              </w:rPr>
              <w:t>」</w:t>
            </w:r>
            <w:r w:rsidRPr="00D563EC">
              <w:rPr>
                <w:rFonts w:ascii="Times New Roman" w:eastAsia="新細明體" w:hAnsi="Times New Roman"/>
              </w:rPr>
              <w:t>倡議提出以來的</w:t>
            </w:r>
            <w:r w:rsidRPr="00D563EC">
              <w:rPr>
                <w:rFonts w:ascii="Times New Roman" w:eastAsia="新細明體" w:hAnsi="Times New Roman" w:hint="eastAsia"/>
                <w:lang w:eastAsia="zh-HK"/>
              </w:rPr>
              <w:t>多</w:t>
            </w:r>
            <w:r w:rsidRPr="00D563EC">
              <w:rPr>
                <w:rFonts w:ascii="Times New Roman" w:eastAsia="新細明體" w:hAnsi="Times New Roman"/>
              </w:rPr>
              <w:t>個重要發展里程碑</w:t>
            </w:r>
            <w:r w:rsidRPr="00D563EC">
              <w:rPr>
                <w:rFonts w:ascii="Times New Roman" w:eastAsia="新細明體" w:hAnsi="Times New Roman"/>
                <w:vertAlign w:val="superscript"/>
              </w:rPr>
              <w:footnoteReference w:id="3"/>
            </w:r>
            <w:r w:rsidRPr="00D563EC">
              <w:rPr>
                <w:rFonts w:ascii="Times New Roman" w:eastAsia="新細明體" w:hAnsi="Times New Roman"/>
              </w:rPr>
              <w:t>。教師播放視頻之後，可視乎課時要求學生整理資料五視頻內容，理順「一帶一路</w:t>
            </w:r>
            <w:r w:rsidRPr="00D563EC">
              <w:rPr>
                <w:rFonts w:ascii="Times New Roman" w:eastAsia="新細明體" w:hAnsi="Times New Roman" w:hint="eastAsia"/>
              </w:rPr>
              <w:t>」</w:t>
            </w:r>
            <w:r w:rsidRPr="00D563EC">
              <w:rPr>
                <w:rFonts w:ascii="Times New Roman" w:eastAsia="新細明體" w:hAnsi="Times New Roman"/>
              </w:rPr>
              <w:t>的發展歷程，以及其</w:t>
            </w:r>
            <w:r w:rsidRPr="00D563EC">
              <w:rPr>
                <w:rFonts w:ascii="Times New Roman" w:eastAsia="新細明體" w:hAnsi="Times New Roman" w:hint="eastAsia"/>
              </w:rPr>
              <w:t>標誌性項目。</w:t>
            </w:r>
          </w:p>
          <w:p w:rsidR="00D563EC" w:rsidRPr="00D563EC" w:rsidRDefault="00D563EC" w:rsidP="00B24942">
            <w:pPr>
              <w:numPr>
                <w:ilvl w:val="1"/>
                <w:numId w:val="15"/>
              </w:numPr>
              <w:jc w:val="both"/>
              <w:rPr>
                <w:rFonts w:ascii="Times New Roman" w:eastAsia="新細明體" w:hAnsi="Times New Roman"/>
              </w:rPr>
            </w:pPr>
            <w:r w:rsidRPr="00D563EC">
              <w:rPr>
                <w:rFonts w:ascii="Times New Roman" w:eastAsia="新細明體" w:hAnsi="Times New Roman"/>
              </w:rPr>
              <w:t>資料六介紹「一帶一路</w:t>
            </w:r>
            <w:r w:rsidRPr="00D563EC">
              <w:rPr>
                <w:rFonts w:ascii="Times New Roman" w:eastAsia="新細明體" w:hAnsi="Times New Roman" w:hint="eastAsia"/>
              </w:rPr>
              <w:t>」</w:t>
            </w:r>
            <w:r w:rsidRPr="00D563EC">
              <w:rPr>
                <w:rFonts w:ascii="Times New Roman" w:eastAsia="新細明體" w:hAnsi="Times New Roman"/>
              </w:rPr>
              <w:t>倡議</w:t>
            </w:r>
            <w:r w:rsidRPr="00D563EC">
              <w:rPr>
                <w:rFonts w:ascii="Times New Roman" w:eastAsia="新細明體" w:hAnsi="Times New Roman" w:hint="eastAsia"/>
                <w:lang w:eastAsia="zh-HK"/>
              </w:rPr>
              <w:t>的</w:t>
            </w:r>
            <w:r w:rsidRPr="00D563EC">
              <w:rPr>
                <w:rFonts w:ascii="Times New Roman" w:eastAsia="新細明體" w:hAnsi="Times New Roman"/>
              </w:rPr>
              <w:t>範圍逐漸納入美洲國家。教師可指出這項範圍擴展，固然是「一帶一路</w:t>
            </w:r>
            <w:r w:rsidRPr="00D563EC">
              <w:rPr>
                <w:rFonts w:ascii="Times New Roman" w:eastAsia="新細明體" w:hAnsi="Times New Roman" w:hint="eastAsia"/>
              </w:rPr>
              <w:t>」</w:t>
            </w:r>
            <w:r w:rsidRPr="00D563EC">
              <w:rPr>
                <w:rFonts w:ascii="Times New Roman" w:eastAsia="新細明體" w:hAnsi="Times New Roman"/>
              </w:rPr>
              <w:t>倡議的重要發展歷程，亦同時</w:t>
            </w:r>
            <w:r w:rsidRPr="00D563EC">
              <w:rPr>
                <w:rFonts w:ascii="Times New Roman" w:eastAsia="新細明體" w:hAnsi="Times New Roman" w:hint="eastAsia"/>
                <w:lang w:eastAsia="zh-HK"/>
              </w:rPr>
              <w:t>顯</w:t>
            </w:r>
            <w:r w:rsidRPr="00D563EC">
              <w:rPr>
                <w:rFonts w:ascii="Times New Roman" w:eastAsia="新細明體" w:hAnsi="Times New Roman"/>
              </w:rPr>
              <w:t>示倡議受</w:t>
            </w:r>
            <w:r w:rsidRPr="00D563EC">
              <w:rPr>
                <w:rFonts w:ascii="Times New Roman" w:eastAsia="新細明體" w:hAnsi="Times New Roman" w:hint="eastAsia"/>
                <w:lang w:eastAsia="zh-HK"/>
              </w:rPr>
              <w:t>到</w:t>
            </w:r>
            <w:r w:rsidRPr="00D563EC">
              <w:rPr>
                <w:rFonts w:ascii="Times New Roman" w:eastAsia="新細明體" w:hAnsi="Times New Roman"/>
              </w:rPr>
              <w:t>國際社會</w:t>
            </w:r>
            <w:r w:rsidRPr="00D563EC">
              <w:rPr>
                <w:rFonts w:ascii="Times New Roman" w:eastAsia="新細明體" w:hAnsi="Times New Roman" w:hint="eastAsia"/>
                <w:lang w:eastAsia="zh-HK"/>
              </w:rPr>
              <w:t>的</w:t>
            </w:r>
            <w:r w:rsidRPr="00D563EC">
              <w:rPr>
                <w:rFonts w:ascii="Times New Roman" w:eastAsia="新細明體" w:hAnsi="Times New Roman"/>
              </w:rPr>
              <w:t>肯定和接納，才可以將範圍延伸至美洲</w:t>
            </w:r>
            <w:r w:rsidRPr="00D563EC">
              <w:rPr>
                <w:rFonts w:ascii="Times New Roman" w:eastAsia="新細明體" w:hAnsi="Times New Roman" w:hint="eastAsia"/>
                <w:lang w:eastAsia="zh-HK"/>
              </w:rPr>
              <w:t>地區</w:t>
            </w:r>
            <w:r w:rsidRPr="00D563EC">
              <w:rPr>
                <w:rFonts w:ascii="Times New Roman" w:eastAsia="新細明體" w:hAnsi="Times New Roman"/>
              </w:rPr>
              <w:t>。</w:t>
            </w:r>
          </w:p>
          <w:p w:rsidR="00D563EC" w:rsidRPr="00D563EC" w:rsidRDefault="00D563EC" w:rsidP="00B24942">
            <w:pPr>
              <w:numPr>
                <w:ilvl w:val="1"/>
                <w:numId w:val="15"/>
              </w:numPr>
              <w:jc w:val="both"/>
              <w:rPr>
                <w:rFonts w:ascii="Times New Roman" w:eastAsia="新細明體" w:hAnsi="Times New Roman"/>
              </w:rPr>
            </w:pPr>
            <w:r w:rsidRPr="00D563EC">
              <w:rPr>
                <w:rFonts w:ascii="Times New Roman" w:eastAsia="新細明體" w:hAnsi="Times New Roman"/>
              </w:rPr>
              <w:t>資料七</w:t>
            </w:r>
            <w:r w:rsidR="00396AA5">
              <w:rPr>
                <w:rFonts w:ascii="Times New Roman" w:eastAsia="新細明體" w:hAnsi="Times New Roman" w:hint="eastAsia"/>
                <w:lang w:eastAsia="zh-HK"/>
              </w:rPr>
              <w:t>顯示</w:t>
            </w:r>
            <w:r w:rsidRPr="00D563EC">
              <w:rPr>
                <w:rFonts w:ascii="Times New Roman" w:eastAsia="新細明體" w:hAnsi="Times New Roman"/>
              </w:rPr>
              <w:t>參與「一帶一路</w:t>
            </w:r>
            <w:r w:rsidRPr="00D563EC">
              <w:rPr>
                <w:rFonts w:ascii="Times New Roman" w:eastAsia="新細明體" w:hAnsi="Times New Roman" w:hint="eastAsia"/>
              </w:rPr>
              <w:t>」</w:t>
            </w:r>
            <w:r w:rsidRPr="00D563EC">
              <w:rPr>
                <w:rFonts w:ascii="Times New Roman" w:eastAsia="新細明體" w:hAnsi="Times New Roman"/>
              </w:rPr>
              <w:t>倡</w:t>
            </w:r>
            <w:r w:rsidRPr="00D563EC">
              <w:rPr>
                <w:rFonts w:ascii="Times New Roman" w:eastAsia="新細明體" w:hAnsi="Times New Roman" w:hint="eastAsia"/>
              </w:rPr>
              <w:t>議</w:t>
            </w:r>
            <w:r w:rsidRPr="00D563EC">
              <w:rPr>
                <w:rFonts w:ascii="Times New Roman" w:eastAsia="新細明體" w:hAnsi="Times New Roman"/>
              </w:rPr>
              <w:t>的國家和國際組織陸續增加，</w:t>
            </w:r>
            <w:r w:rsidR="00396AA5">
              <w:rPr>
                <w:rFonts w:ascii="Times New Roman" w:eastAsia="新細明體" w:hAnsi="Times New Roman" w:hint="eastAsia"/>
                <w:lang w:eastAsia="zh-HK"/>
              </w:rPr>
              <w:t>並</w:t>
            </w:r>
            <w:r w:rsidRPr="00D563EC">
              <w:rPr>
                <w:rFonts w:ascii="Times New Roman" w:eastAsia="新細明體" w:hAnsi="Times New Roman"/>
              </w:rPr>
              <w:t>在對外貿易、</w:t>
            </w:r>
            <w:r w:rsidRPr="00D563EC">
              <w:rPr>
                <w:rFonts w:ascii="Times New Roman" w:eastAsia="新細明體" w:hAnsi="Times New Roman" w:hint="eastAsia"/>
                <w:lang w:eastAsia="zh-HK"/>
              </w:rPr>
              <w:t>進出口總額、</w:t>
            </w:r>
            <w:r w:rsidRPr="00D563EC">
              <w:rPr>
                <w:rFonts w:ascii="Times New Roman" w:eastAsia="新細明體" w:hAnsi="Times New Roman"/>
              </w:rPr>
              <w:t>投資、工程建設、扶貧等方面，都有重要成</w:t>
            </w:r>
            <w:r w:rsidRPr="00D563EC">
              <w:rPr>
                <w:rFonts w:ascii="Times New Roman" w:eastAsia="新細明體" w:hAnsi="Times New Roman" w:hint="eastAsia"/>
                <w:lang w:eastAsia="zh-HK"/>
              </w:rPr>
              <w:t>果</w:t>
            </w:r>
            <w:r w:rsidRPr="00D563EC">
              <w:rPr>
                <w:rFonts w:ascii="Times New Roman" w:eastAsia="新細明體" w:hAnsi="Times New Roman"/>
              </w:rPr>
              <w:t>。</w:t>
            </w:r>
          </w:p>
          <w:p w:rsidR="00396AA5" w:rsidRDefault="00396AA5" w:rsidP="00BF0A77">
            <w:pPr>
              <w:numPr>
                <w:ilvl w:val="1"/>
                <w:numId w:val="15"/>
              </w:numPr>
              <w:jc w:val="both"/>
              <w:rPr>
                <w:rFonts w:ascii="Times New Roman" w:eastAsia="新細明體" w:hAnsi="Times New Roman"/>
              </w:rPr>
            </w:pPr>
            <w:r>
              <w:rPr>
                <w:rFonts w:ascii="Times New Roman" w:eastAsia="新細明體" w:hAnsi="Times New Roman" w:hint="eastAsia"/>
                <w:lang w:eastAsia="zh-HK"/>
              </w:rPr>
              <w:t>資料八</w:t>
            </w:r>
            <w:r w:rsidR="00C23149">
              <w:rPr>
                <w:rFonts w:ascii="Times New Roman" w:eastAsia="新細明體" w:hAnsi="Times New Roman" w:hint="eastAsia"/>
                <w:lang w:eastAsia="zh-HK"/>
              </w:rPr>
              <w:t>介紹國家主席習近平</w:t>
            </w:r>
            <w:r w:rsidR="00C23149" w:rsidRPr="00C23149">
              <w:rPr>
                <w:rFonts w:ascii="Times New Roman" w:eastAsia="新細明體" w:hAnsi="Times New Roman" w:hint="eastAsia"/>
                <w:lang w:eastAsia="zh-HK"/>
              </w:rPr>
              <w:t>宣布中國支持高品質共建「一帶一路」的八項行動</w:t>
            </w:r>
            <w:r w:rsidR="00C23149">
              <w:rPr>
                <w:rFonts w:ascii="Times New Roman" w:eastAsia="新細明體" w:hAnsi="Times New Roman" w:hint="eastAsia"/>
              </w:rPr>
              <w:t>。</w:t>
            </w:r>
            <w:r w:rsidR="00C23149">
              <w:rPr>
                <w:rFonts w:ascii="Times New Roman" w:eastAsia="新細明體" w:hAnsi="Times New Roman" w:hint="eastAsia"/>
                <w:lang w:eastAsia="zh-HK"/>
              </w:rPr>
              <w:t>教師可指出</w:t>
            </w:r>
            <w:r w:rsidR="001A0785">
              <w:rPr>
                <w:rFonts w:ascii="Times New Roman" w:eastAsia="新細明體" w:hAnsi="Times New Roman" w:hint="eastAsia"/>
                <w:lang w:eastAsia="zh-HK"/>
              </w:rPr>
              <w:t>此舉</w:t>
            </w:r>
            <w:r w:rsidR="002979F3">
              <w:rPr>
                <w:rFonts w:ascii="Times New Roman" w:eastAsia="新細明體" w:hAnsi="Times New Roman" w:hint="eastAsia"/>
                <w:lang w:eastAsia="zh-HK"/>
              </w:rPr>
              <w:t>有助從不同領域</w:t>
            </w:r>
            <w:r w:rsidR="002979F3" w:rsidRPr="002979F3">
              <w:rPr>
                <w:rFonts w:ascii="Times New Roman" w:eastAsia="新細明體" w:hAnsi="Times New Roman" w:hint="eastAsia"/>
                <w:lang w:eastAsia="zh-HK"/>
              </w:rPr>
              <w:t>提升</w:t>
            </w:r>
            <w:r w:rsidR="002979F3">
              <w:rPr>
                <w:rFonts w:ascii="Times New Roman" w:eastAsia="新細明體" w:hAnsi="Times New Roman" w:hint="eastAsia"/>
                <w:lang w:eastAsia="zh-HK"/>
              </w:rPr>
              <w:t>沿線國家的</w:t>
            </w:r>
            <w:r w:rsidR="002979F3" w:rsidRPr="002979F3">
              <w:rPr>
                <w:rFonts w:ascii="Times New Roman" w:eastAsia="新細明體" w:hAnsi="Times New Roman" w:hint="eastAsia"/>
                <w:lang w:eastAsia="zh-HK"/>
              </w:rPr>
              <w:t>經貿合作水平</w:t>
            </w:r>
            <w:r w:rsidR="002979F3">
              <w:rPr>
                <w:rFonts w:ascii="Times New Roman" w:eastAsia="新細明體" w:hAnsi="Times New Roman" w:hint="eastAsia"/>
              </w:rPr>
              <w:t>，</w:t>
            </w:r>
            <w:r w:rsidR="002979F3">
              <w:rPr>
                <w:rFonts w:ascii="Times New Roman" w:eastAsia="新細明體" w:hAnsi="Times New Roman" w:hint="eastAsia"/>
                <w:lang w:eastAsia="zh-HK"/>
              </w:rPr>
              <w:t>並促進</w:t>
            </w:r>
            <w:r w:rsidR="002979F3" w:rsidRPr="002979F3">
              <w:rPr>
                <w:rFonts w:ascii="Times New Roman" w:eastAsia="新細明體" w:hAnsi="Times New Roman" w:hint="eastAsia"/>
                <w:lang w:eastAsia="zh-HK"/>
              </w:rPr>
              <w:t>建設一個開放包容、互聯互通、共同發展的世界。</w:t>
            </w:r>
          </w:p>
          <w:p w:rsidR="00D563EC" w:rsidRPr="00D563EC" w:rsidRDefault="00D563EC">
            <w:pPr>
              <w:numPr>
                <w:ilvl w:val="1"/>
                <w:numId w:val="15"/>
              </w:numPr>
              <w:jc w:val="both"/>
              <w:rPr>
                <w:rFonts w:ascii="Times New Roman" w:eastAsia="新細明體" w:hAnsi="Times New Roman"/>
              </w:rPr>
            </w:pPr>
            <w:r w:rsidRPr="00D563EC">
              <w:rPr>
                <w:rFonts w:ascii="Times New Roman" w:eastAsia="新細明體" w:hAnsi="Times New Roman"/>
              </w:rPr>
              <w:t>資料</w:t>
            </w:r>
            <w:r w:rsidR="00396AA5">
              <w:rPr>
                <w:rFonts w:ascii="Times New Roman" w:eastAsia="新細明體" w:hAnsi="Times New Roman" w:hint="eastAsia"/>
                <w:lang w:eastAsia="zh-HK"/>
              </w:rPr>
              <w:t>九</w:t>
            </w:r>
            <w:r w:rsidRPr="00D563EC">
              <w:rPr>
                <w:rFonts w:ascii="Times New Roman" w:eastAsia="新細明體" w:hAnsi="Times New Roman"/>
              </w:rPr>
              <w:t>列出</w:t>
            </w:r>
            <w:r w:rsidR="00396AA5">
              <w:rPr>
                <w:rFonts w:ascii="Times New Roman" w:eastAsia="新細明體" w:hAnsi="Times New Roman" w:hint="eastAsia"/>
                <w:lang w:eastAsia="zh-HK"/>
              </w:rPr>
              <w:t>聯合國秘書長和兩</w:t>
            </w:r>
            <w:r w:rsidRPr="00D563EC">
              <w:rPr>
                <w:rFonts w:ascii="Times New Roman" w:eastAsia="新細明體" w:hAnsi="Times New Roman"/>
              </w:rPr>
              <w:t>名外國投資機構負責人</w:t>
            </w:r>
            <w:r w:rsidRPr="00D563EC">
              <w:rPr>
                <w:rFonts w:ascii="Times New Roman" w:eastAsia="新細明體" w:hAnsi="Times New Roman" w:hint="eastAsia"/>
              </w:rPr>
              <w:t>，</w:t>
            </w:r>
            <w:r w:rsidRPr="00D563EC">
              <w:rPr>
                <w:rFonts w:ascii="Times New Roman" w:eastAsia="新細明體" w:hAnsi="Times New Roman"/>
              </w:rPr>
              <w:t>對於「一帶一路</w:t>
            </w:r>
            <w:r w:rsidRPr="00D563EC">
              <w:rPr>
                <w:rFonts w:ascii="Times New Roman" w:eastAsia="新細明體" w:hAnsi="Times New Roman" w:hint="eastAsia"/>
              </w:rPr>
              <w:t>」倡議</w:t>
            </w:r>
            <w:r w:rsidR="00396AA5">
              <w:rPr>
                <w:rFonts w:ascii="Times New Roman" w:eastAsia="新細明體" w:hAnsi="Times New Roman" w:hint="eastAsia"/>
                <w:lang w:eastAsia="zh-HK"/>
              </w:rPr>
              <w:t>的</w:t>
            </w:r>
            <w:r w:rsidRPr="00D563EC">
              <w:rPr>
                <w:rFonts w:ascii="Times New Roman" w:eastAsia="新細明體" w:hAnsi="Times New Roman"/>
              </w:rPr>
              <w:t>正面評價，顯示</w:t>
            </w:r>
            <w:r w:rsidRPr="00D563EC">
              <w:rPr>
                <w:rFonts w:ascii="Times New Roman" w:eastAsia="新細明體" w:hAnsi="Times New Roman" w:hint="eastAsia"/>
              </w:rPr>
              <w:t>「一帶一路」倡議在眾多範疇所取得的成就。</w:t>
            </w:r>
          </w:p>
        </w:tc>
      </w:tr>
      <w:tr w:rsidR="00D563EC" w:rsidRPr="00D563EC" w:rsidTr="008F519D">
        <w:trPr>
          <w:trHeight w:val="924"/>
        </w:trPr>
        <w:tc>
          <w:tcPr>
            <w:tcW w:w="8364" w:type="dxa"/>
            <w:vAlign w:val="center"/>
          </w:tcPr>
          <w:p w:rsidR="00D563EC" w:rsidRPr="00D563EC" w:rsidRDefault="00D563EC" w:rsidP="00D563EC">
            <w:pPr>
              <w:jc w:val="both"/>
              <w:rPr>
                <w:rFonts w:ascii="Times New Roman" w:eastAsia="新細明體" w:hAnsi="Times New Roman"/>
                <w:b/>
                <w:u w:val="thick"/>
                <w:lang w:eastAsia="zh-HK"/>
              </w:rPr>
            </w:pPr>
            <w:r w:rsidRPr="00D563EC">
              <w:rPr>
                <w:rFonts w:ascii="Times New Roman" w:eastAsia="新細明體" w:hAnsi="Times New Roman"/>
                <w:b/>
                <w:highlight w:val="yellow"/>
                <w:u w:val="thick"/>
                <w:lang w:eastAsia="zh-HK"/>
              </w:rPr>
              <w:lastRenderedPageBreak/>
              <w:t>程序三：學生小組討論及課堂總結</w:t>
            </w:r>
          </w:p>
          <w:p w:rsidR="00D563EC" w:rsidRPr="00D563EC" w:rsidRDefault="00D563EC" w:rsidP="00D563EC">
            <w:pPr>
              <w:jc w:val="both"/>
              <w:rPr>
                <w:rFonts w:ascii="Times New Roman" w:eastAsia="新細明體" w:hAnsi="Times New Roman"/>
                <w:b/>
                <w:u w:val="thick"/>
                <w:lang w:eastAsia="zh-HK"/>
              </w:rPr>
            </w:pPr>
          </w:p>
          <w:p w:rsidR="00D563EC" w:rsidRPr="00D563EC" w:rsidRDefault="00D563EC" w:rsidP="00B24942">
            <w:pPr>
              <w:numPr>
                <w:ilvl w:val="0"/>
                <w:numId w:val="11"/>
              </w:numPr>
              <w:jc w:val="both"/>
              <w:rPr>
                <w:rFonts w:ascii="Times New Roman" w:eastAsia="新細明體" w:hAnsi="Times New Roman"/>
                <w:b/>
                <w:u w:val="thick"/>
                <w:lang w:eastAsia="zh-HK"/>
              </w:rPr>
            </w:pPr>
            <w:r w:rsidRPr="00D563EC">
              <w:rPr>
                <w:rFonts w:ascii="Times New Roman" w:eastAsia="新細明體" w:hAnsi="Times New Roman" w:hint="eastAsia"/>
                <w:lang w:eastAsia="zh-HK"/>
              </w:rPr>
              <w:t>將學生分為三批，每批各有若干組學生，然後派發</w:t>
            </w:r>
            <w:r w:rsidRPr="00D563EC">
              <w:rPr>
                <w:rFonts w:ascii="Times New Roman" w:eastAsia="新細明體" w:hAnsi="Times New Roman" w:hint="eastAsia"/>
                <w:shd w:val="pct15" w:color="auto" w:fill="FFFFFF"/>
                <w:lang w:eastAsia="zh-HK"/>
              </w:rPr>
              <w:t>附件三</w:t>
            </w:r>
            <w:r w:rsidRPr="00D563EC">
              <w:rPr>
                <w:rFonts w:ascii="Times New Roman" w:eastAsia="新細明體" w:hAnsi="Times New Roman" w:hint="eastAsia"/>
                <w:lang w:eastAsia="zh-HK"/>
              </w:rPr>
              <w:t>學生小組討論題目。該附件共有兩份資料：</w:t>
            </w:r>
          </w:p>
          <w:p w:rsidR="00D563EC" w:rsidRPr="00D563EC" w:rsidRDefault="00D563EC" w:rsidP="00B24942">
            <w:pPr>
              <w:numPr>
                <w:ilvl w:val="1"/>
                <w:numId w:val="15"/>
              </w:numPr>
              <w:jc w:val="both"/>
              <w:rPr>
                <w:rFonts w:ascii="Times New Roman" w:eastAsia="新細明體" w:hAnsi="Times New Roman"/>
                <w:b/>
                <w:u w:val="thick"/>
                <w:lang w:eastAsia="zh-HK"/>
              </w:rPr>
            </w:pPr>
            <w:r w:rsidRPr="00D563EC">
              <w:rPr>
                <w:rFonts w:ascii="Times New Roman" w:eastAsia="新細明體" w:hAnsi="Times New Roman"/>
                <w:lang w:eastAsia="zh-HK"/>
              </w:rPr>
              <w:t>資料九包含三段體現</w:t>
            </w:r>
            <w:r w:rsidR="009E75A8">
              <w:rPr>
                <w:rFonts w:ascii="Times New Roman" w:eastAsia="新細明體" w:hAnsi="Times New Roman" w:hint="eastAsia"/>
                <w:lang w:eastAsia="zh-HK"/>
              </w:rPr>
              <w:t>國家和香港</w:t>
            </w:r>
            <w:r w:rsidRPr="00D563EC">
              <w:rPr>
                <w:rFonts w:ascii="Times New Roman" w:eastAsia="新細明體" w:hAnsi="Times New Roman"/>
                <w:lang w:eastAsia="zh-HK"/>
              </w:rPr>
              <w:t>與「一帶一路</w:t>
            </w:r>
            <w:r w:rsidRPr="00D563EC">
              <w:rPr>
                <w:rFonts w:ascii="Times New Roman" w:eastAsia="新細明體" w:hAnsi="Times New Roman" w:hint="eastAsia"/>
                <w:lang w:eastAsia="zh-HK"/>
              </w:rPr>
              <w:t>」</w:t>
            </w:r>
            <w:r w:rsidRPr="00D563EC">
              <w:rPr>
                <w:rFonts w:ascii="Times New Roman" w:eastAsia="新細明體" w:hAnsi="Times New Roman"/>
                <w:lang w:eastAsia="zh-HK"/>
              </w:rPr>
              <w:t>沿線國家互聯互通的視頻。教師請</w:t>
            </w:r>
            <w:r w:rsidRPr="00D563EC">
              <w:rPr>
                <w:rFonts w:ascii="Times New Roman" w:eastAsia="新細明體" w:hAnsi="Times New Roman"/>
                <w:u w:val="thick"/>
                <w:lang w:eastAsia="zh-HK"/>
              </w:rPr>
              <w:t>安排三批學生分別瀏覽其中一段視頻</w:t>
            </w:r>
            <w:r w:rsidRPr="00D563EC">
              <w:rPr>
                <w:rFonts w:ascii="Times New Roman" w:eastAsia="新細明體" w:hAnsi="Times New Roman"/>
                <w:lang w:eastAsia="zh-HK"/>
              </w:rPr>
              <w:t>。</w:t>
            </w:r>
            <w:r w:rsidRPr="00D563EC">
              <w:rPr>
                <w:rFonts w:ascii="Times New Roman" w:eastAsia="新細明體" w:hAnsi="Times New Roman" w:hint="eastAsia"/>
                <w:lang w:eastAsia="zh-HK"/>
              </w:rPr>
              <w:t>（如課時較為充裕，亦可要求所有學生瀏覽三段視頻，並就三段視頻內容展開討論。）</w:t>
            </w:r>
          </w:p>
          <w:p w:rsidR="00D563EC" w:rsidRPr="00D563EC" w:rsidRDefault="00D563EC" w:rsidP="00B24942">
            <w:pPr>
              <w:numPr>
                <w:ilvl w:val="1"/>
                <w:numId w:val="15"/>
              </w:numPr>
              <w:jc w:val="both"/>
              <w:rPr>
                <w:rFonts w:ascii="Times New Roman" w:eastAsia="新細明體" w:hAnsi="Times New Roman"/>
                <w:b/>
                <w:u w:val="thick"/>
                <w:lang w:eastAsia="zh-HK"/>
              </w:rPr>
            </w:pPr>
            <w:r w:rsidRPr="00D563EC">
              <w:rPr>
                <w:rFonts w:ascii="Times New Roman" w:eastAsia="新細明體" w:hAnsi="Times New Roman" w:hint="eastAsia"/>
                <w:lang w:eastAsia="zh-HK"/>
              </w:rPr>
              <w:t>資料十是國家主席習近平對於「一帶一路」倡議兩點意見，所有學生都要閱讀該份資料。</w:t>
            </w:r>
          </w:p>
          <w:p w:rsidR="00D563EC" w:rsidRPr="00D563EC" w:rsidRDefault="00D563EC" w:rsidP="00B24942">
            <w:pPr>
              <w:numPr>
                <w:ilvl w:val="0"/>
                <w:numId w:val="15"/>
              </w:numPr>
              <w:jc w:val="both"/>
              <w:rPr>
                <w:rFonts w:ascii="Times New Roman" w:eastAsia="新細明體" w:hAnsi="Times New Roman"/>
                <w:b/>
                <w:u w:val="thick"/>
                <w:lang w:eastAsia="zh-HK"/>
              </w:rPr>
            </w:pPr>
            <w:r w:rsidRPr="00D563EC">
              <w:rPr>
                <w:rFonts w:ascii="Times New Roman" w:eastAsia="新細明體" w:hAnsi="Times New Roman"/>
                <w:lang w:eastAsia="zh-HK"/>
              </w:rPr>
              <w:t>學生瀏覽視頻後可開始小組討論。工作紙設定了兩題討論問題，期望學生透過</w:t>
            </w:r>
            <w:r w:rsidRPr="00D563EC">
              <w:rPr>
                <w:rFonts w:ascii="Times New Roman" w:eastAsia="新細明體" w:hAnsi="Times New Roman" w:hint="eastAsia"/>
                <w:lang w:eastAsia="zh-HK"/>
              </w:rPr>
              <w:t>視頻內的</w:t>
            </w:r>
            <w:r w:rsidRPr="00D563EC">
              <w:rPr>
                <w:rFonts w:ascii="Times New Roman" w:eastAsia="新細明體" w:hAnsi="Times New Roman"/>
                <w:lang w:eastAsia="zh-HK"/>
              </w:rPr>
              <w:t>具體例子，分析中國與「一帶一路</w:t>
            </w:r>
            <w:r w:rsidRPr="00D563EC">
              <w:rPr>
                <w:rFonts w:ascii="Times New Roman" w:eastAsia="新細明體" w:hAnsi="Times New Roman" w:hint="eastAsia"/>
                <w:lang w:eastAsia="zh-HK"/>
              </w:rPr>
              <w:t>」</w:t>
            </w:r>
            <w:r w:rsidRPr="00D563EC">
              <w:rPr>
                <w:rFonts w:ascii="Times New Roman" w:eastAsia="新細明體" w:hAnsi="Times New Roman"/>
                <w:lang w:eastAsia="zh-HK"/>
              </w:rPr>
              <w:t>沿線國家如何體現</w:t>
            </w:r>
            <w:r w:rsidRPr="00D563EC">
              <w:rPr>
                <w:rFonts w:ascii="Times New Roman" w:eastAsia="新細明體" w:hAnsi="Times New Roman" w:hint="eastAsia"/>
                <w:lang w:eastAsia="zh-HK"/>
              </w:rPr>
              <w:t>互聯互通情況</w:t>
            </w:r>
            <w:r w:rsidRPr="00D563EC">
              <w:rPr>
                <w:rFonts w:ascii="Times New Roman" w:eastAsia="新細明體" w:hAnsi="Times New Roman"/>
                <w:lang w:eastAsia="zh-HK"/>
              </w:rPr>
              <w:t>，以及如何引證習近平主席對於</w:t>
            </w:r>
            <w:r w:rsidRPr="00D563EC">
              <w:rPr>
                <w:rFonts w:ascii="Times New Roman" w:eastAsia="新細明體" w:hAnsi="Times New Roman" w:hint="eastAsia"/>
                <w:lang w:eastAsia="zh-HK"/>
              </w:rPr>
              <w:t>「一帶一路」倡議的意見，包括：</w:t>
            </w:r>
          </w:p>
          <w:p w:rsidR="00D563EC" w:rsidRPr="00D563EC" w:rsidRDefault="00D563EC" w:rsidP="00B24942">
            <w:pPr>
              <w:numPr>
                <w:ilvl w:val="1"/>
                <w:numId w:val="15"/>
              </w:numPr>
              <w:jc w:val="both"/>
              <w:rPr>
                <w:rFonts w:ascii="Times New Roman" w:eastAsia="新細明體" w:hAnsi="Times New Roman"/>
                <w:lang w:eastAsia="zh-HK"/>
              </w:rPr>
            </w:pPr>
            <w:r w:rsidRPr="00D563EC">
              <w:rPr>
                <w:rFonts w:ascii="Times New Roman" w:eastAsia="新細明體" w:hAnsi="Times New Roman" w:hint="eastAsia"/>
                <w:lang w:eastAsia="zh-HK"/>
              </w:rPr>
              <w:lastRenderedPageBreak/>
              <w:t>「一帶一路」倡議旨在開拓造福各國、惠及世界的「</w:t>
            </w:r>
            <w:r w:rsidRPr="00D563EC">
              <w:rPr>
                <w:rFonts w:ascii="Times New Roman" w:eastAsia="新細明體" w:hAnsi="Times New Roman" w:hint="eastAsia"/>
                <w:u w:val="thick"/>
                <w:lang w:eastAsia="zh-HK"/>
              </w:rPr>
              <w:t>幸福路</w:t>
            </w:r>
            <w:r w:rsidRPr="00D563EC">
              <w:rPr>
                <w:rFonts w:ascii="Times New Roman" w:eastAsia="新細明體" w:hAnsi="Times New Roman" w:hint="eastAsia"/>
                <w:lang w:eastAsia="zh-HK"/>
              </w:rPr>
              <w:t>」</w:t>
            </w:r>
          </w:p>
          <w:p w:rsidR="00D563EC" w:rsidRPr="00D563EC" w:rsidRDefault="00D563EC" w:rsidP="00B24942">
            <w:pPr>
              <w:numPr>
                <w:ilvl w:val="1"/>
                <w:numId w:val="15"/>
              </w:numPr>
              <w:jc w:val="both"/>
              <w:rPr>
                <w:rFonts w:ascii="Times New Roman" w:eastAsia="新細明體" w:hAnsi="Times New Roman"/>
                <w:lang w:eastAsia="zh-HK"/>
              </w:rPr>
            </w:pPr>
            <w:r w:rsidRPr="00D563EC">
              <w:rPr>
                <w:rFonts w:ascii="Times New Roman" w:eastAsia="新細明體" w:hAnsi="Times New Roman" w:hint="eastAsia"/>
                <w:lang w:eastAsia="zh-HK"/>
              </w:rPr>
              <w:t>「一帶一路」倡議強調和平合作、開放包容、互學互鑒、</w:t>
            </w:r>
            <w:r w:rsidRPr="00D563EC">
              <w:rPr>
                <w:rFonts w:ascii="Times New Roman" w:eastAsia="新細明體" w:hAnsi="Times New Roman" w:hint="eastAsia"/>
                <w:u w:val="thick"/>
                <w:lang w:eastAsia="zh-HK"/>
              </w:rPr>
              <w:t>互利共贏</w:t>
            </w:r>
          </w:p>
          <w:p w:rsidR="00D563EC" w:rsidRPr="00D563EC" w:rsidRDefault="00D563EC" w:rsidP="00B24942">
            <w:pPr>
              <w:numPr>
                <w:ilvl w:val="0"/>
                <w:numId w:val="15"/>
              </w:numPr>
              <w:jc w:val="both"/>
              <w:rPr>
                <w:rFonts w:ascii="Times New Roman" w:eastAsia="新細明體" w:hAnsi="Times New Roman"/>
                <w:b/>
                <w:u w:val="thick"/>
                <w:lang w:eastAsia="zh-HK"/>
              </w:rPr>
            </w:pPr>
            <w:r w:rsidRPr="00D563EC">
              <w:rPr>
                <w:rFonts w:ascii="Times New Roman" w:eastAsia="新細明體" w:hAnsi="Times New Roman"/>
              </w:rPr>
              <w:t>邀請學生匯報討論結果，並結合個人認識及參考工作紙</w:t>
            </w:r>
            <w:r w:rsidRPr="00D563EC">
              <w:rPr>
                <w:rFonts w:ascii="Times New Roman" w:eastAsia="新細明體" w:hAnsi="Times New Roman" w:hint="eastAsia"/>
                <w:lang w:eastAsia="zh-HK"/>
              </w:rPr>
              <w:t>給予</w:t>
            </w:r>
            <w:r w:rsidRPr="00D563EC">
              <w:rPr>
                <w:rFonts w:ascii="Times New Roman" w:eastAsia="新細明體" w:hAnsi="Times New Roman"/>
              </w:rPr>
              <w:t>的提示，點評及補充學生的匯報內容。</w:t>
            </w:r>
          </w:p>
          <w:p w:rsidR="00D563EC" w:rsidRPr="00D563EC" w:rsidRDefault="00D563EC" w:rsidP="00B24942">
            <w:pPr>
              <w:numPr>
                <w:ilvl w:val="0"/>
                <w:numId w:val="11"/>
              </w:numPr>
              <w:jc w:val="both"/>
              <w:rPr>
                <w:rFonts w:ascii="Times New Roman" w:eastAsia="新細明體" w:hAnsi="Times New Roman"/>
                <w:b/>
                <w:u w:val="thick"/>
                <w:lang w:eastAsia="zh-HK"/>
              </w:rPr>
            </w:pPr>
            <w:r w:rsidRPr="00D563EC">
              <w:rPr>
                <w:rFonts w:eastAsia="新細明體" w:hint="eastAsia"/>
                <w:color w:val="000000"/>
              </w:rPr>
              <w:t>總結課堂教學內容：</w:t>
            </w:r>
          </w:p>
          <w:p w:rsidR="00D563EC" w:rsidRPr="00D563EC" w:rsidRDefault="00D563EC" w:rsidP="00B24942">
            <w:pPr>
              <w:numPr>
                <w:ilvl w:val="1"/>
                <w:numId w:val="15"/>
              </w:numPr>
              <w:jc w:val="both"/>
              <w:rPr>
                <w:rFonts w:ascii="Times New Roman" w:eastAsia="新細明體" w:hAnsi="Times New Roman"/>
                <w:b/>
                <w:u w:val="thick"/>
                <w:lang w:eastAsia="zh-HK"/>
              </w:rPr>
            </w:pPr>
            <w:r w:rsidRPr="00D563EC">
              <w:rPr>
                <w:rFonts w:ascii="Times New Roman" w:eastAsia="新細明體" w:hAnsi="Times New Roman" w:hint="eastAsia"/>
              </w:rPr>
              <w:t>中國</w:t>
            </w:r>
            <w:r w:rsidRPr="00D563EC">
              <w:rPr>
                <w:rFonts w:ascii="Times New Roman" w:eastAsia="新細明體" w:hAnsi="Times New Roman" w:hint="eastAsia"/>
                <w:lang w:eastAsia="zh-HK"/>
              </w:rPr>
              <w:t>自</w:t>
            </w:r>
            <w:r w:rsidRPr="00D563EC">
              <w:rPr>
                <w:rFonts w:ascii="Times New Roman" w:eastAsia="新細明體" w:hAnsi="Times New Roman" w:hint="eastAsia"/>
              </w:rPr>
              <w:t>改革開放</w:t>
            </w:r>
            <w:r w:rsidRPr="00D563EC">
              <w:rPr>
                <w:rFonts w:ascii="Times New Roman" w:eastAsia="新細明體" w:hAnsi="Times New Roman" w:hint="eastAsia"/>
                <w:lang w:eastAsia="zh-HK"/>
              </w:rPr>
              <w:t>以來，積極參與國際事務，並</w:t>
            </w:r>
            <w:r w:rsidRPr="00D563EC">
              <w:rPr>
                <w:rFonts w:ascii="Times New Roman" w:eastAsia="新細明體" w:hAnsi="Times New Roman" w:hint="eastAsia"/>
              </w:rPr>
              <w:t>融入全球化</w:t>
            </w:r>
            <w:r w:rsidRPr="00D563EC">
              <w:rPr>
                <w:rFonts w:ascii="Times New Roman" w:eastAsia="新細明體" w:hAnsi="Times New Roman" w:hint="eastAsia"/>
                <w:lang w:eastAsia="zh-HK"/>
              </w:rPr>
              <w:t>發展的大局。</w:t>
            </w:r>
            <w:r w:rsidRPr="00D563EC">
              <w:rPr>
                <w:rFonts w:ascii="Times New Roman" w:eastAsia="新細明體" w:hAnsi="Times New Roman"/>
              </w:rPr>
              <w:t>2013</w:t>
            </w:r>
            <w:r w:rsidRPr="00D563EC">
              <w:rPr>
                <w:rFonts w:ascii="Times New Roman" w:eastAsia="新細明體" w:hAnsi="Times New Roman" w:hint="eastAsia"/>
              </w:rPr>
              <w:t>年，國家主席習近平主席在出訪哈薩克和印尼時，先後提出共建「絲綢之路經濟帶」和「</w:t>
            </w:r>
            <w:r w:rsidRPr="00D563EC">
              <w:rPr>
                <w:rFonts w:ascii="Times New Roman" w:eastAsia="新細明體" w:hAnsi="Times New Roman"/>
              </w:rPr>
              <w:t>21</w:t>
            </w:r>
            <w:r w:rsidRPr="00D563EC">
              <w:rPr>
                <w:rFonts w:ascii="Times New Roman" w:eastAsia="新細明體" w:hAnsi="Times New Roman" w:hint="eastAsia"/>
              </w:rPr>
              <w:t>世紀海上絲綢之路」的倡議，旨在傳承古代絲綢之路精神，致力促進與沿線國家合作，彼此攜手發展，為各國共同發展和繁榮提供新動力。</w:t>
            </w:r>
          </w:p>
          <w:p w:rsidR="00D563EC" w:rsidRPr="00D563EC" w:rsidRDefault="00D563EC" w:rsidP="00B24942">
            <w:pPr>
              <w:numPr>
                <w:ilvl w:val="1"/>
                <w:numId w:val="15"/>
              </w:numPr>
              <w:jc w:val="both"/>
              <w:rPr>
                <w:rFonts w:ascii="Times New Roman" w:eastAsia="新細明體" w:hAnsi="Times New Roman"/>
                <w:b/>
                <w:u w:val="thick"/>
                <w:lang w:eastAsia="zh-HK"/>
              </w:rPr>
            </w:pPr>
            <w:r w:rsidRPr="00D563EC">
              <w:rPr>
                <w:rFonts w:ascii="Times New Roman" w:eastAsia="新細明體" w:hAnsi="Times New Roman" w:hint="eastAsia"/>
                <w:lang w:eastAsia="zh-HK"/>
              </w:rPr>
              <w:t>2</w:t>
            </w:r>
            <w:r w:rsidRPr="00D563EC">
              <w:rPr>
                <w:rFonts w:ascii="Times New Roman" w:eastAsia="新細明體" w:hAnsi="Times New Roman"/>
                <w:lang w:eastAsia="zh-HK"/>
              </w:rPr>
              <w:t>023</w:t>
            </w:r>
            <w:r w:rsidRPr="00D563EC">
              <w:rPr>
                <w:rFonts w:ascii="Times New Roman" w:eastAsia="新細明體" w:hAnsi="Times New Roman"/>
                <w:lang w:eastAsia="zh-HK"/>
              </w:rPr>
              <w:t>年是「一帶一路</w:t>
            </w:r>
            <w:r w:rsidRPr="00D563EC">
              <w:rPr>
                <w:rFonts w:ascii="Times New Roman" w:eastAsia="新細明體" w:hAnsi="Times New Roman" w:hint="eastAsia"/>
                <w:lang w:eastAsia="zh-HK"/>
              </w:rPr>
              <w:t>」</w:t>
            </w:r>
            <w:r w:rsidRPr="00D563EC">
              <w:rPr>
                <w:rFonts w:ascii="Times New Roman" w:eastAsia="新細明體" w:hAnsi="Times New Roman"/>
                <w:lang w:eastAsia="zh-HK"/>
              </w:rPr>
              <w:t>倡議提出十周年，自倡議提出以來，在促進經濟發展、引入外來投資、加強貿易往來、開展基礎建設，以及推動文化交流等範疇，都取得顯著成果</w:t>
            </w:r>
            <w:r w:rsidRPr="00D563EC">
              <w:rPr>
                <w:rFonts w:ascii="Times New Roman" w:eastAsia="新細明體" w:hAnsi="Times New Roman" w:hint="eastAsia"/>
                <w:lang w:eastAsia="zh-HK"/>
              </w:rPr>
              <w:t>。「一帶一路」倡議獲國際社會普遍肯定，</w:t>
            </w:r>
            <w:r w:rsidRPr="00D563EC">
              <w:rPr>
                <w:rFonts w:ascii="Times New Roman" w:eastAsia="新細明體" w:hAnsi="Times New Roman" w:hint="eastAsia"/>
              </w:rPr>
              <w:t>成為當代世界深受歡迎的國際合作平台。</w:t>
            </w:r>
          </w:p>
          <w:p w:rsidR="00D563EC" w:rsidRPr="00D563EC" w:rsidRDefault="00D563EC" w:rsidP="00B24942">
            <w:pPr>
              <w:numPr>
                <w:ilvl w:val="1"/>
                <w:numId w:val="15"/>
              </w:numPr>
              <w:jc w:val="both"/>
              <w:rPr>
                <w:rFonts w:ascii="Times New Roman" w:eastAsia="新細明體" w:hAnsi="Times New Roman"/>
                <w:b/>
                <w:u w:val="thick"/>
                <w:lang w:eastAsia="zh-HK"/>
              </w:rPr>
            </w:pPr>
            <w:r w:rsidRPr="00D563EC">
              <w:rPr>
                <w:rFonts w:ascii="Times New Roman" w:eastAsia="新細明體" w:hAnsi="Times New Roman"/>
              </w:rPr>
              <w:t>從國家於「一帶一路</w:t>
            </w:r>
            <w:r w:rsidRPr="00D563EC">
              <w:rPr>
                <w:rFonts w:ascii="Times New Roman" w:eastAsia="新細明體" w:hAnsi="Times New Roman" w:hint="eastAsia"/>
              </w:rPr>
              <w:t>」</w:t>
            </w:r>
            <w:r w:rsidRPr="00D563EC">
              <w:rPr>
                <w:rFonts w:ascii="Times New Roman" w:eastAsia="新細明體" w:hAnsi="Times New Roman"/>
              </w:rPr>
              <w:t>倡議的發展歷程和取得的成果，鼓勵學生</w:t>
            </w:r>
            <w:r w:rsidRPr="00D563EC">
              <w:rPr>
                <w:rFonts w:ascii="Times New Roman" w:eastAsia="新細明體" w:hAnsi="Times New Roman" w:hint="eastAsia"/>
              </w:rPr>
              <w:t>擴闊視野，培養關心當代世界發展的</w:t>
            </w:r>
            <w:r w:rsidR="00265A73">
              <w:rPr>
                <w:rFonts w:ascii="Times New Roman" w:eastAsia="新細明體" w:hAnsi="Times New Roman" w:hint="eastAsia"/>
                <w:lang w:eastAsia="zh-HK"/>
              </w:rPr>
              <w:t>興趣和</w:t>
            </w:r>
            <w:r w:rsidRPr="00D563EC">
              <w:rPr>
                <w:rFonts w:ascii="Times New Roman" w:eastAsia="新細明體" w:hAnsi="Times New Roman" w:hint="eastAsia"/>
              </w:rPr>
              <w:t>態度，並</w:t>
            </w:r>
            <w:r w:rsidRPr="00D563EC">
              <w:rPr>
                <w:rFonts w:ascii="Times New Roman" w:eastAsia="新細明體" w:hAnsi="Times New Roman"/>
              </w:rPr>
              <w:t>且</w:t>
            </w:r>
            <w:r w:rsidRPr="00D563EC">
              <w:rPr>
                <w:rFonts w:ascii="Times New Roman" w:eastAsia="新細明體" w:hAnsi="Times New Roman" w:hint="eastAsia"/>
              </w:rPr>
              <w:t>理解和肯定國家在參與國際事務當中所取得的成就</w:t>
            </w:r>
            <w:r w:rsidRPr="00D563EC">
              <w:rPr>
                <w:rFonts w:ascii="Times New Roman" w:eastAsia="新細明體" w:hAnsi="Times New Roman"/>
              </w:rPr>
              <w:t>。</w:t>
            </w:r>
          </w:p>
        </w:tc>
      </w:tr>
      <w:tr w:rsidR="00D563EC" w:rsidRPr="00D563EC" w:rsidTr="008F519D">
        <w:tc>
          <w:tcPr>
            <w:tcW w:w="8364" w:type="dxa"/>
          </w:tcPr>
          <w:p w:rsidR="00D563EC" w:rsidRPr="00D563EC" w:rsidRDefault="00D563EC" w:rsidP="00D563EC">
            <w:pPr>
              <w:jc w:val="both"/>
              <w:rPr>
                <w:rFonts w:ascii="Times New Roman" w:eastAsia="新細明體" w:hAnsi="Times New Roman"/>
                <w:b/>
                <w:u w:val="thick"/>
                <w:lang w:eastAsia="zh-HK"/>
              </w:rPr>
            </w:pPr>
            <w:r w:rsidRPr="00D563EC">
              <w:rPr>
                <w:rFonts w:ascii="Times New Roman" w:eastAsia="新細明體" w:hAnsi="Times New Roman" w:hint="eastAsia"/>
                <w:b/>
                <w:highlight w:val="yellow"/>
                <w:u w:val="thick"/>
                <w:lang w:eastAsia="zh-HK"/>
              </w:rPr>
              <w:lastRenderedPageBreak/>
              <w:t>程序四：課後延伸習作</w:t>
            </w:r>
          </w:p>
          <w:p w:rsidR="00D563EC" w:rsidRPr="00D563EC" w:rsidRDefault="00D563EC" w:rsidP="00D563EC">
            <w:pPr>
              <w:jc w:val="both"/>
              <w:rPr>
                <w:rFonts w:ascii="Times New Roman" w:eastAsia="新細明體" w:hAnsi="Times New Roman"/>
                <w:b/>
                <w:u w:val="thick"/>
                <w:lang w:eastAsia="zh-HK"/>
              </w:rPr>
            </w:pPr>
          </w:p>
          <w:p w:rsidR="00D563EC" w:rsidRPr="00D563EC" w:rsidRDefault="00D563EC" w:rsidP="00B24942">
            <w:pPr>
              <w:numPr>
                <w:ilvl w:val="0"/>
                <w:numId w:val="12"/>
              </w:numPr>
              <w:jc w:val="both"/>
              <w:rPr>
                <w:rFonts w:ascii="Times New Roman" w:eastAsia="新細明體" w:hAnsi="Times New Roman"/>
              </w:rPr>
            </w:pPr>
            <w:r w:rsidRPr="00D563EC">
              <w:rPr>
                <w:rFonts w:eastAsia="新細明體" w:hint="eastAsia"/>
              </w:rPr>
              <w:t>派發</w:t>
            </w:r>
            <w:r w:rsidRPr="00D563EC">
              <w:rPr>
                <w:rFonts w:eastAsia="新細明體" w:hint="eastAsia"/>
                <w:shd w:val="pct15" w:color="auto" w:fill="FFFFFF"/>
              </w:rPr>
              <w:t>附件四</w:t>
            </w:r>
            <w:r w:rsidRPr="00D563EC">
              <w:rPr>
                <w:rFonts w:eastAsia="新細明體" w:hint="eastAsia"/>
              </w:rPr>
              <w:t>課後延伸習作，要求學生於課後完成</w:t>
            </w:r>
            <w:r w:rsidRPr="00D563EC">
              <w:rPr>
                <w:rFonts w:ascii="Times New Roman" w:eastAsia="新細明體" w:hAnsi="Times New Roman" w:hint="eastAsia"/>
              </w:rPr>
              <w:t>。</w:t>
            </w:r>
          </w:p>
          <w:p w:rsidR="00D563EC" w:rsidRPr="00D563EC" w:rsidRDefault="00D563EC" w:rsidP="00B24942">
            <w:pPr>
              <w:numPr>
                <w:ilvl w:val="0"/>
                <w:numId w:val="12"/>
              </w:numPr>
              <w:jc w:val="both"/>
              <w:rPr>
                <w:rFonts w:ascii="Times New Roman" w:eastAsia="新細明體" w:hAnsi="Times New Roman"/>
              </w:rPr>
            </w:pPr>
            <w:r w:rsidRPr="00D563EC">
              <w:rPr>
                <w:rFonts w:ascii="Times New Roman" w:eastAsia="新細明體" w:hAnsi="Times New Roman" w:hint="eastAsia"/>
                <w:lang w:eastAsia="zh-HK"/>
              </w:rPr>
              <w:t>該份習作提供一段「一帶一路」倡議的其中十項工程的視頻，要求學生瀏覽視頻後回答兩題延伸習作題目：</w:t>
            </w:r>
          </w:p>
          <w:p w:rsidR="00D563EC" w:rsidRPr="00D563EC" w:rsidRDefault="00D563EC" w:rsidP="00B24942">
            <w:pPr>
              <w:numPr>
                <w:ilvl w:val="1"/>
                <w:numId w:val="12"/>
              </w:numPr>
              <w:jc w:val="both"/>
              <w:rPr>
                <w:rFonts w:ascii="Times New Roman" w:eastAsia="新細明體" w:hAnsi="Times New Roman"/>
              </w:rPr>
            </w:pPr>
            <w:r w:rsidRPr="00D563EC">
              <w:rPr>
                <w:rFonts w:ascii="Times New Roman" w:eastAsia="新細明體" w:hAnsi="Times New Roman"/>
                <w:lang w:eastAsia="zh-HK"/>
              </w:rPr>
              <w:t>第</w:t>
            </w:r>
            <w:r w:rsidRPr="00D563EC">
              <w:rPr>
                <w:rFonts w:ascii="Times New Roman" w:eastAsia="新細明體" w:hAnsi="Times New Roman" w:hint="eastAsia"/>
                <w:lang w:eastAsia="zh-HK"/>
              </w:rPr>
              <w:t>1</w:t>
            </w:r>
            <w:r w:rsidRPr="00D563EC">
              <w:rPr>
                <w:rFonts w:ascii="Times New Roman" w:eastAsia="新細明體" w:hAnsi="Times New Roman" w:hint="eastAsia"/>
                <w:lang w:eastAsia="zh-HK"/>
              </w:rPr>
              <w:t>題要求學生從視頻內十項「一帶一路」倡議工程當中選擇兩項（教師可</w:t>
            </w:r>
            <w:r w:rsidRPr="00D563EC">
              <w:rPr>
                <w:rFonts w:ascii="Times New Roman" w:eastAsia="新細明體" w:hAnsi="Times New Roman" w:hint="eastAsia"/>
                <w:u w:val="thick"/>
                <w:lang w:eastAsia="zh-HK"/>
              </w:rPr>
              <w:t>視乎校本情況增減選擇數量</w:t>
            </w:r>
            <w:r w:rsidRPr="00D563EC">
              <w:rPr>
                <w:rFonts w:ascii="Times New Roman" w:eastAsia="新細明體" w:hAnsi="Times New Roman" w:hint="eastAsia"/>
                <w:lang w:eastAsia="zh-HK"/>
              </w:rPr>
              <w:t>），並在互聯網進一步搜集與其所選工程項目相關的資料，然後回答工作紙的題目。該題旨在增加學生對於「一帶一路」倡議相關工程項目的認識，並進而掌握「一帶一路」倡議對於參與國家帶來的積極影響，以及如何促進這些國家與中國的外交關係。期望學生完成本題之後，對於「一帶一路」倡議所強調的互利共贏目標有更深入的理解。</w:t>
            </w:r>
          </w:p>
          <w:p w:rsidR="00D563EC" w:rsidRPr="00D563EC" w:rsidRDefault="00D563EC" w:rsidP="00B24942">
            <w:pPr>
              <w:numPr>
                <w:ilvl w:val="1"/>
                <w:numId w:val="12"/>
              </w:numPr>
              <w:jc w:val="both"/>
              <w:rPr>
                <w:rFonts w:ascii="Times New Roman" w:eastAsia="新細明體" w:hAnsi="Times New Roman"/>
              </w:rPr>
            </w:pPr>
            <w:r w:rsidRPr="00D563EC">
              <w:rPr>
                <w:rFonts w:ascii="Times New Roman" w:eastAsia="新細明體" w:hAnsi="Times New Roman"/>
                <w:lang w:eastAsia="zh-HK"/>
              </w:rPr>
              <w:t>第</w:t>
            </w:r>
            <w:r w:rsidRPr="00D563EC">
              <w:rPr>
                <w:rFonts w:ascii="Times New Roman" w:eastAsia="新細明體" w:hAnsi="Times New Roman" w:hint="eastAsia"/>
                <w:lang w:eastAsia="zh-HK"/>
              </w:rPr>
              <w:t>2</w:t>
            </w:r>
            <w:r w:rsidRPr="00D563EC">
              <w:rPr>
                <w:rFonts w:ascii="Times New Roman" w:eastAsia="新細明體" w:hAnsi="Times New Roman" w:hint="eastAsia"/>
                <w:lang w:eastAsia="zh-HK"/>
              </w:rPr>
              <w:t>題</w:t>
            </w:r>
            <w:r w:rsidRPr="00D563EC">
              <w:rPr>
                <w:rFonts w:ascii="Times New Roman" w:eastAsia="新細明體" w:hAnsi="Times New Roman"/>
              </w:rPr>
              <w:t>要求學生綜合本教節所提供的各份資料，並應用課堂所學，說明</w:t>
            </w:r>
            <w:r w:rsidRPr="00D563EC">
              <w:rPr>
                <w:rFonts w:ascii="Times New Roman" w:eastAsia="新細明體" w:hAnsi="Times New Roman" w:hint="eastAsia"/>
              </w:rPr>
              <w:t>「一帶一路」倡議怎樣</w:t>
            </w:r>
            <w:r w:rsidRPr="00D563EC">
              <w:rPr>
                <w:rFonts w:eastAsia="新細明體" w:hint="eastAsia"/>
                <w:lang w:eastAsia="zh-HK"/>
              </w:rPr>
              <w:t>提升中國在國際社會的形象和影響力。期望學生完成本題之後，有助提升他們的國民身份認同。工作紙已提示回應方向，教師請視乎學生情況而考慮是否提供更多提示，以協助學生作答。</w:t>
            </w:r>
            <w:r w:rsidRPr="00D563EC">
              <w:rPr>
                <w:rFonts w:eastAsia="新細明體" w:hint="eastAsia"/>
                <w:u w:val="thick"/>
                <w:lang w:eastAsia="zh-HK"/>
              </w:rPr>
              <w:t>若教師認為學生較難處理該題，亦可考慮改寫題目或將其刪除</w:t>
            </w:r>
            <w:r w:rsidRPr="00D563EC">
              <w:rPr>
                <w:rFonts w:eastAsia="新細明體" w:hint="eastAsia"/>
                <w:lang w:eastAsia="zh-HK"/>
              </w:rPr>
              <w:t>。</w:t>
            </w:r>
          </w:p>
          <w:p w:rsidR="00D563EC" w:rsidRPr="00D563EC" w:rsidRDefault="00D563EC" w:rsidP="00B24942">
            <w:pPr>
              <w:numPr>
                <w:ilvl w:val="0"/>
                <w:numId w:val="12"/>
              </w:numPr>
              <w:jc w:val="both"/>
              <w:rPr>
                <w:rFonts w:ascii="Times New Roman" w:eastAsia="新細明體" w:hAnsi="Times New Roman"/>
              </w:rPr>
            </w:pPr>
            <w:r w:rsidRPr="00D563EC">
              <w:rPr>
                <w:rFonts w:eastAsia="新細明體" w:hint="eastAsia"/>
              </w:rPr>
              <w:t>教師可安排學生於下一課節匯報，或用其他形式分享學生的學習成果。</w:t>
            </w:r>
          </w:p>
        </w:tc>
      </w:tr>
    </w:tbl>
    <w:p w:rsidR="005716ED" w:rsidRDefault="005716ED" w:rsidP="00D563EC">
      <w:pPr>
        <w:rPr>
          <w:rFonts w:ascii="Calibri" w:eastAsia="新細明體" w:hAnsi="Calibri" w:cs="Times New Roman"/>
          <w:b/>
          <w:u w:val="thick"/>
        </w:rPr>
      </w:pPr>
    </w:p>
    <w:p w:rsidR="005716ED" w:rsidRDefault="005716ED" w:rsidP="00D563EC">
      <w:pPr>
        <w:rPr>
          <w:rFonts w:ascii="Calibri" w:eastAsia="新細明體" w:hAnsi="Calibri" w:cs="Times New Roman"/>
          <w:b/>
          <w:u w:val="thick"/>
        </w:rPr>
      </w:pPr>
    </w:p>
    <w:p w:rsidR="005716ED" w:rsidRDefault="005716ED" w:rsidP="00D563EC">
      <w:pPr>
        <w:rPr>
          <w:rFonts w:ascii="Calibri" w:eastAsia="新細明體" w:hAnsi="Calibri" w:cs="Times New Roman"/>
          <w:b/>
          <w:u w:val="thick"/>
        </w:rPr>
      </w:pPr>
    </w:p>
    <w:p w:rsidR="00D563EC" w:rsidRPr="00D563EC" w:rsidRDefault="00D563EC" w:rsidP="00D563EC">
      <w:pPr>
        <w:rPr>
          <w:rFonts w:ascii="Calibri" w:eastAsia="新細明體" w:hAnsi="Calibri" w:cs="Times New Roman"/>
          <w:b/>
          <w:u w:val="thick"/>
        </w:rPr>
      </w:pPr>
      <w:r w:rsidRPr="00D563EC">
        <w:rPr>
          <w:rFonts w:ascii="Calibri" w:eastAsia="新細明體" w:hAnsi="Calibri" w:cs="Times New Roman"/>
          <w:b/>
          <w:u w:val="thick"/>
        </w:rPr>
        <w:lastRenderedPageBreak/>
        <w:t>附件一：課前預習</w:t>
      </w:r>
    </w:p>
    <w:p w:rsidR="00D563EC" w:rsidRPr="00D563EC" w:rsidRDefault="00D563EC" w:rsidP="00D563EC">
      <w:pPr>
        <w:rPr>
          <w:rFonts w:ascii="Calibri" w:eastAsia="新細明體" w:hAnsi="Calibri" w:cs="Times New Roman"/>
        </w:rPr>
      </w:pPr>
    </w:p>
    <w:p w:rsidR="00D563EC" w:rsidRPr="00D563EC" w:rsidRDefault="00D563EC" w:rsidP="00D563EC">
      <w:pPr>
        <w:jc w:val="both"/>
        <w:rPr>
          <w:rFonts w:ascii="Calibri" w:eastAsia="新細明體" w:hAnsi="Calibri" w:cs="Times New Roman"/>
        </w:rPr>
      </w:pPr>
      <w:r w:rsidRPr="00D563EC">
        <w:rPr>
          <w:rFonts w:ascii="Calibri" w:eastAsia="新細明體" w:hAnsi="Calibri" w:cs="Times New Roman"/>
        </w:rPr>
        <w:t>細閱資料</w:t>
      </w:r>
      <w:r w:rsidRPr="00D563EC">
        <w:rPr>
          <w:rFonts w:ascii="Calibri" w:eastAsia="新細明體" w:hAnsi="Calibri" w:cs="Times New Roman" w:hint="eastAsia"/>
          <w:lang w:eastAsia="zh-HK"/>
        </w:rPr>
        <w:t>一至四</w:t>
      </w:r>
      <w:r w:rsidRPr="00D563EC">
        <w:rPr>
          <w:rFonts w:ascii="Calibri" w:eastAsia="新細明體" w:hAnsi="Calibri" w:cs="Times New Roman"/>
        </w:rPr>
        <w:t>，然後回答預習題目</w:t>
      </w:r>
      <w:r w:rsidRPr="00D563EC">
        <w:rPr>
          <w:rFonts w:ascii="Calibri" w:eastAsia="新細明體" w:hAnsi="Calibri" w:cs="Times New Roman" w:hint="eastAsia"/>
        </w:rPr>
        <w:t>。</w:t>
      </w:r>
    </w:p>
    <w:p w:rsidR="00D563EC" w:rsidRPr="00D563EC" w:rsidRDefault="00D563EC" w:rsidP="00D563EC">
      <w:pPr>
        <w:rPr>
          <w:rFonts w:ascii="Calibri" w:eastAsia="新細明體" w:hAnsi="Calibri" w:cs="Times New Roman"/>
        </w:rPr>
      </w:pPr>
    </w:p>
    <w:p w:rsidR="0019252D" w:rsidRDefault="0019252D" w:rsidP="0019252D">
      <w:pPr>
        <w:jc w:val="both"/>
        <w:rPr>
          <w:rFonts w:ascii="Calibri" w:eastAsia="新細明體" w:hAnsi="Calibri" w:cs="Times New Roman"/>
          <w:lang w:eastAsia="zh-HK"/>
        </w:rPr>
      </w:pPr>
      <w:r>
        <w:rPr>
          <w:rFonts w:ascii="Calibri" w:eastAsia="新細明體" w:hAnsi="Calibri" w:cs="Times New Roman" w:hint="eastAsia"/>
          <w:lang w:eastAsia="zh-HK"/>
        </w:rPr>
        <w:t>資料一</w:t>
      </w:r>
      <w:r>
        <w:rPr>
          <w:rFonts w:ascii="Calibri" w:eastAsia="新細明體" w:hAnsi="Calibri" w:cs="Times New Roman" w:hint="eastAsia"/>
        </w:rPr>
        <w:t>：</w:t>
      </w:r>
      <w:r>
        <w:rPr>
          <w:rFonts w:ascii="Calibri" w:eastAsia="新細明體" w:hAnsi="Calibri" w:cs="Times New Roman" w:hint="eastAsia"/>
          <w:lang w:eastAsia="zh-HK"/>
        </w:rPr>
        <w:t>關於</w:t>
      </w:r>
      <w:r w:rsidRPr="009265FA">
        <w:rPr>
          <w:rFonts w:ascii="Calibri" w:eastAsia="新細明體" w:hAnsi="Calibri" w:cs="Times New Roman" w:hint="eastAsia"/>
          <w:lang w:eastAsia="zh-HK"/>
        </w:rPr>
        <w:t>構建人類命運共同體理念</w:t>
      </w:r>
      <w:r>
        <w:rPr>
          <w:rFonts w:ascii="Calibri" w:eastAsia="新細明體" w:hAnsi="Calibri" w:cs="Times New Roman" w:hint="eastAsia"/>
          <w:lang w:eastAsia="zh-HK"/>
        </w:rPr>
        <w:t>與</w:t>
      </w:r>
      <w:r>
        <w:rPr>
          <w:rFonts w:ascii="Calibri" w:eastAsia="新細明體" w:hAnsi="Calibri" w:cs="Times New Roman" w:hint="eastAsia"/>
        </w:rPr>
        <w:t>「</w:t>
      </w:r>
      <w:r>
        <w:rPr>
          <w:rFonts w:ascii="Calibri" w:eastAsia="新細明體" w:hAnsi="Calibri" w:cs="Times New Roman" w:hint="eastAsia"/>
          <w:lang w:eastAsia="zh-HK"/>
        </w:rPr>
        <w:t>一帶一路</w:t>
      </w:r>
      <w:r>
        <w:rPr>
          <w:rFonts w:ascii="Calibri" w:eastAsia="新細明體" w:hAnsi="Calibri" w:cs="Times New Roman" w:hint="eastAsia"/>
        </w:rPr>
        <w:t>」</w:t>
      </w:r>
      <w:r>
        <w:rPr>
          <w:rFonts w:ascii="Calibri" w:eastAsia="新細明體" w:hAnsi="Calibri" w:cs="Times New Roman" w:hint="eastAsia"/>
          <w:lang w:eastAsia="zh-HK"/>
        </w:rPr>
        <w:t>倡議關係的資料</w:t>
      </w:r>
    </w:p>
    <w:p w:rsidR="0019252D" w:rsidRDefault="0019252D" w:rsidP="0019252D">
      <w:pPr>
        <w:spacing w:line="180" w:lineRule="auto"/>
        <w:jc w:val="both"/>
        <w:rPr>
          <w:rFonts w:ascii="Calibri" w:eastAsia="新細明體" w:hAnsi="Calibri" w:cs="Times New Roman"/>
          <w:lang w:eastAsia="zh-HK"/>
        </w:rPr>
      </w:pPr>
    </w:p>
    <w:tbl>
      <w:tblPr>
        <w:tblStyle w:val="a9"/>
        <w:tblW w:w="0" w:type="auto"/>
        <w:tblLook w:val="04A0" w:firstRow="1" w:lastRow="0" w:firstColumn="1" w:lastColumn="0" w:noHBand="0" w:noVBand="1"/>
      </w:tblPr>
      <w:tblGrid>
        <w:gridCol w:w="8296"/>
      </w:tblGrid>
      <w:tr w:rsidR="0019252D" w:rsidTr="009D25E0">
        <w:trPr>
          <w:trHeight w:val="4060"/>
        </w:trPr>
        <w:tc>
          <w:tcPr>
            <w:tcW w:w="8296" w:type="dxa"/>
            <w:vAlign w:val="center"/>
          </w:tcPr>
          <w:p w:rsidR="009D25E0" w:rsidRDefault="009D25E0" w:rsidP="009D25E0">
            <w:pPr>
              <w:pStyle w:val="aa"/>
              <w:numPr>
                <w:ilvl w:val="0"/>
                <w:numId w:val="22"/>
              </w:numPr>
              <w:ind w:leftChars="0"/>
              <w:jc w:val="both"/>
              <w:rPr>
                <w:rFonts w:ascii="Calibri" w:eastAsia="新細明體" w:hAnsi="Calibri" w:cs="Times New Roman"/>
                <w:lang w:eastAsia="zh-HK"/>
              </w:rPr>
            </w:pPr>
            <w:r w:rsidRPr="009D25E0">
              <w:rPr>
                <w:rFonts w:ascii="Calibri" w:eastAsia="新細明體" w:hAnsi="Calibri" w:cs="Times New Roman" w:hint="eastAsia"/>
                <w:lang w:eastAsia="zh-HK"/>
              </w:rPr>
              <w:t>《中華人民共和國憲法》序言</w:t>
            </w:r>
            <w:r>
              <w:rPr>
                <w:rFonts w:ascii="Calibri" w:eastAsia="新細明體" w:hAnsi="Calibri" w:cs="Times New Roman" w:hint="eastAsia"/>
              </w:rPr>
              <w:t>：</w:t>
            </w:r>
          </w:p>
          <w:p w:rsidR="0019252D" w:rsidRDefault="0019252D" w:rsidP="009D25E0">
            <w:pPr>
              <w:pStyle w:val="aa"/>
              <w:numPr>
                <w:ilvl w:val="1"/>
                <w:numId w:val="22"/>
              </w:numPr>
              <w:ind w:leftChars="0"/>
              <w:jc w:val="both"/>
              <w:rPr>
                <w:rFonts w:ascii="Calibri" w:eastAsia="新細明體" w:hAnsi="Calibri" w:cs="Times New Roman"/>
                <w:lang w:eastAsia="zh-HK"/>
              </w:rPr>
            </w:pPr>
            <w:r w:rsidRPr="00184685">
              <w:rPr>
                <w:rFonts w:ascii="Calibri" w:eastAsia="新細明體" w:hAnsi="Calibri" w:cs="Times New Roman" w:hint="eastAsia"/>
                <w:lang w:eastAsia="zh-HK"/>
              </w:rPr>
              <w:t>中國堅持獨立自主的對外政策，堅持互相尊重主權和領土完整、互不侵犯、互不干涉內政、平等互利、和平共處的五項原則，堅持和平發展道路，堅持互利共贏開放戰略，發展同各國的外交關係和經濟、文化交流，推動構建人類命運共同體</w:t>
            </w:r>
            <w:r w:rsidRPr="004319B4">
              <w:rPr>
                <w:rFonts w:asciiTheme="minorEastAsia" w:hAnsiTheme="minorEastAsia" w:cs="Times New Roman" w:hint="eastAsia"/>
                <w:lang w:eastAsia="zh-HK"/>
              </w:rPr>
              <w:t>；</w:t>
            </w:r>
            <w:r w:rsidRPr="004319B4">
              <w:rPr>
                <w:rFonts w:asciiTheme="minorEastAsia" w:hAnsiTheme="minorEastAsia" w:cs="Times New Roman"/>
              </w:rPr>
              <w:t>……</w:t>
            </w:r>
            <w:r w:rsidRPr="00184685">
              <w:rPr>
                <w:rFonts w:ascii="Calibri" w:eastAsia="新細明體" w:hAnsi="Calibri" w:cs="Times New Roman" w:hint="eastAsia"/>
                <w:lang w:eastAsia="zh-HK"/>
              </w:rPr>
              <w:t>為維護世界和平和促進人類進步事業而努力。</w:t>
            </w:r>
          </w:p>
          <w:p w:rsidR="0019252D" w:rsidRPr="0093236F" w:rsidRDefault="0019252D" w:rsidP="001A49EE">
            <w:pPr>
              <w:pStyle w:val="aa"/>
              <w:ind w:leftChars="0" w:left="397"/>
              <w:jc w:val="both"/>
              <w:rPr>
                <w:rFonts w:ascii="Calibri" w:eastAsia="新細明體" w:hAnsi="Calibri" w:cs="Times New Roman"/>
                <w:lang w:eastAsia="zh-HK"/>
              </w:rPr>
            </w:pPr>
          </w:p>
          <w:p w:rsidR="0019252D" w:rsidRPr="004319B4" w:rsidRDefault="0019252D" w:rsidP="001A49EE">
            <w:pPr>
              <w:pStyle w:val="aa"/>
              <w:numPr>
                <w:ilvl w:val="0"/>
                <w:numId w:val="22"/>
              </w:numPr>
              <w:ind w:leftChars="0"/>
              <w:jc w:val="both"/>
              <w:rPr>
                <w:rFonts w:ascii="Calibri" w:eastAsia="新細明體" w:hAnsi="Calibri" w:cs="Times New Roman"/>
                <w:lang w:eastAsia="zh-HK"/>
              </w:rPr>
            </w:pPr>
            <w:r w:rsidRPr="0093236F">
              <w:rPr>
                <w:rFonts w:ascii="Times New Roman" w:eastAsia="新細明體" w:hAnsi="Times New Roman" w:cs="Times New Roman"/>
                <w:lang w:eastAsia="zh-HK"/>
              </w:rPr>
              <w:t>2013</w:t>
            </w:r>
            <w:r w:rsidRPr="0093236F">
              <w:rPr>
                <w:rFonts w:ascii="Times New Roman" w:eastAsia="新細明體" w:hAnsi="Times New Roman" w:cs="Times New Roman"/>
                <w:lang w:eastAsia="zh-HK"/>
              </w:rPr>
              <w:t>年</w:t>
            </w:r>
            <w:r w:rsidRPr="0093236F">
              <w:rPr>
                <w:rFonts w:ascii="Times New Roman" w:eastAsia="新細明體" w:hAnsi="Times New Roman" w:cs="Times New Roman"/>
                <w:lang w:eastAsia="zh-HK"/>
              </w:rPr>
              <w:t>3</w:t>
            </w:r>
            <w:r w:rsidRPr="0093236F">
              <w:rPr>
                <w:rFonts w:ascii="Times New Roman" w:eastAsia="新細明體" w:hAnsi="Times New Roman" w:cs="Times New Roman"/>
                <w:lang w:eastAsia="zh-HK"/>
              </w:rPr>
              <w:t>月</w:t>
            </w:r>
            <w:r w:rsidRPr="00CE63E3">
              <w:rPr>
                <w:rFonts w:ascii="Calibri" w:eastAsia="新細明體" w:hAnsi="Calibri" w:cs="Times New Roman" w:hint="eastAsia"/>
                <w:lang w:eastAsia="zh-HK"/>
              </w:rPr>
              <w:t>，</w:t>
            </w:r>
            <w:r>
              <w:rPr>
                <w:rFonts w:ascii="Calibri" w:eastAsia="新細明體" w:hAnsi="Calibri" w:cs="Times New Roman" w:hint="eastAsia"/>
                <w:lang w:eastAsia="zh-HK"/>
              </w:rPr>
              <w:t>國家主席習近平</w:t>
            </w:r>
            <w:r w:rsidRPr="00CE63E3">
              <w:rPr>
                <w:rFonts w:ascii="Calibri" w:eastAsia="新細明體" w:hAnsi="Calibri" w:cs="Times New Roman" w:hint="eastAsia"/>
                <w:lang w:eastAsia="zh-HK"/>
              </w:rPr>
              <w:t>提出構建人類命運共同體理念</w:t>
            </w:r>
            <w:r>
              <w:rPr>
                <w:rFonts w:ascii="Calibri" w:eastAsia="新細明體" w:hAnsi="Calibri" w:cs="Times New Roman" w:hint="eastAsia"/>
              </w:rPr>
              <w:t>。</w:t>
            </w:r>
            <w:r w:rsidRPr="0093236F">
              <w:rPr>
                <w:rFonts w:asciiTheme="minorEastAsia" w:hAnsiTheme="minorEastAsia" w:cs="Times New Roman"/>
              </w:rPr>
              <w:t>……</w:t>
            </w:r>
            <w:r w:rsidRPr="004319B4">
              <w:rPr>
                <w:rFonts w:ascii="Calibri" w:eastAsia="新細明體" w:hAnsi="Calibri" w:cs="Times New Roman" w:hint="eastAsia"/>
                <w:lang w:eastAsia="zh-HK"/>
              </w:rPr>
              <w:t>共建「一帶一路</w:t>
            </w:r>
            <w:r>
              <w:rPr>
                <w:rFonts w:ascii="Calibri" w:eastAsia="新細明體" w:hAnsi="Calibri" w:cs="Times New Roman" w:hint="eastAsia"/>
                <w:lang w:eastAsia="zh-HK"/>
              </w:rPr>
              <w:t>」以構建人類命運共同體為最高目標，並為實現這一目標搭建了實踐平台</w:t>
            </w:r>
            <w:r w:rsidRPr="004319B4">
              <w:rPr>
                <w:rFonts w:ascii="Calibri" w:eastAsia="新細明體" w:hAnsi="Calibri" w:cs="Times New Roman" w:hint="eastAsia"/>
                <w:lang w:eastAsia="zh-HK"/>
              </w:rPr>
              <w:t>、提供了實現路徑，推動美好願景不斷落實落地。</w:t>
            </w:r>
          </w:p>
        </w:tc>
      </w:tr>
    </w:tbl>
    <w:p w:rsidR="0019252D" w:rsidRDefault="0019252D" w:rsidP="0019252D">
      <w:pPr>
        <w:adjustRightInd w:val="0"/>
        <w:snapToGrid w:val="0"/>
        <w:jc w:val="both"/>
        <w:rPr>
          <w:rFonts w:ascii="Times New Roman" w:eastAsia="新細明體" w:hAnsi="Times New Roman" w:cs="Times New Roman"/>
          <w:sz w:val="20"/>
          <w:szCs w:val="20"/>
        </w:rPr>
      </w:pPr>
      <w:r w:rsidRPr="00D563EC">
        <w:rPr>
          <w:rFonts w:ascii="Times New Roman" w:eastAsia="新細明體" w:hAnsi="Times New Roman" w:cs="Times New Roman"/>
          <w:sz w:val="20"/>
          <w:szCs w:val="20"/>
        </w:rPr>
        <w:t>資料來源：</w:t>
      </w:r>
      <w:r w:rsidRPr="00D563EC">
        <w:rPr>
          <w:rFonts w:ascii="Times New Roman" w:eastAsia="新細明體" w:hAnsi="Times New Roman" w:cs="Times New Roman" w:hint="eastAsia"/>
          <w:sz w:val="20"/>
          <w:szCs w:val="20"/>
        </w:rPr>
        <w:t>節錄自</w:t>
      </w:r>
      <w:r>
        <w:rPr>
          <w:rFonts w:ascii="Times New Roman" w:eastAsia="新細明體" w:hAnsi="Times New Roman" w:cs="Times New Roman" w:hint="eastAsia"/>
          <w:sz w:val="20"/>
          <w:szCs w:val="20"/>
          <w:lang w:eastAsia="zh-HK"/>
        </w:rPr>
        <w:t>以下資料</w:t>
      </w:r>
    </w:p>
    <w:p w:rsidR="0019252D" w:rsidRDefault="0019252D" w:rsidP="0019252D">
      <w:pPr>
        <w:numPr>
          <w:ilvl w:val="0"/>
          <w:numId w:val="1"/>
        </w:numPr>
        <w:adjustRightInd w:val="0"/>
        <w:snapToGrid w:val="0"/>
        <w:jc w:val="both"/>
        <w:rPr>
          <w:rFonts w:ascii="Times New Roman" w:eastAsia="新細明體" w:hAnsi="Times New Roman" w:cs="Times New Roman"/>
          <w:sz w:val="20"/>
          <w:szCs w:val="20"/>
        </w:rPr>
      </w:pPr>
      <w:r>
        <w:rPr>
          <w:rFonts w:ascii="Times New Roman" w:eastAsia="新細明體" w:hAnsi="Times New Roman" w:cs="Times New Roman" w:hint="eastAsia"/>
          <w:sz w:val="20"/>
          <w:szCs w:val="20"/>
        </w:rPr>
        <w:t>《</w:t>
      </w:r>
      <w:r>
        <w:rPr>
          <w:rFonts w:ascii="Times New Roman" w:eastAsia="新細明體" w:hAnsi="Times New Roman" w:cs="Times New Roman" w:hint="eastAsia"/>
          <w:sz w:val="20"/>
          <w:szCs w:val="20"/>
          <w:lang w:eastAsia="zh-HK"/>
        </w:rPr>
        <w:t>中華人民共和國憲法》序言</w:t>
      </w:r>
      <w:r>
        <w:rPr>
          <w:rFonts w:ascii="Times New Roman" w:eastAsia="新細明體" w:hAnsi="Times New Roman" w:cs="Times New Roman" w:hint="eastAsia"/>
          <w:sz w:val="20"/>
          <w:szCs w:val="20"/>
        </w:rPr>
        <w:t>，</w:t>
      </w:r>
      <w:r>
        <w:rPr>
          <w:rFonts w:ascii="Times New Roman" w:eastAsia="新細明體" w:hAnsi="Times New Roman" w:cs="Times New Roman" w:hint="eastAsia"/>
          <w:sz w:val="20"/>
          <w:szCs w:val="20"/>
          <w:lang w:eastAsia="zh-HK"/>
        </w:rPr>
        <w:t>中華人民共和國中央人民政府網頁</w:t>
      </w:r>
      <w:r>
        <w:rPr>
          <w:rFonts w:ascii="Times New Roman" w:eastAsia="新細明體" w:hAnsi="Times New Roman" w:cs="Times New Roman" w:hint="eastAsia"/>
          <w:sz w:val="20"/>
          <w:szCs w:val="20"/>
        </w:rPr>
        <w:t>。</w:t>
      </w:r>
    </w:p>
    <w:p w:rsidR="0019252D" w:rsidRDefault="0019252D" w:rsidP="0019252D">
      <w:pPr>
        <w:adjustRightInd w:val="0"/>
        <w:snapToGrid w:val="0"/>
        <w:ind w:left="340"/>
        <w:jc w:val="both"/>
        <w:rPr>
          <w:rFonts w:ascii="Times New Roman" w:eastAsia="新細明體" w:hAnsi="Times New Roman" w:cs="Times New Roman"/>
          <w:sz w:val="20"/>
          <w:szCs w:val="20"/>
        </w:rPr>
      </w:pPr>
      <w:r w:rsidRPr="009265FA">
        <w:rPr>
          <w:rFonts w:ascii="Times New Roman" w:eastAsia="新細明體" w:hAnsi="Times New Roman" w:cs="Times New Roman"/>
          <w:sz w:val="20"/>
          <w:szCs w:val="20"/>
        </w:rPr>
        <w:t>https://www.gov.cn/guoqing/2018-03/22/content_5276318.htm</w:t>
      </w:r>
    </w:p>
    <w:p w:rsidR="0019252D" w:rsidRPr="0093236F" w:rsidRDefault="0019252D" w:rsidP="0019252D">
      <w:pPr>
        <w:numPr>
          <w:ilvl w:val="0"/>
          <w:numId w:val="1"/>
        </w:numPr>
        <w:adjustRightInd w:val="0"/>
        <w:snapToGrid w:val="0"/>
        <w:jc w:val="both"/>
        <w:rPr>
          <w:rFonts w:ascii="Times New Roman" w:eastAsia="新細明體" w:hAnsi="Times New Roman" w:cs="Times New Roman"/>
          <w:sz w:val="20"/>
          <w:szCs w:val="20"/>
        </w:rPr>
      </w:pPr>
      <w:r w:rsidRPr="0093236F">
        <w:rPr>
          <w:rFonts w:ascii="Times New Roman" w:eastAsia="新細明體" w:hAnsi="Times New Roman" w:cs="Times New Roman" w:hint="eastAsia"/>
          <w:color w:val="333333"/>
          <w:sz w:val="20"/>
          <w:szCs w:val="20"/>
          <w:shd w:val="clear" w:color="auto" w:fill="FFFFFF"/>
        </w:rPr>
        <w:t>《共建</w:t>
      </w:r>
      <w:r w:rsidRPr="0093236F">
        <w:rPr>
          <w:rFonts w:ascii="Times New Roman" w:hAnsi="Times New Roman" w:cs="Times New Roman" w:hint="eastAsia"/>
          <w:color w:val="333333"/>
          <w:sz w:val="20"/>
          <w:szCs w:val="20"/>
          <w:shd w:val="clear" w:color="auto" w:fill="FFFFFF"/>
        </w:rPr>
        <w:t>「</w:t>
      </w:r>
      <w:r w:rsidRPr="0093236F">
        <w:rPr>
          <w:rFonts w:ascii="Times New Roman" w:eastAsia="新細明體" w:hAnsi="Times New Roman" w:cs="Times New Roman" w:hint="eastAsia"/>
          <w:color w:val="333333"/>
          <w:sz w:val="20"/>
          <w:szCs w:val="20"/>
          <w:shd w:val="clear" w:color="auto" w:fill="FFFFFF"/>
        </w:rPr>
        <w:t>一帶一路</w:t>
      </w:r>
      <w:r w:rsidRPr="0093236F">
        <w:rPr>
          <w:rFonts w:ascii="Times New Roman" w:hAnsi="Times New Roman" w:cs="Times New Roman" w:hint="eastAsia"/>
          <w:color w:val="333333"/>
          <w:sz w:val="20"/>
          <w:szCs w:val="20"/>
          <w:shd w:val="clear" w:color="auto" w:fill="FFFFFF"/>
        </w:rPr>
        <w:t>」：</w:t>
      </w:r>
      <w:r w:rsidRPr="0093236F">
        <w:rPr>
          <w:rFonts w:ascii="Times New Roman" w:eastAsia="新細明體" w:hAnsi="Times New Roman" w:cs="Times New Roman" w:hint="eastAsia"/>
          <w:color w:val="333333"/>
          <w:sz w:val="20"/>
          <w:szCs w:val="20"/>
          <w:shd w:val="clear" w:color="auto" w:fill="FFFFFF"/>
        </w:rPr>
        <w:t>構建人類命運共同體的重大實踐》白皮書</w:t>
      </w:r>
      <w:r>
        <w:rPr>
          <w:rFonts w:ascii="Times New Roman" w:eastAsia="新細明體" w:hAnsi="Times New Roman" w:cs="Times New Roman" w:hint="eastAsia"/>
          <w:sz w:val="20"/>
          <w:szCs w:val="20"/>
        </w:rPr>
        <w:t>，</w:t>
      </w:r>
      <w:r>
        <w:rPr>
          <w:rFonts w:ascii="Times New Roman" w:eastAsia="新細明體" w:hAnsi="Times New Roman" w:cs="Times New Roman" w:hint="eastAsia"/>
          <w:sz w:val="20"/>
          <w:szCs w:val="20"/>
          <w:lang w:eastAsia="zh-HK"/>
        </w:rPr>
        <w:t>中華人民共和國中央人民政府網頁</w:t>
      </w:r>
      <w:r>
        <w:rPr>
          <w:rFonts w:ascii="Times New Roman" w:eastAsia="新細明體" w:hAnsi="Times New Roman" w:cs="Times New Roman" w:hint="eastAsia"/>
          <w:sz w:val="20"/>
          <w:szCs w:val="20"/>
        </w:rPr>
        <w:t>，</w:t>
      </w:r>
      <w:r>
        <w:rPr>
          <w:rFonts w:ascii="Times New Roman" w:eastAsia="新細明體" w:hAnsi="Times New Roman" w:cs="Times New Roman" w:hint="eastAsia"/>
          <w:sz w:val="20"/>
          <w:szCs w:val="20"/>
        </w:rPr>
        <w:t>2023</w:t>
      </w:r>
      <w:r>
        <w:rPr>
          <w:rFonts w:ascii="Times New Roman" w:eastAsia="新細明體" w:hAnsi="Times New Roman" w:cs="Times New Roman" w:hint="eastAsia"/>
          <w:sz w:val="20"/>
          <w:szCs w:val="20"/>
          <w:lang w:eastAsia="zh-HK"/>
        </w:rPr>
        <w:t>年</w:t>
      </w:r>
      <w:r>
        <w:rPr>
          <w:rFonts w:ascii="Times New Roman" w:eastAsia="新細明體" w:hAnsi="Times New Roman" w:cs="Times New Roman" w:hint="eastAsia"/>
          <w:sz w:val="20"/>
          <w:szCs w:val="20"/>
        </w:rPr>
        <w:t>10</w:t>
      </w:r>
      <w:r>
        <w:rPr>
          <w:rFonts w:ascii="Times New Roman" w:eastAsia="新細明體" w:hAnsi="Times New Roman" w:cs="Times New Roman" w:hint="eastAsia"/>
          <w:sz w:val="20"/>
          <w:szCs w:val="20"/>
          <w:lang w:eastAsia="zh-HK"/>
        </w:rPr>
        <w:t>月</w:t>
      </w:r>
      <w:r>
        <w:rPr>
          <w:rFonts w:ascii="Times New Roman" w:eastAsia="新細明體" w:hAnsi="Times New Roman" w:cs="Times New Roman" w:hint="eastAsia"/>
          <w:sz w:val="20"/>
          <w:szCs w:val="20"/>
        </w:rPr>
        <w:t>。</w:t>
      </w:r>
      <w:r w:rsidRPr="00F945DF">
        <w:rPr>
          <w:rFonts w:ascii="Times New Roman" w:eastAsia="新細明體" w:hAnsi="Times New Roman" w:cs="Times New Roman"/>
          <w:sz w:val="20"/>
          <w:szCs w:val="20"/>
        </w:rPr>
        <w:t>https://www.gov.cn/zhengce/202310/content_6907994.htm</w:t>
      </w:r>
    </w:p>
    <w:p w:rsidR="0019252D" w:rsidRDefault="0019252D" w:rsidP="00D563EC">
      <w:pPr>
        <w:rPr>
          <w:rFonts w:ascii="Calibri" w:eastAsia="新細明體" w:hAnsi="Calibri" w:cs="Times New Roman"/>
        </w:rPr>
      </w:pPr>
    </w:p>
    <w:p w:rsidR="0019252D" w:rsidRDefault="0019252D" w:rsidP="00D563EC">
      <w:pPr>
        <w:rPr>
          <w:rFonts w:ascii="Calibri" w:eastAsia="新細明體" w:hAnsi="Calibri" w:cs="Times New Roman"/>
        </w:rPr>
      </w:pPr>
    </w:p>
    <w:p w:rsidR="00025F46" w:rsidRDefault="00D563EC" w:rsidP="00D563EC">
      <w:pPr>
        <w:rPr>
          <w:rFonts w:ascii="Calibri" w:eastAsia="新細明體" w:hAnsi="Calibri" w:cs="Times New Roman"/>
        </w:rPr>
      </w:pPr>
      <w:r w:rsidRPr="00D563EC">
        <w:rPr>
          <w:rFonts w:ascii="Calibri" w:eastAsia="新細明體" w:hAnsi="Calibri" w:cs="Times New Roman" w:hint="eastAsia"/>
        </w:rPr>
        <w:t>資料</w:t>
      </w:r>
      <w:r w:rsidR="0019252D">
        <w:rPr>
          <w:rFonts w:ascii="Calibri" w:eastAsia="新細明體" w:hAnsi="Calibri" w:cs="Times New Roman" w:hint="eastAsia"/>
          <w:lang w:eastAsia="zh-HK"/>
        </w:rPr>
        <w:t>二</w:t>
      </w:r>
      <w:r w:rsidRPr="00D563EC">
        <w:rPr>
          <w:rFonts w:ascii="Calibri" w:eastAsia="新細明體" w:hAnsi="Calibri" w:cs="Times New Roman" w:hint="eastAsia"/>
        </w:rPr>
        <w:t>：</w:t>
      </w:r>
      <w:r w:rsidRPr="00D563EC">
        <w:rPr>
          <w:rFonts w:ascii="Calibri" w:eastAsia="新細明體" w:hAnsi="Calibri" w:cs="Times New Roman" w:hint="eastAsia"/>
          <w:lang w:eastAsia="zh-HK"/>
        </w:rPr>
        <w:t>簡介</w:t>
      </w:r>
      <w:r w:rsidRPr="00D563EC">
        <w:rPr>
          <w:rFonts w:ascii="Calibri" w:eastAsia="新細明體" w:hAnsi="Calibri" w:cs="Times New Roman" w:hint="eastAsia"/>
        </w:rPr>
        <w:t>「一帶一路」</w:t>
      </w:r>
      <w:r w:rsidRPr="00D563EC">
        <w:rPr>
          <w:rFonts w:ascii="Calibri" w:eastAsia="新細明體" w:hAnsi="Calibri" w:cs="Times New Roman" w:hint="eastAsia"/>
          <w:lang w:eastAsia="zh-HK"/>
        </w:rPr>
        <w:t>倡議</w:t>
      </w:r>
      <w:r w:rsidRPr="00D563EC">
        <w:rPr>
          <w:rFonts w:ascii="Calibri" w:eastAsia="新細明體" w:hAnsi="Calibri" w:cs="Times New Roman" w:hint="eastAsia"/>
        </w:rPr>
        <w:t>的</w:t>
      </w:r>
      <w:r w:rsidRPr="00D563EC">
        <w:rPr>
          <w:rFonts w:ascii="Calibri" w:eastAsia="新細明體" w:hAnsi="Calibri" w:cs="Times New Roman" w:hint="eastAsia"/>
          <w:lang w:eastAsia="zh-HK"/>
        </w:rPr>
        <w:t>兩</w:t>
      </w:r>
      <w:r w:rsidRPr="00D563EC">
        <w:rPr>
          <w:rFonts w:ascii="Calibri" w:eastAsia="新細明體" w:hAnsi="Calibri" w:cs="Times New Roman" w:hint="eastAsia"/>
        </w:rPr>
        <w:t>段視頻</w:t>
      </w:r>
    </w:p>
    <w:p w:rsidR="00D563EC" w:rsidRPr="00D563EC" w:rsidRDefault="00D563EC" w:rsidP="003868C0">
      <w:pPr>
        <w:rPr>
          <w:rFonts w:ascii="Calibri" w:eastAsia="新細明體" w:hAnsi="Calibri" w:cs="Times New Roman"/>
        </w:rPr>
      </w:pPr>
    </w:p>
    <w:tbl>
      <w:tblPr>
        <w:tblStyle w:val="2"/>
        <w:tblW w:w="8359" w:type="dxa"/>
        <w:tblLayout w:type="fixed"/>
        <w:tblLook w:val="04A0" w:firstRow="1" w:lastRow="0" w:firstColumn="1" w:lastColumn="0" w:noHBand="0" w:noVBand="1"/>
      </w:tblPr>
      <w:tblGrid>
        <w:gridCol w:w="7083"/>
        <w:gridCol w:w="1276"/>
      </w:tblGrid>
      <w:tr w:rsidR="00D563EC" w:rsidRPr="00D563EC" w:rsidTr="004319B4">
        <w:trPr>
          <w:trHeight w:val="1154"/>
        </w:trPr>
        <w:tc>
          <w:tcPr>
            <w:tcW w:w="7083" w:type="dxa"/>
            <w:vAlign w:val="center"/>
          </w:tcPr>
          <w:p w:rsidR="00D563EC" w:rsidRPr="00D563EC" w:rsidRDefault="00D563EC" w:rsidP="00D563EC">
            <w:pPr>
              <w:jc w:val="both"/>
              <w:rPr>
                <w:rFonts w:ascii="Times New Roman" w:eastAsia="新細明體" w:hAnsi="Times New Roman" w:cs="Times New Roman"/>
              </w:rPr>
            </w:pPr>
            <w:r w:rsidRPr="00D563EC">
              <w:rPr>
                <w:rFonts w:ascii="Times New Roman" w:eastAsia="新細明體" w:hAnsi="Times New Roman" w:cs="Times New Roman"/>
              </w:rPr>
              <w:t>視頻</w:t>
            </w:r>
            <w:r w:rsidRPr="00D563EC">
              <w:rPr>
                <w:rFonts w:ascii="Times New Roman" w:eastAsia="新細明體" w:hAnsi="Times New Roman" w:cs="Times New Roman" w:hint="eastAsia"/>
              </w:rPr>
              <w:t>1</w:t>
            </w:r>
            <w:r w:rsidRPr="00D563EC">
              <w:rPr>
                <w:rFonts w:ascii="Times New Roman" w:eastAsia="新細明體" w:hAnsi="Times New Roman" w:cs="Times New Roman"/>
              </w:rPr>
              <w:t>：「認識一帶一路：推動互聯互通的國際關係」</w:t>
            </w:r>
          </w:p>
          <w:p w:rsidR="00D563EC" w:rsidRPr="00D563EC" w:rsidRDefault="00D563EC" w:rsidP="00D563EC">
            <w:pPr>
              <w:jc w:val="both"/>
              <w:rPr>
                <w:rFonts w:ascii="Times New Roman" w:eastAsia="新細明體" w:hAnsi="Times New Roman" w:cs="Times New Roman"/>
              </w:rPr>
            </w:pPr>
            <w:r w:rsidRPr="00D563EC">
              <w:rPr>
                <w:rFonts w:ascii="Times New Roman" w:eastAsia="新細明體" w:hAnsi="Times New Roman" w:cs="Times New Roman"/>
              </w:rPr>
              <w:t>（粵語旁白，中文字幕，片長</w:t>
            </w:r>
            <w:r w:rsidRPr="00D563EC">
              <w:rPr>
                <w:rFonts w:ascii="Times New Roman" w:eastAsia="新細明體" w:hAnsi="Times New Roman" w:cs="Times New Roman"/>
              </w:rPr>
              <w:t>4</w:t>
            </w:r>
            <w:r w:rsidRPr="00D563EC">
              <w:rPr>
                <w:rFonts w:ascii="Times New Roman" w:eastAsia="新細明體" w:hAnsi="Times New Roman" w:cs="Times New Roman"/>
              </w:rPr>
              <w:t>分</w:t>
            </w:r>
            <w:r w:rsidRPr="00D563EC">
              <w:rPr>
                <w:rFonts w:ascii="Times New Roman" w:eastAsia="新細明體" w:hAnsi="Times New Roman" w:cs="Times New Roman"/>
              </w:rPr>
              <w:t>10</w:t>
            </w:r>
            <w:r w:rsidRPr="00D563EC">
              <w:rPr>
                <w:rFonts w:ascii="Times New Roman" w:eastAsia="新細明體" w:hAnsi="Times New Roman" w:cs="Times New Roman"/>
              </w:rPr>
              <w:t>秒。）</w:t>
            </w:r>
          </w:p>
          <w:p w:rsidR="00D563EC" w:rsidRPr="00D563EC" w:rsidRDefault="00D563EC" w:rsidP="00D563EC">
            <w:pPr>
              <w:jc w:val="both"/>
              <w:rPr>
                <w:rFonts w:ascii="Times New Roman" w:eastAsia="新細明體" w:hAnsi="Times New Roman" w:cs="Times New Roman"/>
              </w:rPr>
            </w:pPr>
            <w:r w:rsidRPr="00D563EC">
              <w:rPr>
                <w:rFonts w:ascii="Times New Roman" w:eastAsia="新細明體" w:hAnsi="Times New Roman" w:cs="Times New Roman"/>
              </w:rPr>
              <w:t>網址：</w:t>
            </w:r>
            <w:r w:rsidRPr="00D563EC">
              <w:rPr>
                <w:rFonts w:ascii="Times New Roman" w:eastAsia="新細明體" w:hAnsi="Times New Roman" w:cs="Times New Roman"/>
              </w:rPr>
              <w:t>https://chinacurrent.com/education/article/2022/08/23943.html</w:t>
            </w:r>
          </w:p>
        </w:tc>
        <w:tc>
          <w:tcPr>
            <w:tcW w:w="1276" w:type="dxa"/>
          </w:tcPr>
          <w:p w:rsidR="00D563EC" w:rsidRPr="00D563EC" w:rsidRDefault="00D563EC" w:rsidP="00D563EC">
            <w:pPr>
              <w:rPr>
                <w:rFonts w:ascii="Calibri" w:eastAsia="新細明體" w:hAnsi="Calibri" w:cs="Times New Roman"/>
              </w:rPr>
            </w:pPr>
            <w:r w:rsidRPr="00D563EC">
              <w:rPr>
                <w:rFonts w:ascii="Calibri" w:eastAsia="新細明體" w:hAnsi="Calibri" w:cs="Times New Roman"/>
                <w:noProof/>
              </w:rPr>
              <w:drawing>
                <wp:anchor distT="0" distB="0" distL="114300" distR="114300" simplePos="0" relativeHeight="251662336" behindDoc="0" locked="0" layoutInCell="1" allowOverlap="1" wp14:anchorId="53BB58D3" wp14:editId="554B66F9">
                  <wp:simplePos x="0" y="0"/>
                  <wp:positionH relativeFrom="column">
                    <wp:posOffset>59690</wp:posOffset>
                  </wp:positionH>
                  <wp:positionV relativeFrom="paragraph">
                    <wp:posOffset>131445</wp:posOffset>
                  </wp:positionV>
                  <wp:extent cx="533400" cy="533400"/>
                  <wp:effectExtent l="0" t="0" r="0" b="0"/>
                  <wp:wrapSquare wrapText="bothSides"/>
                  <wp:docPr id="3" name="圖片 3" descr="C:\Users\kcli\Desktop\下載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cli\Desktop\下載 (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53D47" w:rsidRPr="00D563EC" w:rsidTr="004319B4">
        <w:trPr>
          <w:trHeight w:val="2174"/>
        </w:trPr>
        <w:tc>
          <w:tcPr>
            <w:tcW w:w="7083" w:type="dxa"/>
            <w:vAlign w:val="center"/>
          </w:tcPr>
          <w:p w:rsidR="00553D47" w:rsidRPr="00D563EC" w:rsidRDefault="00553D47" w:rsidP="00553D47">
            <w:pPr>
              <w:jc w:val="both"/>
              <w:rPr>
                <w:rFonts w:ascii="Times New Roman" w:eastAsia="新細明體" w:hAnsi="Times New Roman" w:cs="Times New Roman"/>
              </w:rPr>
            </w:pPr>
            <w:r w:rsidRPr="00D563EC">
              <w:rPr>
                <w:rFonts w:ascii="Times New Roman" w:eastAsia="新細明體" w:hAnsi="Times New Roman" w:cs="Times New Roman"/>
              </w:rPr>
              <w:t>視頻</w:t>
            </w:r>
            <w:r w:rsidR="00AA7F17">
              <w:rPr>
                <w:rFonts w:ascii="Times New Roman" w:eastAsia="新細明體" w:hAnsi="Times New Roman" w:cs="Times New Roman"/>
              </w:rPr>
              <w:t>2</w:t>
            </w:r>
            <w:r>
              <w:rPr>
                <w:rFonts w:ascii="Times New Roman" w:eastAsia="新細明體" w:hAnsi="Times New Roman" w:cs="Times New Roman"/>
              </w:rPr>
              <w:t>：「『一帶</w:t>
            </w:r>
            <w:r w:rsidRPr="00D563EC">
              <w:rPr>
                <w:rFonts w:ascii="Times New Roman" w:eastAsia="新細明體" w:hAnsi="Times New Roman" w:cs="Times New Roman"/>
              </w:rPr>
              <w:t>一路』</w:t>
            </w:r>
            <w:r>
              <w:rPr>
                <w:rFonts w:ascii="Times New Roman" w:eastAsia="新細明體" w:hAnsi="Times New Roman" w:cs="Times New Roman" w:hint="eastAsia"/>
                <w:lang w:eastAsia="zh-HK"/>
              </w:rPr>
              <w:t>知多啲」第一集</w:t>
            </w:r>
          </w:p>
          <w:p w:rsidR="00553D47" w:rsidRPr="00D563EC" w:rsidRDefault="00553D47" w:rsidP="00553D47">
            <w:pPr>
              <w:jc w:val="both"/>
              <w:rPr>
                <w:rFonts w:ascii="Times New Roman" w:eastAsia="新細明體" w:hAnsi="Times New Roman" w:cs="Times New Roman"/>
              </w:rPr>
            </w:pPr>
            <w:r w:rsidRPr="00D563EC">
              <w:rPr>
                <w:rFonts w:ascii="Times New Roman" w:eastAsia="新細明體" w:hAnsi="Times New Roman" w:cs="Times New Roman"/>
              </w:rPr>
              <w:t>（粵語旁白，中文字幕，觀看片段：</w:t>
            </w:r>
            <w:r w:rsidRPr="00D563EC">
              <w:rPr>
                <w:rFonts w:ascii="Times New Roman" w:eastAsia="新細明體" w:hAnsi="Times New Roman" w:cs="Times New Roman"/>
              </w:rPr>
              <w:t>0:</w:t>
            </w:r>
            <w:r>
              <w:rPr>
                <w:rFonts w:ascii="Times New Roman" w:eastAsia="新細明體" w:hAnsi="Times New Roman" w:cs="Times New Roman" w:hint="eastAsia"/>
              </w:rPr>
              <w:t>21</w:t>
            </w:r>
            <w:r w:rsidR="00332797">
              <w:rPr>
                <w:rFonts w:ascii="Times New Roman" w:eastAsia="新細明體" w:hAnsi="Times New Roman" w:cs="Times New Roman"/>
              </w:rPr>
              <w:t>-1:</w:t>
            </w:r>
            <w:r w:rsidR="00332797">
              <w:rPr>
                <w:rFonts w:ascii="Times New Roman" w:eastAsia="新細明體" w:hAnsi="Times New Roman" w:cs="Times New Roman" w:hint="eastAsia"/>
              </w:rPr>
              <w:t>52</w:t>
            </w:r>
            <w:r w:rsidRPr="00D563EC">
              <w:rPr>
                <w:rFonts w:ascii="Times New Roman" w:eastAsia="新細明體" w:hAnsi="Times New Roman" w:cs="Times New Roman"/>
              </w:rPr>
              <w:t>。）</w:t>
            </w:r>
          </w:p>
          <w:p w:rsidR="00553D47" w:rsidRDefault="00553D47" w:rsidP="00553D47">
            <w:pPr>
              <w:jc w:val="both"/>
              <w:rPr>
                <w:rFonts w:ascii="Times New Roman" w:eastAsia="新細明體" w:hAnsi="Times New Roman" w:cs="Times New Roman"/>
              </w:rPr>
            </w:pPr>
            <w:r w:rsidRPr="00D563EC">
              <w:rPr>
                <w:rFonts w:ascii="Times New Roman" w:eastAsia="新細明體" w:hAnsi="Times New Roman" w:cs="Times New Roman"/>
              </w:rPr>
              <w:t>網址：</w:t>
            </w:r>
          </w:p>
          <w:p w:rsidR="00553D47" w:rsidRPr="00D563EC" w:rsidRDefault="00553D47" w:rsidP="00553D47">
            <w:pPr>
              <w:jc w:val="both"/>
              <w:rPr>
                <w:rFonts w:ascii="Times New Roman" w:eastAsia="新細明體" w:hAnsi="Times New Roman" w:cs="Times New Roman"/>
              </w:rPr>
            </w:pPr>
            <w:r w:rsidRPr="00553D47">
              <w:rPr>
                <w:rFonts w:ascii="Times New Roman" w:eastAsia="新細明體" w:hAnsi="Times New Roman" w:cs="Times New Roman"/>
              </w:rPr>
              <w:t>https://www.beltandroad.gov.hk/video/Get_to_know_belt_and_road%20_1(Trad_Sub).mp4</w:t>
            </w:r>
          </w:p>
        </w:tc>
        <w:tc>
          <w:tcPr>
            <w:tcW w:w="1276" w:type="dxa"/>
          </w:tcPr>
          <w:p w:rsidR="00553D47" w:rsidRPr="00D563EC" w:rsidRDefault="00553D47" w:rsidP="00D563EC">
            <w:pPr>
              <w:rPr>
                <w:rFonts w:ascii="Calibri" w:eastAsia="新細明體" w:hAnsi="Calibri" w:cs="Times New Roman"/>
                <w:noProof/>
              </w:rPr>
            </w:pPr>
            <w:r>
              <w:rPr>
                <w:rFonts w:ascii="Calibri" w:hAnsi="Calibri" w:cs="Times New Roman"/>
                <w:noProof/>
              </w:rPr>
              <w:drawing>
                <wp:anchor distT="0" distB="0" distL="114300" distR="114300" simplePos="0" relativeHeight="251667456" behindDoc="0" locked="0" layoutInCell="1" allowOverlap="1">
                  <wp:simplePos x="0" y="0"/>
                  <wp:positionH relativeFrom="column">
                    <wp:posOffset>72390</wp:posOffset>
                  </wp:positionH>
                  <wp:positionV relativeFrom="paragraph">
                    <wp:posOffset>241300</wp:posOffset>
                  </wp:positionV>
                  <wp:extent cx="558800" cy="558800"/>
                  <wp:effectExtent l="0" t="0" r="0" b="0"/>
                  <wp:wrapSquare wrapText="bothSides"/>
                  <wp:docPr id="1" name="圖片 1" descr="C:\Users\kcli\AppData\Local\Microsoft\Windows\INetCache\Content.MSO\3C2B12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cli\AppData\Local\Microsoft\Windows\INetCache\Content.MSO\3C2B127D.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8800" cy="5588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2F6FA9" w:rsidRPr="00D563EC" w:rsidRDefault="004551DC" w:rsidP="00AC2D32">
      <w:pPr>
        <w:jc w:val="both"/>
        <w:rPr>
          <w:rFonts w:ascii="Calibri" w:eastAsia="新細明體" w:hAnsi="Calibri" w:cs="Times New Roman"/>
          <w:lang w:eastAsia="zh-HK"/>
        </w:rPr>
      </w:pPr>
      <w:r w:rsidRPr="00AC2D32">
        <w:rPr>
          <w:rFonts w:ascii="Calibri" w:eastAsia="新細明體" w:hAnsi="Calibri" w:cs="Times New Roman" w:hint="eastAsia"/>
          <w:b/>
        </w:rPr>
        <w:t>＊</w:t>
      </w:r>
      <w:r w:rsidR="002F6FA9">
        <w:rPr>
          <w:rFonts w:ascii="Calibri" w:eastAsia="新細明體" w:hAnsi="Calibri" w:cs="Times New Roman" w:hint="eastAsia"/>
          <w:lang w:eastAsia="zh-HK"/>
        </w:rPr>
        <w:t>觀看視頻時須留意</w:t>
      </w:r>
      <w:r w:rsidR="002F6FA9">
        <w:rPr>
          <w:rFonts w:ascii="Calibri" w:eastAsia="新細明體" w:hAnsi="Calibri" w:cs="Times New Roman" w:hint="eastAsia"/>
        </w:rPr>
        <w:t>「</w:t>
      </w:r>
      <w:r w:rsidR="002F6FA9">
        <w:rPr>
          <w:rFonts w:ascii="Calibri" w:eastAsia="新細明體" w:hAnsi="Calibri" w:cs="Times New Roman" w:hint="eastAsia"/>
          <w:lang w:eastAsia="zh-HK"/>
        </w:rPr>
        <w:t>一帶一路</w:t>
      </w:r>
      <w:r w:rsidR="002F6FA9">
        <w:rPr>
          <w:rFonts w:ascii="Calibri" w:eastAsia="新細明體" w:hAnsi="Calibri" w:cs="Times New Roman" w:hint="eastAsia"/>
        </w:rPr>
        <w:t>」</w:t>
      </w:r>
      <w:r w:rsidR="002F6FA9">
        <w:rPr>
          <w:rFonts w:ascii="Calibri" w:eastAsia="新細明體" w:hAnsi="Calibri" w:cs="Times New Roman" w:hint="eastAsia"/>
          <w:lang w:eastAsia="zh-HK"/>
        </w:rPr>
        <w:t>路線圖</w:t>
      </w:r>
      <w:r w:rsidR="002F6FA9">
        <w:rPr>
          <w:rFonts w:ascii="Calibri" w:eastAsia="新細明體" w:hAnsi="Calibri" w:cs="Times New Roman" w:hint="eastAsia"/>
        </w:rPr>
        <w:t>，</w:t>
      </w:r>
      <w:r w:rsidR="002F6FA9">
        <w:rPr>
          <w:rFonts w:ascii="Calibri" w:eastAsia="新細明體" w:hAnsi="Calibri" w:cs="Times New Roman" w:hint="eastAsia"/>
          <w:lang w:eastAsia="zh-HK"/>
        </w:rPr>
        <w:t>以及沿線經過的國家和重要城市</w:t>
      </w:r>
      <w:r>
        <w:rPr>
          <w:rFonts w:ascii="Calibri" w:eastAsia="新細明體" w:hAnsi="Calibri" w:cs="Times New Roman" w:hint="eastAsia"/>
        </w:rPr>
        <w:t>。</w:t>
      </w:r>
    </w:p>
    <w:p w:rsidR="00D563EC" w:rsidRPr="00D563EC" w:rsidRDefault="00D563EC" w:rsidP="00D563EC">
      <w:pPr>
        <w:rPr>
          <w:rFonts w:ascii="Calibri" w:eastAsia="新細明體" w:hAnsi="Calibri" w:cs="Times New Roman"/>
        </w:rPr>
      </w:pPr>
    </w:p>
    <w:p w:rsidR="00AA7F17" w:rsidRDefault="00AA7F17" w:rsidP="00D563EC">
      <w:pPr>
        <w:rPr>
          <w:rFonts w:ascii="Calibri" w:eastAsia="新細明體" w:hAnsi="Calibri" w:cs="Times New Roman"/>
        </w:rPr>
      </w:pPr>
    </w:p>
    <w:p w:rsidR="00D563EC" w:rsidRPr="00D563EC" w:rsidRDefault="00D563EC" w:rsidP="00D563EC">
      <w:pPr>
        <w:adjustRightInd w:val="0"/>
        <w:snapToGrid w:val="0"/>
        <w:spacing w:line="120" w:lineRule="auto"/>
        <w:jc w:val="both"/>
        <w:rPr>
          <w:rFonts w:ascii="Times New Roman" w:eastAsia="新細明體" w:hAnsi="Times New Roman" w:cs="Times New Roman"/>
          <w:sz w:val="20"/>
          <w:szCs w:val="20"/>
        </w:rPr>
      </w:pPr>
    </w:p>
    <w:p w:rsidR="00D563EC" w:rsidRPr="00D563EC" w:rsidRDefault="00D563EC" w:rsidP="00D563EC">
      <w:pPr>
        <w:rPr>
          <w:rFonts w:ascii="Calibri" w:eastAsia="新細明體" w:hAnsi="Calibri" w:cs="Times New Roman"/>
        </w:rPr>
      </w:pPr>
      <w:r w:rsidRPr="00D563EC">
        <w:rPr>
          <w:rFonts w:ascii="Calibri" w:eastAsia="新細明體" w:hAnsi="Calibri" w:cs="Times New Roman"/>
        </w:rPr>
        <w:lastRenderedPageBreak/>
        <w:t>資料三：「一帶一路</w:t>
      </w:r>
      <w:r w:rsidRPr="00D563EC">
        <w:rPr>
          <w:rFonts w:ascii="Calibri" w:eastAsia="新細明體" w:hAnsi="Calibri" w:cs="Times New Roman" w:hint="eastAsia"/>
        </w:rPr>
        <w:t>」</w:t>
      </w:r>
      <w:r w:rsidRPr="00D563EC">
        <w:rPr>
          <w:rFonts w:ascii="Calibri" w:eastAsia="新細明體" w:hAnsi="Calibri" w:cs="Times New Roman"/>
        </w:rPr>
        <w:t>倡議的合</w:t>
      </w:r>
      <w:r w:rsidRPr="00D563EC">
        <w:rPr>
          <w:rFonts w:ascii="Calibri" w:eastAsia="新細明體" w:hAnsi="Calibri" w:cs="Times New Roman" w:hint="eastAsia"/>
        </w:rPr>
        <w:t>作重點</w:t>
      </w:r>
    </w:p>
    <w:p w:rsidR="00D563EC" w:rsidRPr="00D563EC" w:rsidRDefault="00D563EC" w:rsidP="00D563EC">
      <w:pPr>
        <w:rPr>
          <w:rFonts w:ascii="Calibri" w:eastAsia="新細明體" w:hAnsi="Calibri" w:cs="Times New Roman"/>
        </w:rPr>
      </w:pPr>
    </w:p>
    <w:tbl>
      <w:tblPr>
        <w:tblStyle w:val="2"/>
        <w:tblW w:w="0" w:type="auto"/>
        <w:tblLook w:val="04A0" w:firstRow="1" w:lastRow="0" w:firstColumn="1" w:lastColumn="0" w:noHBand="0" w:noVBand="1"/>
      </w:tblPr>
      <w:tblGrid>
        <w:gridCol w:w="8296"/>
      </w:tblGrid>
      <w:tr w:rsidR="00D563EC" w:rsidRPr="00D563EC" w:rsidTr="00C245E6">
        <w:trPr>
          <w:trHeight w:val="10192"/>
        </w:trPr>
        <w:tc>
          <w:tcPr>
            <w:tcW w:w="8296" w:type="dxa"/>
            <w:vAlign w:val="center"/>
          </w:tcPr>
          <w:p w:rsidR="00D563EC" w:rsidRPr="00D563EC" w:rsidRDefault="00D563EC" w:rsidP="00D563EC">
            <w:pPr>
              <w:ind w:firstLineChars="200" w:firstLine="480"/>
              <w:jc w:val="both"/>
              <w:rPr>
                <w:rFonts w:ascii="Calibri" w:eastAsia="新細明體" w:hAnsi="Calibri" w:cs="Times New Roman"/>
              </w:rPr>
            </w:pPr>
            <w:r w:rsidRPr="00D563EC">
              <w:rPr>
                <w:rFonts w:ascii="Calibri" w:eastAsia="新細明體" w:hAnsi="Calibri" w:cs="Times New Roman" w:hint="eastAsia"/>
              </w:rPr>
              <w:t>共建「一帶一路」致力於亞歐非大陸及附近海洋的互聯互通，建立和加強沿線各國互聯互通夥伴關係。「一帶一路」沿線各國資源蘊藏各異，經濟互補性較強，彼此合作</w:t>
            </w:r>
            <w:r w:rsidRPr="00D563EC">
              <w:rPr>
                <w:rFonts w:ascii="Calibri" w:eastAsia="新細明體" w:hAnsi="Calibri" w:cs="Times New Roman" w:hint="eastAsia"/>
                <w:lang w:eastAsia="zh-HK"/>
              </w:rPr>
              <w:t>的</w:t>
            </w:r>
            <w:r w:rsidRPr="00D563EC">
              <w:rPr>
                <w:rFonts w:ascii="Calibri" w:eastAsia="新細明體" w:hAnsi="Calibri" w:cs="Times New Roman" w:hint="eastAsia"/>
              </w:rPr>
              <w:t>潛力和空間很大；因此，「一帶一路」以</w:t>
            </w:r>
            <w:r w:rsidRPr="00D563EC">
              <w:rPr>
                <w:rFonts w:ascii="Calibri" w:eastAsia="新細明體" w:hAnsi="Calibri" w:cs="Times New Roman" w:hint="eastAsia"/>
                <w:b/>
                <w:u w:val="thick"/>
              </w:rPr>
              <w:t>政策溝通、設施聯通、貿易暢通、資金融通、民心相通</w:t>
            </w:r>
            <w:r w:rsidR="00ED584D" w:rsidRPr="00D563EC">
              <w:rPr>
                <w:rFonts w:ascii="Calibri" w:eastAsia="新細明體" w:hAnsi="Calibri" w:cs="Times New Roman" w:hint="eastAsia"/>
              </w:rPr>
              <w:t>（</w:t>
            </w:r>
            <w:r w:rsidR="00ED584D">
              <w:rPr>
                <w:rFonts w:ascii="Calibri" w:eastAsia="新細明體" w:hAnsi="Calibri" w:cs="Times New Roman" w:hint="eastAsia"/>
                <w:lang w:eastAsia="zh-HK"/>
              </w:rPr>
              <w:t>合稱</w:t>
            </w:r>
            <w:r w:rsidR="00ED584D" w:rsidRPr="00D563EC">
              <w:rPr>
                <w:rFonts w:ascii="Calibri" w:eastAsia="新細明體" w:hAnsi="Calibri" w:cs="Times New Roman" w:hint="eastAsia"/>
              </w:rPr>
              <w:t>「五通」）</w:t>
            </w:r>
            <w:r w:rsidRPr="00D563EC">
              <w:rPr>
                <w:rFonts w:ascii="Calibri" w:eastAsia="新細明體" w:hAnsi="Calibri" w:cs="Times New Roman" w:hint="eastAsia"/>
              </w:rPr>
              <w:t>為主要內容，在以下五方面加強合作：</w:t>
            </w:r>
          </w:p>
          <w:p w:rsidR="00D563EC" w:rsidRPr="00D563EC" w:rsidRDefault="00D563EC" w:rsidP="00D563EC">
            <w:pPr>
              <w:jc w:val="both"/>
              <w:rPr>
                <w:rFonts w:ascii="Calibri" w:eastAsia="新細明體" w:hAnsi="Calibri" w:cs="Times New Roman"/>
              </w:rPr>
            </w:pPr>
          </w:p>
          <w:tbl>
            <w:tblPr>
              <w:tblStyle w:val="2"/>
              <w:tblW w:w="0" w:type="auto"/>
              <w:tblInd w:w="449" w:type="dxa"/>
              <w:tblLook w:val="04A0" w:firstRow="1" w:lastRow="0" w:firstColumn="1" w:lastColumn="0" w:noHBand="0" w:noVBand="1"/>
            </w:tblPr>
            <w:tblGrid>
              <w:gridCol w:w="1701"/>
              <w:gridCol w:w="4678"/>
            </w:tblGrid>
            <w:tr w:rsidR="00D563EC" w:rsidRPr="00D563EC" w:rsidTr="008F519D">
              <w:trPr>
                <w:trHeight w:val="636"/>
              </w:trPr>
              <w:tc>
                <w:tcPr>
                  <w:tcW w:w="1701" w:type="dxa"/>
                  <w:vAlign w:val="center"/>
                </w:tcPr>
                <w:p w:rsidR="00D563EC" w:rsidRPr="00D563EC" w:rsidRDefault="00D563EC" w:rsidP="00D563EC">
                  <w:pPr>
                    <w:jc w:val="center"/>
                    <w:rPr>
                      <w:rFonts w:ascii="Calibri" w:eastAsia="新細明體" w:hAnsi="Calibri" w:cs="Times New Roman"/>
                      <w:b/>
                    </w:rPr>
                  </w:pPr>
                  <w:r w:rsidRPr="00D563EC">
                    <w:rPr>
                      <w:rFonts w:ascii="Calibri" w:eastAsia="新細明體" w:hAnsi="Calibri" w:cs="Times New Roman" w:hint="eastAsia"/>
                      <w:b/>
                    </w:rPr>
                    <w:t>政策溝通</w:t>
                  </w:r>
                </w:p>
              </w:tc>
              <w:tc>
                <w:tcPr>
                  <w:tcW w:w="4678" w:type="dxa"/>
                  <w:vAlign w:val="center"/>
                </w:tcPr>
                <w:p w:rsidR="00D563EC" w:rsidRPr="00D563EC" w:rsidRDefault="00D563EC" w:rsidP="00D563EC">
                  <w:pPr>
                    <w:jc w:val="both"/>
                    <w:rPr>
                      <w:rFonts w:ascii="Calibri" w:eastAsia="新細明體" w:hAnsi="Calibri" w:cs="Times New Roman"/>
                    </w:rPr>
                  </w:pPr>
                  <w:r w:rsidRPr="00D563EC">
                    <w:rPr>
                      <w:rFonts w:ascii="Calibri" w:eastAsia="新細明體" w:hAnsi="Calibri" w:cs="Times New Roman"/>
                    </w:rPr>
                    <w:t>加強政府間的合作，建立政策溝通機制。</w:t>
                  </w:r>
                </w:p>
              </w:tc>
            </w:tr>
            <w:tr w:rsidR="00D563EC" w:rsidRPr="00D563EC" w:rsidTr="008F519D">
              <w:trPr>
                <w:trHeight w:val="560"/>
              </w:trPr>
              <w:tc>
                <w:tcPr>
                  <w:tcW w:w="1701" w:type="dxa"/>
                  <w:vAlign w:val="center"/>
                </w:tcPr>
                <w:p w:rsidR="00D563EC" w:rsidRPr="00D563EC" w:rsidRDefault="00D563EC" w:rsidP="00D563EC">
                  <w:pPr>
                    <w:jc w:val="center"/>
                    <w:rPr>
                      <w:rFonts w:ascii="Calibri" w:eastAsia="新細明體" w:hAnsi="Calibri" w:cs="Times New Roman"/>
                      <w:b/>
                    </w:rPr>
                  </w:pPr>
                  <w:r w:rsidRPr="00D563EC">
                    <w:rPr>
                      <w:rFonts w:ascii="Calibri" w:eastAsia="新細明體" w:hAnsi="Calibri" w:cs="Times New Roman" w:hint="eastAsia"/>
                      <w:b/>
                    </w:rPr>
                    <w:t>設施聯通</w:t>
                  </w:r>
                </w:p>
              </w:tc>
              <w:tc>
                <w:tcPr>
                  <w:tcW w:w="4678" w:type="dxa"/>
                  <w:vAlign w:val="center"/>
                </w:tcPr>
                <w:p w:rsidR="00D563EC" w:rsidRPr="00D563EC" w:rsidRDefault="00D563EC" w:rsidP="00D563EC">
                  <w:pPr>
                    <w:jc w:val="both"/>
                    <w:rPr>
                      <w:rFonts w:ascii="Calibri" w:eastAsia="新細明體" w:hAnsi="Calibri" w:cs="Times New Roman"/>
                    </w:rPr>
                  </w:pPr>
                  <w:r w:rsidRPr="00D563EC">
                    <w:rPr>
                      <w:rFonts w:ascii="Calibri" w:eastAsia="新細明體" w:hAnsi="Calibri" w:cs="Times New Roman"/>
                    </w:rPr>
                    <w:t>加強基建規劃建設，實現設施聯通。</w:t>
                  </w:r>
                </w:p>
              </w:tc>
            </w:tr>
            <w:tr w:rsidR="00D563EC" w:rsidRPr="00D563EC" w:rsidTr="008F519D">
              <w:trPr>
                <w:trHeight w:val="554"/>
              </w:trPr>
              <w:tc>
                <w:tcPr>
                  <w:tcW w:w="1701" w:type="dxa"/>
                  <w:vAlign w:val="center"/>
                </w:tcPr>
                <w:p w:rsidR="00D563EC" w:rsidRPr="00D563EC" w:rsidRDefault="00D563EC" w:rsidP="00D563EC">
                  <w:pPr>
                    <w:jc w:val="center"/>
                    <w:rPr>
                      <w:rFonts w:ascii="Calibri" w:eastAsia="新細明體" w:hAnsi="Calibri" w:cs="Times New Roman"/>
                      <w:b/>
                    </w:rPr>
                  </w:pPr>
                  <w:r w:rsidRPr="00D563EC">
                    <w:rPr>
                      <w:rFonts w:ascii="Calibri" w:eastAsia="新細明體" w:hAnsi="Calibri" w:cs="Times New Roman" w:hint="eastAsia"/>
                      <w:b/>
                    </w:rPr>
                    <w:t>貿易暢通</w:t>
                  </w:r>
                </w:p>
              </w:tc>
              <w:tc>
                <w:tcPr>
                  <w:tcW w:w="4678" w:type="dxa"/>
                  <w:vAlign w:val="center"/>
                </w:tcPr>
                <w:p w:rsidR="00D563EC" w:rsidRPr="00D563EC" w:rsidRDefault="00D563EC" w:rsidP="00D563EC">
                  <w:pPr>
                    <w:jc w:val="both"/>
                    <w:rPr>
                      <w:rFonts w:ascii="Calibri" w:eastAsia="新細明體" w:hAnsi="Calibri" w:cs="Times New Roman"/>
                    </w:rPr>
                  </w:pPr>
                  <w:r w:rsidRPr="00D563EC">
                    <w:rPr>
                      <w:rFonts w:ascii="Calibri" w:eastAsia="新細明體" w:hAnsi="Calibri" w:cs="Times New Roman"/>
                    </w:rPr>
                    <w:t>消除貿易壁疊，構建良好營商環境。</w:t>
                  </w:r>
                </w:p>
              </w:tc>
            </w:tr>
            <w:tr w:rsidR="00D563EC" w:rsidRPr="00D563EC" w:rsidTr="008F519D">
              <w:trPr>
                <w:trHeight w:val="548"/>
              </w:trPr>
              <w:tc>
                <w:tcPr>
                  <w:tcW w:w="1701" w:type="dxa"/>
                  <w:vAlign w:val="center"/>
                </w:tcPr>
                <w:p w:rsidR="00D563EC" w:rsidRPr="00D563EC" w:rsidRDefault="00D563EC" w:rsidP="00D563EC">
                  <w:pPr>
                    <w:jc w:val="center"/>
                    <w:rPr>
                      <w:rFonts w:ascii="Calibri" w:eastAsia="新細明體" w:hAnsi="Calibri" w:cs="Times New Roman"/>
                      <w:b/>
                    </w:rPr>
                  </w:pPr>
                  <w:r w:rsidRPr="00D563EC">
                    <w:rPr>
                      <w:rFonts w:ascii="Calibri" w:eastAsia="新細明體" w:hAnsi="Calibri" w:cs="Times New Roman" w:hint="eastAsia"/>
                      <w:b/>
                    </w:rPr>
                    <w:t>資金融通</w:t>
                  </w:r>
                </w:p>
              </w:tc>
              <w:tc>
                <w:tcPr>
                  <w:tcW w:w="4678" w:type="dxa"/>
                  <w:vAlign w:val="center"/>
                </w:tcPr>
                <w:p w:rsidR="00D563EC" w:rsidRPr="00D563EC" w:rsidRDefault="00D563EC" w:rsidP="00D563EC">
                  <w:pPr>
                    <w:jc w:val="both"/>
                    <w:rPr>
                      <w:rFonts w:ascii="Calibri" w:eastAsia="新細明體" w:hAnsi="Calibri" w:cs="Times New Roman"/>
                    </w:rPr>
                  </w:pPr>
                  <w:r w:rsidRPr="00D563EC">
                    <w:rPr>
                      <w:rFonts w:ascii="Calibri" w:eastAsia="新細明體" w:hAnsi="Calibri" w:cs="Times New Roman"/>
                    </w:rPr>
                    <w:t>深化金融合作，推進金融體系建設。</w:t>
                  </w:r>
                </w:p>
              </w:tc>
            </w:tr>
            <w:tr w:rsidR="00D563EC" w:rsidRPr="00D563EC" w:rsidTr="008F519D">
              <w:trPr>
                <w:trHeight w:val="570"/>
              </w:trPr>
              <w:tc>
                <w:tcPr>
                  <w:tcW w:w="1701" w:type="dxa"/>
                  <w:vAlign w:val="center"/>
                </w:tcPr>
                <w:p w:rsidR="00D563EC" w:rsidRPr="00D563EC" w:rsidRDefault="00D563EC" w:rsidP="00D563EC">
                  <w:pPr>
                    <w:jc w:val="center"/>
                    <w:rPr>
                      <w:rFonts w:ascii="Calibri" w:eastAsia="新細明體" w:hAnsi="Calibri" w:cs="Times New Roman"/>
                      <w:b/>
                    </w:rPr>
                  </w:pPr>
                  <w:r w:rsidRPr="00D563EC">
                    <w:rPr>
                      <w:rFonts w:ascii="Calibri" w:eastAsia="新細明體" w:hAnsi="Calibri" w:cs="Times New Roman" w:hint="eastAsia"/>
                      <w:b/>
                    </w:rPr>
                    <w:t>民心相通</w:t>
                  </w:r>
                </w:p>
              </w:tc>
              <w:tc>
                <w:tcPr>
                  <w:tcW w:w="4678" w:type="dxa"/>
                  <w:vAlign w:val="center"/>
                </w:tcPr>
                <w:p w:rsidR="00D563EC" w:rsidRPr="00D563EC" w:rsidRDefault="00D563EC" w:rsidP="00D563EC">
                  <w:pPr>
                    <w:jc w:val="both"/>
                    <w:rPr>
                      <w:rFonts w:ascii="Calibri" w:eastAsia="新細明體" w:hAnsi="Calibri" w:cs="Times New Roman"/>
                    </w:rPr>
                  </w:pPr>
                  <w:r w:rsidRPr="00D563EC">
                    <w:rPr>
                      <w:rFonts w:ascii="Calibri" w:eastAsia="新細明體" w:hAnsi="Calibri" w:cs="Times New Roman"/>
                    </w:rPr>
                    <w:t>促進</w:t>
                  </w:r>
                  <w:r w:rsidRPr="00D563EC">
                    <w:rPr>
                      <w:rFonts w:ascii="Calibri" w:eastAsia="新細明體" w:hAnsi="Calibri" w:cs="Times New Roman" w:hint="eastAsia"/>
                    </w:rPr>
                    <w:t>人民交流，弘揚友好協作精神。</w:t>
                  </w:r>
                </w:p>
              </w:tc>
            </w:tr>
          </w:tbl>
          <w:p w:rsidR="00D563EC" w:rsidRDefault="00D563EC" w:rsidP="00D563EC">
            <w:pPr>
              <w:jc w:val="both"/>
              <w:rPr>
                <w:rFonts w:ascii="Calibri" w:eastAsia="新細明體" w:hAnsi="Calibri" w:cs="Times New Roman"/>
              </w:rPr>
            </w:pPr>
          </w:p>
          <w:p w:rsidR="00ED584D" w:rsidRDefault="004E6784" w:rsidP="00ED584D">
            <w:pPr>
              <w:ind w:firstLineChars="200" w:firstLine="480"/>
              <w:jc w:val="both"/>
              <w:rPr>
                <w:rFonts w:ascii="Calibri" w:eastAsia="新細明體" w:hAnsi="Calibri" w:cs="Times New Roman"/>
                <w:lang w:eastAsia="zh-HK"/>
              </w:rPr>
            </w:pPr>
            <w:r>
              <w:rPr>
                <w:rFonts w:ascii="Calibri" w:eastAsia="新細明體" w:hAnsi="Calibri" w:cs="Times New Roman" w:hint="eastAsia"/>
                <w:lang w:eastAsia="zh-HK"/>
              </w:rPr>
              <w:t>除</w:t>
            </w:r>
            <w:r w:rsidR="00ED584D">
              <w:rPr>
                <w:rFonts w:ascii="Calibri" w:eastAsia="新細明體" w:hAnsi="Calibri" w:cs="Times New Roman" w:hint="eastAsia"/>
                <w:lang w:eastAsia="zh-HK"/>
              </w:rPr>
              <w:t>上</w:t>
            </w:r>
            <w:r>
              <w:rPr>
                <w:rFonts w:ascii="Calibri" w:eastAsia="新細明體" w:hAnsi="Calibri" w:cs="Times New Roman" w:hint="eastAsia"/>
                <w:lang w:eastAsia="zh-HK"/>
              </w:rPr>
              <w:t>述</w:t>
            </w:r>
            <w:r w:rsidR="008F519D">
              <w:rPr>
                <w:rFonts w:ascii="Calibri" w:eastAsia="新細明體" w:hAnsi="Calibri" w:cs="Times New Roman" w:hint="eastAsia"/>
              </w:rPr>
              <w:t>「</w:t>
            </w:r>
            <w:r w:rsidR="008F519D">
              <w:rPr>
                <w:rFonts w:ascii="Calibri" w:eastAsia="新細明體" w:hAnsi="Calibri" w:cs="Times New Roman" w:hint="eastAsia"/>
                <w:lang w:eastAsia="zh-HK"/>
              </w:rPr>
              <w:t>五通</w:t>
            </w:r>
            <w:r w:rsidR="008F519D">
              <w:rPr>
                <w:rFonts w:ascii="Calibri" w:eastAsia="新細明體" w:hAnsi="Calibri" w:cs="Times New Roman" w:hint="eastAsia"/>
              </w:rPr>
              <w:t>」</w:t>
            </w:r>
            <w:r w:rsidR="008F519D">
              <w:rPr>
                <w:rFonts w:ascii="Calibri" w:eastAsia="新細明體" w:hAnsi="Calibri" w:cs="Times New Roman" w:hint="eastAsia"/>
                <w:lang w:eastAsia="zh-HK"/>
              </w:rPr>
              <w:t>外</w:t>
            </w:r>
            <w:r w:rsidR="008F519D">
              <w:rPr>
                <w:rFonts w:ascii="Calibri" w:eastAsia="新細明體" w:hAnsi="Calibri" w:cs="Times New Roman" w:hint="eastAsia"/>
              </w:rPr>
              <w:t>，</w:t>
            </w:r>
            <w:r w:rsidR="008F519D">
              <w:rPr>
                <w:rFonts w:ascii="Calibri" w:eastAsia="新細明體" w:hAnsi="Calibri" w:cs="Times New Roman" w:hint="eastAsia"/>
                <w:lang w:eastAsia="zh-HK"/>
              </w:rPr>
              <w:t>在</w:t>
            </w:r>
            <w:r w:rsidR="008F519D" w:rsidRPr="00C245E6">
              <w:rPr>
                <w:rFonts w:ascii="Times New Roman" w:eastAsia="新細明體" w:hAnsi="Times New Roman" w:cs="Times New Roman"/>
              </w:rPr>
              <w:t>2023</w:t>
            </w:r>
            <w:r w:rsidR="008F519D">
              <w:rPr>
                <w:rFonts w:ascii="Calibri" w:eastAsia="新細明體" w:hAnsi="Calibri" w:cs="Times New Roman" w:hint="eastAsia"/>
                <w:lang w:eastAsia="zh-HK"/>
              </w:rPr>
              <w:t>年</w:t>
            </w:r>
            <w:r w:rsidR="008F519D">
              <w:rPr>
                <w:rFonts w:ascii="Calibri" w:eastAsia="新細明體" w:hAnsi="Calibri" w:cs="Times New Roman" w:hint="eastAsia"/>
              </w:rPr>
              <w:t>「</w:t>
            </w:r>
            <w:r w:rsidR="008F519D">
              <w:rPr>
                <w:rFonts w:ascii="Calibri" w:eastAsia="新細明體" w:hAnsi="Calibri" w:cs="Times New Roman" w:hint="eastAsia"/>
                <w:lang w:eastAsia="zh-HK"/>
              </w:rPr>
              <w:t>一帶一路</w:t>
            </w:r>
            <w:r w:rsidR="008F519D">
              <w:rPr>
                <w:rFonts w:ascii="Calibri" w:eastAsia="新細明體" w:hAnsi="Calibri" w:cs="Times New Roman" w:hint="eastAsia"/>
              </w:rPr>
              <w:t>」</w:t>
            </w:r>
            <w:r w:rsidR="008F519D">
              <w:rPr>
                <w:rFonts w:ascii="Calibri" w:eastAsia="新細明體" w:hAnsi="Calibri" w:cs="Times New Roman" w:hint="eastAsia"/>
                <w:lang w:eastAsia="zh-HK"/>
              </w:rPr>
              <w:t>倡議提出十周年之際</w:t>
            </w:r>
            <w:r w:rsidR="008F519D">
              <w:rPr>
                <w:rFonts w:ascii="Calibri" w:eastAsia="新細明體" w:hAnsi="Calibri" w:cs="Times New Roman" w:hint="eastAsia"/>
              </w:rPr>
              <w:t>，</w:t>
            </w:r>
            <w:r w:rsidR="008F519D">
              <w:rPr>
                <w:rFonts w:ascii="Calibri" w:eastAsia="新細明體" w:hAnsi="Calibri" w:cs="Times New Roman" w:hint="eastAsia"/>
                <w:lang w:eastAsia="zh-HK"/>
              </w:rPr>
              <w:t>中國提出四個新領域合作</w:t>
            </w:r>
            <w:r w:rsidR="008F519D">
              <w:rPr>
                <w:rFonts w:ascii="Calibri" w:eastAsia="新細明體" w:hAnsi="Calibri" w:cs="Times New Roman" w:hint="eastAsia"/>
              </w:rPr>
              <w:t>，</w:t>
            </w:r>
            <w:r w:rsidR="008F519D">
              <w:rPr>
                <w:rFonts w:ascii="Calibri" w:eastAsia="新細明體" w:hAnsi="Calibri" w:cs="Times New Roman" w:hint="eastAsia"/>
                <w:lang w:eastAsia="zh-HK"/>
              </w:rPr>
              <w:t>包括</w:t>
            </w:r>
            <w:r w:rsidR="008F519D">
              <w:rPr>
                <w:rFonts w:ascii="Calibri" w:eastAsia="新細明體" w:hAnsi="Calibri" w:cs="Times New Roman" w:hint="eastAsia"/>
              </w:rPr>
              <w:t>：</w:t>
            </w:r>
          </w:p>
          <w:p w:rsidR="008F519D" w:rsidRDefault="008F519D" w:rsidP="00ED584D">
            <w:pPr>
              <w:ind w:firstLineChars="200" w:firstLine="480"/>
              <w:jc w:val="both"/>
              <w:rPr>
                <w:rFonts w:ascii="Calibri" w:eastAsia="新細明體" w:hAnsi="Calibri" w:cs="Times New Roman"/>
                <w:lang w:eastAsia="zh-HK"/>
              </w:rPr>
            </w:pPr>
          </w:p>
          <w:tbl>
            <w:tblPr>
              <w:tblStyle w:val="a9"/>
              <w:tblW w:w="0" w:type="auto"/>
              <w:tblInd w:w="449" w:type="dxa"/>
              <w:tblLook w:val="04A0" w:firstRow="1" w:lastRow="0" w:firstColumn="1" w:lastColumn="0" w:noHBand="0" w:noVBand="1"/>
            </w:tblPr>
            <w:tblGrid>
              <w:gridCol w:w="1701"/>
              <w:gridCol w:w="4678"/>
            </w:tblGrid>
            <w:tr w:rsidR="00324755" w:rsidTr="001A49EE">
              <w:trPr>
                <w:trHeight w:val="636"/>
              </w:trPr>
              <w:tc>
                <w:tcPr>
                  <w:tcW w:w="1701" w:type="dxa"/>
                  <w:vAlign w:val="center"/>
                </w:tcPr>
                <w:p w:rsidR="00324755" w:rsidRPr="00FF5115" w:rsidRDefault="00324755" w:rsidP="00324755">
                  <w:pPr>
                    <w:jc w:val="center"/>
                    <w:rPr>
                      <w:b/>
                    </w:rPr>
                  </w:pPr>
                  <w:r>
                    <w:rPr>
                      <w:rFonts w:hint="eastAsia"/>
                      <w:b/>
                      <w:lang w:eastAsia="zh-HK"/>
                    </w:rPr>
                    <w:t>綠色發展</w:t>
                  </w:r>
                </w:p>
              </w:tc>
              <w:tc>
                <w:tcPr>
                  <w:tcW w:w="4678" w:type="dxa"/>
                  <w:vAlign w:val="center"/>
                </w:tcPr>
                <w:p w:rsidR="00324755" w:rsidRDefault="00324755" w:rsidP="00324755">
                  <w:pPr>
                    <w:jc w:val="both"/>
                  </w:pPr>
                  <w:r>
                    <w:rPr>
                      <w:rFonts w:hint="eastAsia"/>
                      <w:lang w:eastAsia="zh-HK"/>
                    </w:rPr>
                    <w:t>以生態優先</w:t>
                  </w:r>
                  <w:r>
                    <w:rPr>
                      <w:rFonts w:hint="eastAsia"/>
                    </w:rPr>
                    <w:t>、</w:t>
                  </w:r>
                  <w:r>
                    <w:rPr>
                      <w:rFonts w:hint="eastAsia"/>
                      <w:lang w:eastAsia="zh-HK"/>
                    </w:rPr>
                    <w:t>綠色發展為導向</w:t>
                  </w:r>
                  <w:r>
                    <w:rPr>
                      <w:rFonts w:hint="eastAsia"/>
                    </w:rPr>
                    <w:t>。</w:t>
                  </w:r>
                </w:p>
              </w:tc>
            </w:tr>
            <w:tr w:rsidR="00324755" w:rsidRPr="008800FA" w:rsidTr="00C245E6">
              <w:trPr>
                <w:trHeight w:val="946"/>
              </w:trPr>
              <w:tc>
                <w:tcPr>
                  <w:tcW w:w="1701" w:type="dxa"/>
                  <w:vAlign w:val="center"/>
                </w:tcPr>
                <w:p w:rsidR="00324755" w:rsidRPr="00FF5115" w:rsidRDefault="00324755" w:rsidP="00324755">
                  <w:pPr>
                    <w:jc w:val="center"/>
                    <w:rPr>
                      <w:b/>
                    </w:rPr>
                  </w:pPr>
                  <w:r>
                    <w:rPr>
                      <w:rFonts w:hint="eastAsia"/>
                      <w:b/>
                      <w:lang w:eastAsia="zh-HK"/>
                    </w:rPr>
                    <w:t>數字</w:t>
                  </w:r>
                </w:p>
              </w:tc>
              <w:tc>
                <w:tcPr>
                  <w:tcW w:w="4678" w:type="dxa"/>
                  <w:vAlign w:val="center"/>
                </w:tcPr>
                <w:p w:rsidR="00324755" w:rsidRDefault="00324755" w:rsidP="00324755">
                  <w:pPr>
                    <w:jc w:val="both"/>
                  </w:pPr>
                  <w:r>
                    <w:rPr>
                      <w:rFonts w:hint="eastAsia"/>
                      <w:lang w:eastAsia="zh-HK"/>
                    </w:rPr>
                    <w:t>深化數字治理合作</w:t>
                  </w:r>
                  <w:r>
                    <w:rPr>
                      <w:rFonts w:hint="eastAsia"/>
                    </w:rPr>
                    <w:t>，</w:t>
                  </w:r>
                  <w:r>
                    <w:rPr>
                      <w:rFonts w:hint="eastAsia"/>
                      <w:lang w:eastAsia="zh-HK"/>
                    </w:rPr>
                    <w:t>提升發展中國家訊息通訊技術發展能力</w:t>
                  </w:r>
                  <w:r>
                    <w:rPr>
                      <w:rFonts w:hint="eastAsia"/>
                    </w:rPr>
                    <w:t>。</w:t>
                  </w:r>
                </w:p>
              </w:tc>
            </w:tr>
            <w:tr w:rsidR="00324755" w:rsidTr="00C245E6">
              <w:trPr>
                <w:trHeight w:val="816"/>
              </w:trPr>
              <w:tc>
                <w:tcPr>
                  <w:tcW w:w="1701" w:type="dxa"/>
                  <w:vAlign w:val="center"/>
                </w:tcPr>
                <w:p w:rsidR="00324755" w:rsidRPr="00FF5115" w:rsidRDefault="00324755" w:rsidP="00324755">
                  <w:pPr>
                    <w:jc w:val="center"/>
                    <w:rPr>
                      <w:b/>
                    </w:rPr>
                  </w:pPr>
                  <w:r>
                    <w:rPr>
                      <w:rFonts w:hint="eastAsia"/>
                      <w:b/>
                      <w:lang w:eastAsia="zh-HK"/>
                    </w:rPr>
                    <w:t>科技創新</w:t>
                  </w:r>
                </w:p>
              </w:tc>
              <w:tc>
                <w:tcPr>
                  <w:tcW w:w="4678" w:type="dxa"/>
                  <w:vAlign w:val="center"/>
                </w:tcPr>
                <w:p w:rsidR="00324755" w:rsidRDefault="00324755" w:rsidP="00324755">
                  <w:pPr>
                    <w:jc w:val="both"/>
                  </w:pPr>
                  <w:r>
                    <w:rPr>
                      <w:rFonts w:hint="eastAsia"/>
                      <w:lang w:eastAsia="zh-HK"/>
                    </w:rPr>
                    <w:t>推進科技人文交流</w:t>
                  </w:r>
                  <w:r>
                    <w:rPr>
                      <w:rFonts w:hint="eastAsia"/>
                    </w:rPr>
                    <w:t>、</w:t>
                  </w:r>
                  <w:r>
                    <w:rPr>
                      <w:rFonts w:hint="eastAsia"/>
                      <w:lang w:eastAsia="zh-HK"/>
                    </w:rPr>
                    <w:t>聯合實驗室</w:t>
                  </w:r>
                  <w:r>
                    <w:rPr>
                      <w:rFonts w:hint="eastAsia"/>
                    </w:rPr>
                    <w:t>、</w:t>
                  </w:r>
                  <w:r>
                    <w:rPr>
                      <w:rFonts w:hint="eastAsia"/>
                      <w:lang w:eastAsia="zh-HK"/>
                    </w:rPr>
                    <w:t>技術轉移</w:t>
                  </w:r>
                  <w:r>
                    <w:rPr>
                      <w:rFonts w:hint="eastAsia"/>
                    </w:rPr>
                    <w:t>、</w:t>
                  </w:r>
                  <w:r>
                    <w:rPr>
                      <w:rFonts w:hint="eastAsia"/>
                      <w:lang w:eastAsia="zh-HK"/>
                    </w:rPr>
                    <w:t>科技園區等</w:t>
                  </w:r>
                  <w:r>
                    <w:rPr>
                      <w:rFonts w:hint="eastAsia"/>
                    </w:rPr>
                    <w:t>。</w:t>
                  </w:r>
                </w:p>
              </w:tc>
            </w:tr>
            <w:tr w:rsidR="00324755" w:rsidTr="001A49EE">
              <w:trPr>
                <w:trHeight w:val="548"/>
              </w:trPr>
              <w:tc>
                <w:tcPr>
                  <w:tcW w:w="1701" w:type="dxa"/>
                  <w:vAlign w:val="center"/>
                </w:tcPr>
                <w:p w:rsidR="00324755" w:rsidRPr="00FF5115" w:rsidRDefault="00324755" w:rsidP="00324755">
                  <w:pPr>
                    <w:jc w:val="center"/>
                    <w:rPr>
                      <w:b/>
                    </w:rPr>
                  </w:pPr>
                  <w:r>
                    <w:rPr>
                      <w:rFonts w:hint="eastAsia"/>
                      <w:b/>
                      <w:lang w:eastAsia="zh-HK"/>
                    </w:rPr>
                    <w:t>衛生健康</w:t>
                  </w:r>
                </w:p>
              </w:tc>
              <w:tc>
                <w:tcPr>
                  <w:tcW w:w="4678" w:type="dxa"/>
                  <w:vAlign w:val="center"/>
                </w:tcPr>
                <w:p w:rsidR="00324755" w:rsidRDefault="00324755" w:rsidP="00324755">
                  <w:pPr>
                    <w:jc w:val="both"/>
                  </w:pPr>
                  <w:r>
                    <w:rPr>
                      <w:rFonts w:hint="eastAsia"/>
                      <w:lang w:eastAsia="zh-HK"/>
                    </w:rPr>
                    <w:t>深入參與全球衛生治理</w:t>
                  </w:r>
                  <w:r>
                    <w:rPr>
                      <w:rFonts w:hint="eastAsia"/>
                    </w:rPr>
                    <w:t>。</w:t>
                  </w:r>
                </w:p>
              </w:tc>
            </w:tr>
          </w:tbl>
          <w:p w:rsidR="00324755" w:rsidRPr="00D563EC" w:rsidRDefault="00324755" w:rsidP="00324755">
            <w:pPr>
              <w:jc w:val="both"/>
              <w:rPr>
                <w:rFonts w:ascii="Calibri" w:eastAsia="新細明體" w:hAnsi="Calibri" w:cs="Times New Roman"/>
                <w:lang w:eastAsia="zh-HK"/>
              </w:rPr>
            </w:pPr>
          </w:p>
        </w:tc>
      </w:tr>
    </w:tbl>
    <w:p w:rsidR="008F519D" w:rsidRDefault="00D563EC" w:rsidP="00D563EC">
      <w:pPr>
        <w:adjustRightInd w:val="0"/>
        <w:snapToGrid w:val="0"/>
        <w:jc w:val="both"/>
        <w:rPr>
          <w:rFonts w:ascii="Times New Roman" w:eastAsia="新細明體" w:hAnsi="Times New Roman" w:cs="Times New Roman"/>
          <w:sz w:val="20"/>
          <w:szCs w:val="20"/>
        </w:rPr>
      </w:pPr>
      <w:r w:rsidRPr="00D563EC">
        <w:rPr>
          <w:rFonts w:ascii="Times New Roman" w:eastAsia="新細明體" w:hAnsi="Times New Roman" w:cs="Times New Roman"/>
          <w:sz w:val="20"/>
          <w:szCs w:val="20"/>
        </w:rPr>
        <w:t>資料來源：節錄</w:t>
      </w:r>
      <w:r w:rsidR="00117D32">
        <w:rPr>
          <w:rFonts w:ascii="Times New Roman" w:eastAsia="新細明體" w:hAnsi="Times New Roman" w:cs="Times New Roman" w:hint="eastAsia"/>
          <w:sz w:val="20"/>
          <w:szCs w:val="20"/>
          <w:lang w:eastAsia="zh-HK"/>
        </w:rPr>
        <w:t>及改寫</w:t>
      </w:r>
      <w:r w:rsidRPr="00D563EC">
        <w:rPr>
          <w:rFonts w:ascii="Times New Roman" w:eastAsia="新細明體" w:hAnsi="Times New Roman" w:cs="Times New Roman"/>
          <w:sz w:val="20"/>
          <w:szCs w:val="20"/>
        </w:rPr>
        <w:t>自</w:t>
      </w:r>
      <w:r w:rsidR="008F519D">
        <w:rPr>
          <w:rFonts w:ascii="Times New Roman" w:eastAsia="新細明體" w:hAnsi="Times New Roman" w:cs="Times New Roman" w:hint="eastAsia"/>
          <w:sz w:val="20"/>
          <w:szCs w:val="20"/>
          <w:lang w:eastAsia="zh-HK"/>
        </w:rPr>
        <w:t>以下資料</w:t>
      </w:r>
    </w:p>
    <w:p w:rsidR="00D563EC" w:rsidRPr="00D563EC" w:rsidRDefault="00D563EC" w:rsidP="00B24942">
      <w:pPr>
        <w:numPr>
          <w:ilvl w:val="0"/>
          <w:numId w:val="1"/>
        </w:numPr>
        <w:adjustRightInd w:val="0"/>
        <w:snapToGrid w:val="0"/>
        <w:jc w:val="both"/>
        <w:rPr>
          <w:rFonts w:ascii="Times New Roman" w:eastAsia="新細明體" w:hAnsi="Times New Roman" w:cs="Times New Roman"/>
          <w:sz w:val="20"/>
          <w:szCs w:val="20"/>
        </w:rPr>
      </w:pPr>
      <w:r w:rsidRPr="00D563EC">
        <w:rPr>
          <w:rFonts w:ascii="Times New Roman" w:eastAsia="新細明體" w:hAnsi="Times New Roman" w:cs="Times New Roman"/>
          <w:sz w:val="20"/>
          <w:szCs w:val="20"/>
        </w:rPr>
        <w:t>《推動共建絲綢之路經濟帶和</w:t>
      </w:r>
      <w:r w:rsidRPr="00D563EC">
        <w:rPr>
          <w:rFonts w:ascii="Times New Roman" w:eastAsia="新細明體" w:hAnsi="Times New Roman" w:cs="Times New Roman"/>
          <w:sz w:val="20"/>
          <w:szCs w:val="20"/>
        </w:rPr>
        <w:t>21</w:t>
      </w:r>
      <w:r w:rsidRPr="00D563EC">
        <w:rPr>
          <w:rFonts w:ascii="Times New Roman" w:eastAsia="新細明體" w:hAnsi="Times New Roman" w:cs="Times New Roman"/>
          <w:sz w:val="20"/>
          <w:szCs w:val="20"/>
        </w:rPr>
        <w:t>世紀海上絲綢之路的願景與行動》，新華網，</w:t>
      </w:r>
      <w:r w:rsidRPr="00D563EC">
        <w:rPr>
          <w:rFonts w:ascii="Times New Roman" w:eastAsia="新細明體" w:hAnsi="Times New Roman" w:cs="Times New Roman"/>
          <w:sz w:val="20"/>
          <w:szCs w:val="20"/>
        </w:rPr>
        <w:t>2015</w:t>
      </w:r>
      <w:r w:rsidRPr="00D563EC">
        <w:rPr>
          <w:rFonts w:ascii="Times New Roman" w:eastAsia="新細明體" w:hAnsi="Times New Roman" w:cs="Times New Roman"/>
          <w:sz w:val="20"/>
          <w:szCs w:val="20"/>
        </w:rPr>
        <w:t>年</w:t>
      </w:r>
      <w:r w:rsidRPr="00D563EC">
        <w:rPr>
          <w:rFonts w:ascii="Times New Roman" w:eastAsia="新細明體" w:hAnsi="Times New Roman" w:cs="Times New Roman"/>
          <w:sz w:val="20"/>
          <w:szCs w:val="20"/>
        </w:rPr>
        <w:t>3</w:t>
      </w:r>
      <w:r w:rsidRPr="00D563EC">
        <w:rPr>
          <w:rFonts w:ascii="Times New Roman" w:eastAsia="新細明體" w:hAnsi="Times New Roman" w:cs="Times New Roman"/>
          <w:sz w:val="20"/>
          <w:szCs w:val="20"/>
        </w:rPr>
        <w:t>月。</w:t>
      </w:r>
      <w:r w:rsidRPr="00D563EC">
        <w:rPr>
          <w:rFonts w:ascii="Times New Roman" w:eastAsia="新細明體" w:hAnsi="Times New Roman" w:cs="Times New Roman"/>
          <w:sz w:val="20"/>
          <w:szCs w:val="20"/>
        </w:rPr>
        <w:t>http://www.xinhuanet.com//world/2015-03/28/c_1114793986.htm</w:t>
      </w:r>
    </w:p>
    <w:p w:rsidR="00117D32" w:rsidRDefault="008F519D" w:rsidP="00B24942">
      <w:pPr>
        <w:numPr>
          <w:ilvl w:val="0"/>
          <w:numId w:val="1"/>
        </w:numPr>
        <w:adjustRightInd w:val="0"/>
        <w:snapToGrid w:val="0"/>
        <w:jc w:val="both"/>
        <w:rPr>
          <w:rFonts w:ascii="Times New Roman" w:eastAsia="新細明體" w:hAnsi="Times New Roman" w:cs="Times New Roman"/>
          <w:sz w:val="20"/>
          <w:szCs w:val="20"/>
        </w:rPr>
      </w:pPr>
      <w:r w:rsidRPr="00117D32">
        <w:rPr>
          <w:rFonts w:ascii="Times New Roman" w:eastAsia="新細明體" w:hAnsi="Times New Roman" w:cs="Times New Roman" w:hint="eastAsia"/>
          <w:sz w:val="20"/>
          <w:szCs w:val="20"/>
        </w:rPr>
        <w:t>《堅定不移推進共建「一帶一路」高質量發展走深走實的願景與行動－共建「一帶一路」未來十年發展展望》，中華人民共和國中央人民政府網頁，</w:t>
      </w:r>
      <w:r w:rsidRPr="00117D32">
        <w:rPr>
          <w:rFonts w:ascii="Times New Roman" w:eastAsia="新細明體" w:hAnsi="Times New Roman" w:cs="Times New Roman" w:hint="eastAsia"/>
          <w:sz w:val="20"/>
          <w:szCs w:val="20"/>
        </w:rPr>
        <w:t>2023</w:t>
      </w:r>
      <w:r w:rsidRPr="00117D32">
        <w:rPr>
          <w:rFonts w:ascii="Times New Roman" w:eastAsia="新細明體" w:hAnsi="Times New Roman" w:cs="Times New Roman" w:hint="eastAsia"/>
          <w:sz w:val="20"/>
          <w:szCs w:val="20"/>
        </w:rPr>
        <w:t>年</w:t>
      </w:r>
      <w:r w:rsidRPr="00117D32">
        <w:rPr>
          <w:rFonts w:ascii="Times New Roman" w:eastAsia="新細明體" w:hAnsi="Times New Roman" w:cs="Times New Roman" w:hint="eastAsia"/>
          <w:sz w:val="20"/>
          <w:szCs w:val="20"/>
        </w:rPr>
        <w:t>11</w:t>
      </w:r>
      <w:r w:rsidRPr="00117D32">
        <w:rPr>
          <w:rFonts w:ascii="Times New Roman" w:eastAsia="新細明體" w:hAnsi="Times New Roman" w:cs="Times New Roman" w:hint="eastAsia"/>
          <w:sz w:val="20"/>
          <w:szCs w:val="20"/>
        </w:rPr>
        <w:t>月。</w:t>
      </w:r>
    </w:p>
    <w:p w:rsidR="00D563EC" w:rsidRPr="00117D32" w:rsidRDefault="008F519D" w:rsidP="00117D32">
      <w:pPr>
        <w:adjustRightInd w:val="0"/>
        <w:snapToGrid w:val="0"/>
        <w:ind w:left="340"/>
        <w:jc w:val="both"/>
        <w:rPr>
          <w:rFonts w:ascii="Times New Roman" w:eastAsia="新細明體" w:hAnsi="Times New Roman" w:cs="Times New Roman"/>
          <w:sz w:val="20"/>
          <w:szCs w:val="20"/>
        </w:rPr>
      </w:pPr>
      <w:r w:rsidRPr="00117D32">
        <w:rPr>
          <w:rFonts w:ascii="Times New Roman" w:eastAsia="新細明體" w:hAnsi="Times New Roman" w:cs="Times New Roman"/>
          <w:sz w:val="20"/>
          <w:szCs w:val="20"/>
        </w:rPr>
        <w:t>https://www.gov.cn/yaowen/liebiao/202311/content_6916832.htm</w:t>
      </w:r>
    </w:p>
    <w:p w:rsidR="00D563EC" w:rsidRPr="00D563EC" w:rsidRDefault="00D563EC" w:rsidP="00D563EC">
      <w:pPr>
        <w:rPr>
          <w:rFonts w:ascii="Calibri" w:eastAsia="新細明體" w:hAnsi="Calibri" w:cs="Times New Roman"/>
          <w:b/>
          <w:u w:val="thick"/>
        </w:rPr>
      </w:pPr>
    </w:p>
    <w:p w:rsidR="00324755" w:rsidRDefault="00324755" w:rsidP="00D563EC">
      <w:pPr>
        <w:jc w:val="both"/>
        <w:rPr>
          <w:rFonts w:ascii="Calibri" w:eastAsia="新細明體" w:hAnsi="Calibri" w:cs="Times New Roman"/>
        </w:rPr>
      </w:pPr>
    </w:p>
    <w:p w:rsidR="00324755" w:rsidRDefault="00324755" w:rsidP="00D563EC">
      <w:pPr>
        <w:jc w:val="both"/>
        <w:rPr>
          <w:rFonts w:ascii="Calibri" w:eastAsia="新細明體" w:hAnsi="Calibri" w:cs="Times New Roman"/>
        </w:rPr>
      </w:pPr>
    </w:p>
    <w:p w:rsidR="00324755" w:rsidRDefault="00324755" w:rsidP="00D563EC">
      <w:pPr>
        <w:jc w:val="both"/>
        <w:rPr>
          <w:rFonts w:ascii="Calibri" w:eastAsia="新細明體" w:hAnsi="Calibri" w:cs="Times New Roman"/>
        </w:rPr>
      </w:pPr>
    </w:p>
    <w:p w:rsidR="00D563EC" w:rsidRPr="00D563EC" w:rsidRDefault="00D563EC" w:rsidP="00D563EC">
      <w:pPr>
        <w:jc w:val="both"/>
        <w:rPr>
          <w:rFonts w:ascii="Calibri" w:eastAsia="新細明體" w:hAnsi="Calibri" w:cs="Times New Roman"/>
        </w:rPr>
      </w:pPr>
      <w:r w:rsidRPr="00D563EC">
        <w:rPr>
          <w:rFonts w:ascii="Calibri" w:eastAsia="新細明體" w:hAnsi="Calibri" w:cs="Times New Roman" w:hint="eastAsia"/>
        </w:rPr>
        <w:lastRenderedPageBreak/>
        <w:t>資料</w:t>
      </w:r>
      <w:r w:rsidR="0019252D">
        <w:rPr>
          <w:rFonts w:ascii="Calibri" w:eastAsia="新細明體" w:hAnsi="Calibri" w:cs="Times New Roman" w:hint="eastAsia"/>
          <w:lang w:eastAsia="zh-HK"/>
        </w:rPr>
        <w:t>四</w:t>
      </w:r>
      <w:r w:rsidRPr="00D563EC">
        <w:rPr>
          <w:rFonts w:ascii="Calibri" w:eastAsia="新細明體" w:hAnsi="Calibri" w:cs="Times New Roman" w:hint="eastAsia"/>
        </w:rPr>
        <w:t>：簡介全方位外交</w:t>
      </w:r>
      <w:r w:rsidRPr="00D563EC">
        <w:rPr>
          <w:rFonts w:ascii="Calibri" w:eastAsia="新細明體" w:hAnsi="Calibri" w:cs="Times New Roman" w:hint="eastAsia"/>
          <w:lang w:eastAsia="zh-HK"/>
        </w:rPr>
        <w:t>理念</w:t>
      </w:r>
    </w:p>
    <w:p w:rsidR="00D563EC" w:rsidRPr="00D563EC" w:rsidRDefault="00D563EC" w:rsidP="0093236F">
      <w:pPr>
        <w:adjustRightInd w:val="0"/>
        <w:snapToGrid w:val="0"/>
        <w:jc w:val="both"/>
        <w:rPr>
          <w:rFonts w:ascii="Calibri" w:eastAsia="新細明體" w:hAnsi="Calibri" w:cs="Times New Roman"/>
        </w:rPr>
      </w:pPr>
    </w:p>
    <w:tbl>
      <w:tblPr>
        <w:tblStyle w:val="2"/>
        <w:tblW w:w="0" w:type="auto"/>
        <w:tblLook w:val="04A0" w:firstRow="1" w:lastRow="0" w:firstColumn="1" w:lastColumn="0" w:noHBand="0" w:noVBand="1"/>
      </w:tblPr>
      <w:tblGrid>
        <w:gridCol w:w="8296"/>
      </w:tblGrid>
      <w:tr w:rsidR="00D563EC" w:rsidRPr="00D563EC" w:rsidTr="00451393">
        <w:trPr>
          <w:trHeight w:val="5515"/>
        </w:trPr>
        <w:tc>
          <w:tcPr>
            <w:tcW w:w="8296" w:type="dxa"/>
            <w:vAlign w:val="center"/>
          </w:tcPr>
          <w:p w:rsidR="00D563EC" w:rsidRPr="00D563EC" w:rsidRDefault="00D563EC" w:rsidP="00451393">
            <w:pPr>
              <w:ind w:firstLineChars="200" w:firstLine="480"/>
              <w:jc w:val="both"/>
              <w:rPr>
                <w:rFonts w:ascii="Times New Roman" w:eastAsia="新細明體" w:hAnsi="Times New Roman" w:cs="Times New Roman"/>
              </w:rPr>
            </w:pPr>
            <w:r w:rsidRPr="00D563EC">
              <w:rPr>
                <w:rFonts w:ascii="Calibri" w:eastAsia="新細明體" w:hAnsi="Calibri" w:cs="Times New Roman" w:hint="eastAsia"/>
              </w:rPr>
              <w:t>全方位外交是中國</w:t>
            </w:r>
            <w:r w:rsidRPr="00D563EC">
              <w:rPr>
                <w:rFonts w:ascii="Times New Roman" w:eastAsia="新細明體" w:hAnsi="Times New Roman" w:cs="Times New Roman"/>
              </w:rPr>
              <w:t>自</w:t>
            </w:r>
            <w:r w:rsidRPr="00D563EC">
              <w:rPr>
                <w:rFonts w:ascii="Times New Roman" w:eastAsia="新細明體" w:hAnsi="Times New Roman" w:cs="Times New Roman" w:hint="eastAsia"/>
                <w:lang w:eastAsia="zh-HK"/>
              </w:rPr>
              <w:t>實施</w:t>
            </w:r>
            <w:r w:rsidRPr="00D563EC">
              <w:rPr>
                <w:rFonts w:ascii="Times New Roman" w:eastAsia="新細明體" w:hAnsi="Times New Roman" w:cs="Times New Roman"/>
              </w:rPr>
              <w:t>改革開放，特別是</w:t>
            </w:r>
            <w:r w:rsidRPr="00D563EC">
              <w:rPr>
                <w:rFonts w:ascii="Times New Roman" w:eastAsia="新細明體" w:hAnsi="Times New Roman" w:cs="Times New Roman"/>
              </w:rPr>
              <w:t>21</w:t>
            </w:r>
            <w:r w:rsidRPr="00D563EC">
              <w:rPr>
                <w:rFonts w:ascii="Times New Roman" w:eastAsia="新細明體" w:hAnsi="Times New Roman" w:cs="Times New Roman"/>
              </w:rPr>
              <w:t>世紀開始以來所形成的外交理念，強調外交並非單向，也不是非此即彼，而是重視均衡和全面參與國際事務，</w:t>
            </w:r>
            <w:r w:rsidR="00C245E6" w:rsidRPr="00C245E6">
              <w:rPr>
                <w:rFonts w:ascii="Times New Roman" w:eastAsia="新細明體" w:hAnsi="Times New Roman" w:cs="Times New Roman" w:hint="eastAsia"/>
              </w:rPr>
              <w:t>既重視傳統友好國家，又重視新興市場國家；既重視美歐等主要發達經濟體，又重視周邊國家為代表的發展中國家。</w:t>
            </w:r>
            <w:r w:rsidR="00C245E6">
              <w:rPr>
                <w:rFonts w:ascii="Times New Roman" w:eastAsia="新細明體" w:hAnsi="Times New Roman" w:cs="Times New Roman" w:hint="eastAsia"/>
                <w:lang w:eastAsia="zh-HK"/>
              </w:rPr>
              <w:t>由此可見</w:t>
            </w:r>
            <w:r w:rsidR="00C245E6">
              <w:rPr>
                <w:rFonts w:ascii="Times New Roman" w:eastAsia="新細明體" w:hAnsi="Times New Roman" w:cs="Times New Roman" w:hint="eastAsia"/>
              </w:rPr>
              <w:t>，</w:t>
            </w:r>
            <w:r w:rsidR="00C245E6">
              <w:rPr>
                <w:rFonts w:ascii="Times New Roman" w:eastAsia="新細明體" w:hAnsi="Times New Roman" w:cs="Times New Roman" w:hint="eastAsia"/>
                <w:lang w:eastAsia="zh-HK"/>
              </w:rPr>
              <w:t>全方位外交</w:t>
            </w:r>
            <w:r w:rsidRPr="00D563EC">
              <w:rPr>
                <w:rFonts w:ascii="Times New Roman" w:eastAsia="新細明體" w:hAnsi="Times New Roman" w:cs="Times New Roman"/>
              </w:rPr>
              <w:t>體現了中國積極參與國際事務的行動，並且日益融入世界體系，活</w:t>
            </w:r>
            <w:r w:rsidRPr="00D563EC">
              <w:rPr>
                <w:rFonts w:ascii="Calibri" w:eastAsia="新細明體" w:hAnsi="Calibri" w:cs="Times New Roman" w:hint="eastAsia"/>
              </w:rPr>
              <w:t>躍於國際舞台。</w:t>
            </w:r>
          </w:p>
          <w:p w:rsidR="00D563EC" w:rsidRPr="00D563EC" w:rsidRDefault="00D563EC" w:rsidP="00451393">
            <w:pPr>
              <w:jc w:val="both"/>
              <w:rPr>
                <w:rFonts w:ascii="Times New Roman" w:eastAsia="新細明體" w:hAnsi="Times New Roman" w:cs="Times New Roman"/>
              </w:rPr>
            </w:pPr>
          </w:p>
          <w:p w:rsidR="00C245E6" w:rsidRDefault="001D102A" w:rsidP="00451393">
            <w:pPr>
              <w:ind w:firstLineChars="200" w:firstLine="480"/>
              <w:jc w:val="both"/>
              <w:rPr>
                <w:rFonts w:ascii="Times New Roman" w:eastAsia="新細明體" w:hAnsi="Times New Roman" w:cs="Times New Roman"/>
              </w:rPr>
            </w:pPr>
            <w:r>
              <w:rPr>
                <w:rFonts w:ascii="Times New Roman" w:eastAsia="新細明體" w:hAnsi="Times New Roman" w:cs="Times New Roman" w:hint="eastAsia"/>
              </w:rPr>
              <w:t>隨</w:t>
            </w:r>
            <w:r>
              <w:rPr>
                <w:rFonts w:ascii="Times New Roman" w:eastAsia="新細明體" w:hAnsi="Times New Roman" w:cs="Times New Roman" w:hint="eastAsia"/>
                <w:lang w:eastAsia="zh-HK"/>
              </w:rPr>
              <w:t>着</w:t>
            </w:r>
            <w:r w:rsidR="00C245E6" w:rsidRPr="00C245E6">
              <w:rPr>
                <w:rFonts w:ascii="Times New Roman" w:eastAsia="新細明體" w:hAnsi="Times New Roman" w:cs="Times New Roman" w:hint="eastAsia"/>
              </w:rPr>
              <w:t>中國與外部世界的聯繫更加緊密</w:t>
            </w:r>
            <w:r w:rsidR="00C245E6">
              <w:rPr>
                <w:rFonts w:ascii="Times New Roman" w:eastAsia="新細明體" w:hAnsi="Times New Roman" w:cs="Times New Roman" w:hint="eastAsia"/>
              </w:rPr>
              <w:t>，</w:t>
            </w:r>
            <w:r w:rsidR="00D563EC" w:rsidRPr="00D563EC">
              <w:rPr>
                <w:rFonts w:ascii="Times New Roman" w:eastAsia="新細明體" w:hAnsi="Times New Roman" w:cs="Times New Roman"/>
              </w:rPr>
              <w:t>中國藉着參與國際組織而推動與不同國家的多邊關係，並且</w:t>
            </w:r>
            <w:r w:rsidR="00D563EC" w:rsidRPr="00D563EC">
              <w:rPr>
                <w:rFonts w:ascii="Times New Roman" w:eastAsia="新細明體" w:hAnsi="Times New Roman" w:cs="Times New Roman" w:hint="eastAsia"/>
              </w:rPr>
              <w:t>創立區域性國際組織</w:t>
            </w:r>
            <w:r w:rsidR="00D178BE">
              <w:rPr>
                <w:rFonts w:ascii="Times New Roman" w:eastAsia="新細明體" w:hAnsi="Times New Roman" w:cs="Times New Roman" w:hint="eastAsia"/>
                <w:lang w:eastAsia="zh-HK"/>
              </w:rPr>
              <w:t>、</w:t>
            </w:r>
            <w:r w:rsidR="00D563EC" w:rsidRPr="00D563EC">
              <w:rPr>
                <w:rFonts w:ascii="Times New Roman" w:eastAsia="新細明體" w:hAnsi="Times New Roman" w:cs="Times New Roman" w:hint="eastAsia"/>
                <w:lang w:eastAsia="zh-HK"/>
              </w:rPr>
              <w:t>提出涉及不同國家參與的倡議行動</w:t>
            </w:r>
            <w:r w:rsidR="00D563EC" w:rsidRPr="00D563EC">
              <w:rPr>
                <w:rFonts w:ascii="Times New Roman" w:eastAsia="新細明體" w:hAnsi="Times New Roman" w:cs="Times New Roman" w:hint="eastAsia"/>
              </w:rPr>
              <w:t>，以及簽訂多項國際協定與公約。</w:t>
            </w:r>
            <w:r w:rsidR="00D563EC" w:rsidRPr="00D563EC">
              <w:rPr>
                <w:rFonts w:ascii="Times New Roman" w:eastAsia="新細明體" w:hAnsi="Times New Roman" w:cs="Times New Roman" w:hint="eastAsia"/>
                <w:lang w:eastAsia="zh-HK"/>
              </w:rPr>
              <w:t>另一方面</w:t>
            </w:r>
            <w:r w:rsidR="00D563EC" w:rsidRPr="00D563EC">
              <w:rPr>
                <w:rFonts w:ascii="Times New Roman" w:eastAsia="新細明體" w:hAnsi="Times New Roman" w:cs="Times New Roman" w:hint="eastAsia"/>
              </w:rPr>
              <w:t>，</w:t>
            </w:r>
            <w:r w:rsidR="00D563EC" w:rsidRPr="00D563EC">
              <w:rPr>
                <w:rFonts w:ascii="Times New Roman" w:eastAsia="新細明體" w:hAnsi="Times New Roman" w:cs="Times New Roman"/>
              </w:rPr>
              <w:t>全方位外交</w:t>
            </w:r>
            <w:r w:rsidR="00D563EC" w:rsidRPr="00D563EC">
              <w:rPr>
                <w:rFonts w:ascii="Times New Roman" w:eastAsia="新細明體" w:hAnsi="Times New Roman" w:cs="Times New Roman" w:hint="eastAsia"/>
                <w:lang w:eastAsia="zh-HK"/>
              </w:rPr>
              <w:t>亦</w:t>
            </w:r>
            <w:r w:rsidR="00D178BE">
              <w:rPr>
                <w:rFonts w:ascii="Times New Roman" w:eastAsia="新細明體" w:hAnsi="Times New Roman" w:cs="Times New Roman" w:hint="eastAsia"/>
                <w:lang w:eastAsia="zh-HK"/>
              </w:rPr>
              <w:t>包含</w:t>
            </w:r>
            <w:r w:rsidR="00D563EC" w:rsidRPr="00D563EC">
              <w:rPr>
                <w:rFonts w:ascii="Times New Roman" w:eastAsia="新細明體" w:hAnsi="Times New Roman" w:cs="Times New Roman"/>
              </w:rPr>
              <w:t>參與不同範疇和形式的外交活動</w:t>
            </w:r>
            <w:r w:rsidR="00C245E6">
              <w:rPr>
                <w:rFonts w:ascii="Times New Roman" w:eastAsia="新細明體" w:hAnsi="Times New Roman" w:cs="Times New Roman" w:hint="eastAsia"/>
              </w:rPr>
              <w:t>（</w:t>
            </w:r>
            <w:r w:rsidR="00D563EC" w:rsidRPr="00D563EC">
              <w:rPr>
                <w:rFonts w:ascii="Times New Roman" w:eastAsia="新細明體" w:hAnsi="Times New Roman" w:cs="Times New Roman"/>
              </w:rPr>
              <w:t>例如經濟、文化、能源、醫療、救援行動、</w:t>
            </w:r>
            <w:r w:rsidR="00D563EC" w:rsidRPr="00D563EC">
              <w:rPr>
                <w:rFonts w:ascii="Times New Roman" w:eastAsia="新細明體" w:hAnsi="Times New Roman" w:cs="Times New Roman" w:hint="eastAsia"/>
                <w:lang w:eastAsia="zh-HK"/>
              </w:rPr>
              <w:t>扶貧、</w:t>
            </w:r>
            <w:r w:rsidR="00D563EC" w:rsidRPr="00D563EC">
              <w:rPr>
                <w:rFonts w:ascii="Times New Roman" w:eastAsia="新細明體" w:hAnsi="Times New Roman" w:cs="Times New Roman"/>
              </w:rPr>
              <w:t>基建</w:t>
            </w:r>
            <w:r w:rsidR="00C245E6">
              <w:rPr>
                <w:rFonts w:ascii="Times New Roman" w:eastAsia="新細明體" w:hAnsi="Times New Roman" w:cs="Times New Roman" w:hint="eastAsia"/>
              </w:rPr>
              <w:t>）</w:t>
            </w:r>
            <w:r w:rsidR="00D563EC" w:rsidRPr="00D563EC">
              <w:rPr>
                <w:rFonts w:ascii="Times New Roman" w:eastAsia="新細明體" w:hAnsi="Times New Roman" w:cs="Times New Roman"/>
              </w:rPr>
              <w:t>，以拓展外交關係</w:t>
            </w:r>
            <w:r w:rsidR="00C245E6">
              <w:rPr>
                <w:rFonts w:ascii="Times New Roman" w:eastAsia="新細明體" w:hAnsi="Times New Roman" w:cs="Times New Roman" w:hint="eastAsia"/>
              </w:rPr>
              <w:t>，</w:t>
            </w:r>
            <w:r w:rsidR="00C245E6" w:rsidRPr="00C245E6">
              <w:rPr>
                <w:rFonts w:ascii="Times New Roman" w:eastAsia="新細明體" w:hAnsi="Times New Roman" w:cs="Times New Roman" w:hint="eastAsia"/>
              </w:rPr>
              <w:t>逐漸形</w:t>
            </w:r>
            <w:r w:rsidR="00C245E6">
              <w:rPr>
                <w:rFonts w:ascii="Times New Roman" w:eastAsia="新細明體" w:hAnsi="Times New Roman" w:cs="Times New Roman" w:hint="eastAsia"/>
                <w:lang w:eastAsia="zh-HK"/>
              </w:rPr>
              <w:t>成</w:t>
            </w:r>
            <w:r w:rsidR="00C245E6" w:rsidRPr="00C245E6">
              <w:rPr>
                <w:rFonts w:ascii="Times New Roman" w:eastAsia="新細明體" w:hAnsi="Times New Roman" w:cs="Times New Roman" w:hint="eastAsia"/>
              </w:rPr>
              <w:t>全方位、多層次、立體化的外交</w:t>
            </w:r>
            <w:r w:rsidR="00C245E6">
              <w:rPr>
                <w:rFonts w:ascii="Times New Roman" w:eastAsia="新細明體" w:hAnsi="Times New Roman" w:cs="Times New Roman" w:hint="eastAsia"/>
                <w:lang w:eastAsia="zh-HK"/>
              </w:rPr>
              <w:t>布局</w:t>
            </w:r>
            <w:r w:rsidR="00C245E6">
              <w:rPr>
                <w:rFonts w:ascii="Times New Roman" w:eastAsia="新細明體" w:hAnsi="Times New Roman" w:cs="Times New Roman" w:hint="eastAsia"/>
              </w:rPr>
              <w:t>。</w:t>
            </w:r>
          </w:p>
          <w:p w:rsidR="00C245E6" w:rsidRDefault="00C245E6" w:rsidP="004319B4">
            <w:pPr>
              <w:ind w:firstLineChars="200" w:firstLine="480"/>
              <w:jc w:val="both"/>
              <w:rPr>
                <w:rFonts w:ascii="Times New Roman" w:eastAsia="新細明體" w:hAnsi="Times New Roman" w:cs="Times New Roman"/>
              </w:rPr>
            </w:pPr>
          </w:p>
          <w:p w:rsidR="00C245E6" w:rsidRPr="00D563EC" w:rsidRDefault="00C245E6" w:rsidP="004319B4">
            <w:pPr>
              <w:ind w:firstLineChars="200" w:firstLine="480"/>
              <w:jc w:val="both"/>
              <w:rPr>
                <w:rFonts w:ascii="Times New Roman" w:eastAsia="新細明體" w:hAnsi="Times New Roman" w:cs="Times New Roman"/>
              </w:rPr>
            </w:pPr>
            <w:r>
              <w:rPr>
                <w:rFonts w:ascii="Times New Roman" w:eastAsia="新細明體" w:hAnsi="Times New Roman" w:cs="Times New Roman" w:hint="eastAsia"/>
                <w:lang w:eastAsia="zh-HK"/>
              </w:rPr>
              <w:t>總括而言</w:t>
            </w:r>
            <w:r w:rsidRPr="00C245E6">
              <w:rPr>
                <w:rFonts w:ascii="Times New Roman" w:eastAsia="新細明體" w:hAnsi="Times New Roman" w:cs="Times New Roman" w:hint="eastAsia"/>
              </w:rPr>
              <w:t>，</w:t>
            </w:r>
            <w:r>
              <w:rPr>
                <w:rFonts w:ascii="Times New Roman" w:eastAsia="新細明體" w:hAnsi="Times New Roman" w:cs="Times New Roman" w:hint="eastAsia"/>
              </w:rPr>
              <w:t>全方位外交理念，</w:t>
            </w:r>
            <w:r w:rsidRPr="00C245E6">
              <w:rPr>
                <w:rFonts w:ascii="Times New Roman" w:eastAsia="新細明體" w:hAnsi="Times New Roman" w:cs="Times New Roman" w:hint="eastAsia"/>
              </w:rPr>
              <w:t>意味著中國將以更加平等互利的態度，對待世界上任何一個友好國家。</w:t>
            </w:r>
          </w:p>
        </w:tc>
      </w:tr>
    </w:tbl>
    <w:p w:rsidR="00AF0F36" w:rsidRDefault="00D563EC" w:rsidP="0093236F">
      <w:pPr>
        <w:adjustRightInd w:val="0"/>
        <w:snapToGrid w:val="0"/>
        <w:jc w:val="both"/>
        <w:rPr>
          <w:rFonts w:ascii="Times New Roman" w:eastAsia="新細明體" w:hAnsi="Times New Roman" w:cs="Times New Roman"/>
          <w:sz w:val="20"/>
          <w:szCs w:val="20"/>
        </w:rPr>
      </w:pPr>
      <w:r w:rsidRPr="00D563EC">
        <w:rPr>
          <w:rFonts w:ascii="Times New Roman" w:eastAsia="新細明體" w:hAnsi="Times New Roman" w:cs="Times New Roman"/>
          <w:sz w:val="20"/>
          <w:szCs w:val="20"/>
        </w:rPr>
        <w:t>資料來源：</w:t>
      </w:r>
      <w:r w:rsidRPr="00D563EC">
        <w:rPr>
          <w:rFonts w:ascii="Times New Roman" w:eastAsia="新細明體" w:hAnsi="Times New Roman" w:cs="Times New Roman" w:hint="eastAsia"/>
          <w:sz w:val="20"/>
          <w:szCs w:val="20"/>
        </w:rPr>
        <w:t>節錄及改寫自</w:t>
      </w:r>
      <w:r w:rsidR="00AF0F36">
        <w:rPr>
          <w:rFonts w:ascii="Times New Roman" w:eastAsia="新細明體" w:hAnsi="Times New Roman" w:cs="Times New Roman" w:hint="eastAsia"/>
          <w:sz w:val="20"/>
          <w:szCs w:val="20"/>
          <w:lang w:eastAsia="zh-HK"/>
        </w:rPr>
        <w:t>以下資料</w:t>
      </w:r>
    </w:p>
    <w:p w:rsidR="00AF0F36" w:rsidRDefault="00C245E6" w:rsidP="00B24942">
      <w:pPr>
        <w:numPr>
          <w:ilvl w:val="0"/>
          <w:numId w:val="1"/>
        </w:numPr>
        <w:adjustRightInd w:val="0"/>
        <w:snapToGrid w:val="0"/>
        <w:jc w:val="both"/>
        <w:rPr>
          <w:rFonts w:ascii="Times New Roman" w:eastAsia="新細明體" w:hAnsi="Times New Roman" w:cs="Times New Roman"/>
          <w:sz w:val="20"/>
          <w:szCs w:val="20"/>
        </w:rPr>
      </w:pPr>
      <w:r>
        <w:rPr>
          <w:rFonts w:ascii="Times New Roman" w:eastAsia="新細明體" w:hAnsi="Times New Roman" w:cs="Times New Roman" w:hint="eastAsia"/>
          <w:sz w:val="20"/>
          <w:szCs w:val="20"/>
          <w:lang w:eastAsia="zh-HK"/>
        </w:rPr>
        <w:t>外交部駐香港特別行政區特派員公署、外交學院編著</w:t>
      </w:r>
      <w:r>
        <w:rPr>
          <w:rFonts w:ascii="Times New Roman" w:eastAsia="新細明體" w:hAnsi="Times New Roman" w:cs="Times New Roman" w:hint="eastAsia"/>
          <w:sz w:val="20"/>
          <w:szCs w:val="20"/>
        </w:rPr>
        <w:t>《</w:t>
      </w:r>
      <w:r>
        <w:rPr>
          <w:rFonts w:ascii="Times New Roman" w:eastAsia="新細明體" w:hAnsi="Times New Roman" w:cs="Times New Roman" w:hint="eastAsia"/>
          <w:sz w:val="20"/>
          <w:szCs w:val="20"/>
          <w:lang w:eastAsia="zh-HK"/>
        </w:rPr>
        <w:t>中國外交知識讀本</w:t>
      </w:r>
      <w:r>
        <w:rPr>
          <w:rFonts w:ascii="Times New Roman" w:eastAsia="新細明體" w:hAnsi="Times New Roman" w:cs="Times New Roman" w:hint="eastAsia"/>
          <w:sz w:val="20"/>
          <w:szCs w:val="20"/>
        </w:rPr>
        <w:t>》，</w:t>
      </w:r>
      <w:r>
        <w:rPr>
          <w:rFonts w:ascii="Times New Roman" w:eastAsia="新細明體" w:hAnsi="Times New Roman" w:cs="Times New Roman" w:hint="eastAsia"/>
          <w:sz w:val="20"/>
          <w:szCs w:val="20"/>
          <w:lang w:eastAsia="zh-HK"/>
        </w:rPr>
        <w:t>第</w:t>
      </w:r>
      <w:r>
        <w:rPr>
          <w:rFonts w:ascii="Times New Roman" w:eastAsia="新細明體" w:hAnsi="Times New Roman" w:cs="Times New Roman" w:hint="eastAsia"/>
          <w:sz w:val="20"/>
          <w:szCs w:val="20"/>
        </w:rPr>
        <w:t>36-39</w:t>
      </w:r>
      <w:r>
        <w:rPr>
          <w:rFonts w:ascii="Times New Roman" w:eastAsia="新細明體" w:hAnsi="Times New Roman" w:cs="Times New Roman" w:hint="eastAsia"/>
          <w:sz w:val="20"/>
          <w:szCs w:val="20"/>
          <w:lang w:eastAsia="zh-HK"/>
        </w:rPr>
        <w:t>頁</w:t>
      </w:r>
      <w:r>
        <w:rPr>
          <w:rFonts w:ascii="Times New Roman" w:eastAsia="新細明體" w:hAnsi="Times New Roman" w:cs="Times New Roman" w:hint="eastAsia"/>
          <w:sz w:val="20"/>
          <w:szCs w:val="20"/>
        </w:rPr>
        <w:t>。</w:t>
      </w:r>
    </w:p>
    <w:p w:rsidR="00C245E6" w:rsidRDefault="00C245E6" w:rsidP="0093236F">
      <w:pPr>
        <w:adjustRightInd w:val="0"/>
        <w:snapToGrid w:val="0"/>
        <w:ind w:left="340"/>
        <w:jc w:val="both"/>
        <w:rPr>
          <w:rFonts w:ascii="Times New Roman" w:eastAsia="新細明體" w:hAnsi="Times New Roman" w:cs="Times New Roman"/>
          <w:sz w:val="20"/>
          <w:szCs w:val="20"/>
        </w:rPr>
      </w:pPr>
      <w:r w:rsidRPr="00C245E6">
        <w:rPr>
          <w:rFonts w:ascii="Times New Roman" w:eastAsia="新細明體" w:hAnsi="Times New Roman" w:cs="Times New Roman"/>
          <w:sz w:val="20"/>
          <w:szCs w:val="20"/>
        </w:rPr>
        <w:t>http://quiz.fmcoprc.gov.hk/dsljxgbwjzsjs/ygjs_137971/202401/P020240109622145929460.pdf</w:t>
      </w:r>
    </w:p>
    <w:p w:rsidR="00451393" w:rsidRDefault="00451393" w:rsidP="00B24942">
      <w:pPr>
        <w:numPr>
          <w:ilvl w:val="0"/>
          <w:numId w:val="1"/>
        </w:numPr>
        <w:adjustRightInd w:val="0"/>
        <w:snapToGrid w:val="0"/>
        <w:jc w:val="both"/>
        <w:rPr>
          <w:rFonts w:ascii="Times New Roman" w:eastAsia="新細明體" w:hAnsi="Times New Roman" w:cs="Times New Roman"/>
          <w:sz w:val="20"/>
          <w:szCs w:val="20"/>
        </w:rPr>
      </w:pPr>
      <w:r>
        <w:rPr>
          <w:rFonts w:ascii="Times New Roman" w:eastAsia="新細明體" w:hAnsi="Times New Roman" w:cs="Times New Roman" w:hint="eastAsia"/>
          <w:sz w:val="20"/>
          <w:szCs w:val="20"/>
        </w:rPr>
        <w:t>〈</w:t>
      </w:r>
      <w:r w:rsidRPr="00451393">
        <w:rPr>
          <w:rFonts w:ascii="Times New Roman" w:eastAsia="新細明體" w:hAnsi="Times New Roman" w:cs="Times New Roman" w:hint="eastAsia"/>
          <w:sz w:val="20"/>
          <w:szCs w:val="20"/>
        </w:rPr>
        <w:t>中國漸入</w:t>
      </w:r>
      <w:r>
        <w:rPr>
          <w:rFonts w:ascii="Times New Roman" w:eastAsia="新細明體" w:hAnsi="Times New Roman" w:cs="Times New Roman" w:hint="eastAsia"/>
          <w:sz w:val="20"/>
          <w:szCs w:val="20"/>
        </w:rPr>
        <w:t>「</w:t>
      </w:r>
      <w:r w:rsidRPr="00451393">
        <w:rPr>
          <w:rFonts w:ascii="Times New Roman" w:eastAsia="新細明體" w:hAnsi="Times New Roman" w:cs="Times New Roman" w:hint="eastAsia"/>
          <w:sz w:val="20"/>
          <w:szCs w:val="20"/>
        </w:rPr>
        <w:t>全方位外交</w:t>
      </w:r>
      <w:r>
        <w:rPr>
          <w:rFonts w:ascii="Times New Roman" w:eastAsia="新細明體" w:hAnsi="Times New Roman" w:cs="Times New Roman" w:hint="eastAsia"/>
          <w:sz w:val="20"/>
          <w:szCs w:val="20"/>
        </w:rPr>
        <w:t>」</w:t>
      </w:r>
      <w:r w:rsidRPr="00451393">
        <w:rPr>
          <w:rFonts w:ascii="Times New Roman" w:eastAsia="新細明體" w:hAnsi="Times New Roman" w:cs="Times New Roman" w:hint="eastAsia"/>
          <w:sz w:val="20"/>
          <w:szCs w:val="20"/>
        </w:rPr>
        <w:t>佳境</w:t>
      </w:r>
      <w:r>
        <w:rPr>
          <w:rFonts w:ascii="Times New Roman" w:eastAsia="新細明體" w:hAnsi="Times New Roman" w:cs="Times New Roman" w:hint="eastAsia"/>
          <w:sz w:val="20"/>
          <w:szCs w:val="20"/>
        </w:rPr>
        <w:t>〉，</w:t>
      </w:r>
      <w:r>
        <w:rPr>
          <w:rFonts w:ascii="Times New Roman" w:eastAsia="新細明體" w:hAnsi="Times New Roman" w:cs="Times New Roman" w:hint="eastAsia"/>
          <w:sz w:val="20"/>
          <w:szCs w:val="20"/>
          <w:lang w:eastAsia="zh-HK"/>
        </w:rPr>
        <w:t>新華網</w:t>
      </w:r>
      <w:r>
        <w:rPr>
          <w:rFonts w:ascii="Times New Roman" w:eastAsia="新細明體" w:hAnsi="Times New Roman" w:cs="Times New Roman" w:hint="eastAsia"/>
          <w:sz w:val="20"/>
          <w:szCs w:val="20"/>
        </w:rPr>
        <w:t>，</w:t>
      </w:r>
      <w:r>
        <w:rPr>
          <w:rFonts w:ascii="Times New Roman" w:eastAsia="新細明體" w:hAnsi="Times New Roman" w:cs="Times New Roman" w:hint="eastAsia"/>
          <w:sz w:val="20"/>
          <w:szCs w:val="20"/>
        </w:rPr>
        <w:t>2013</w:t>
      </w:r>
      <w:r>
        <w:rPr>
          <w:rFonts w:ascii="Times New Roman" w:eastAsia="新細明體" w:hAnsi="Times New Roman" w:cs="Times New Roman" w:hint="eastAsia"/>
          <w:sz w:val="20"/>
          <w:szCs w:val="20"/>
          <w:lang w:eastAsia="zh-HK"/>
        </w:rPr>
        <w:t>年</w:t>
      </w:r>
      <w:r>
        <w:rPr>
          <w:rFonts w:ascii="Times New Roman" w:eastAsia="新細明體" w:hAnsi="Times New Roman" w:cs="Times New Roman" w:hint="eastAsia"/>
          <w:sz w:val="20"/>
          <w:szCs w:val="20"/>
        </w:rPr>
        <w:t>5</w:t>
      </w:r>
      <w:r>
        <w:rPr>
          <w:rFonts w:ascii="Times New Roman" w:eastAsia="新細明體" w:hAnsi="Times New Roman" w:cs="Times New Roman" w:hint="eastAsia"/>
          <w:sz w:val="20"/>
          <w:szCs w:val="20"/>
          <w:lang w:eastAsia="zh-HK"/>
        </w:rPr>
        <w:t>月</w:t>
      </w:r>
      <w:r>
        <w:rPr>
          <w:rFonts w:ascii="Times New Roman" w:eastAsia="新細明體" w:hAnsi="Times New Roman" w:cs="Times New Roman" w:hint="eastAsia"/>
          <w:sz w:val="20"/>
          <w:szCs w:val="20"/>
        </w:rPr>
        <w:t>23</w:t>
      </w:r>
      <w:r>
        <w:rPr>
          <w:rFonts w:ascii="Times New Roman" w:eastAsia="新細明體" w:hAnsi="Times New Roman" w:cs="Times New Roman" w:hint="eastAsia"/>
          <w:sz w:val="20"/>
          <w:szCs w:val="20"/>
          <w:lang w:eastAsia="zh-HK"/>
        </w:rPr>
        <w:t>日</w:t>
      </w:r>
      <w:r>
        <w:rPr>
          <w:rFonts w:ascii="Times New Roman" w:eastAsia="新細明體" w:hAnsi="Times New Roman" w:cs="Times New Roman" w:hint="eastAsia"/>
          <w:sz w:val="20"/>
          <w:szCs w:val="20"/>
        </w:rPr>
        <w:t>。</w:t>
      </w:r>
    </w:p>
    <w:p w:rsidR="00451393" w:rsidRDefault="00451393" w:rsidP="00FF0065">
      <w:pPr>
        <w:adjustRightInd w:val="0"/>
        <w:snapToGrid w:val="0"/>
        <w:ind w:left="340"/>
        <w:jc w:val="both"/>
        <w:rPr>
          <w:rFonts w:ascii="Times New Roman" w:eastAsia="新細明體" w:hAnsi="Times New Roman" w:cs="Times New Roman"/>
          <w:sz w:val="20"/>
          <w:szCs w:val="20"/>
        </w:rPr>
      </w:pPr>
      <w:r w:rsidRPr="00451393">
        <w:rPr>
          <w:rFonts w:ascii="Times New Roman" w:eastAsia="新細明體" w:hAnsi="Times New Roman" w:cs="Times New Roman"/>
          <w:sz w:val="20"/>
          <w:szCs w:val="20"/>
        </w:rPr>
        <w:t>http://www.xinhuanet.com/world/jrch/20130523.htm</w:t>
      </w:r>
    </w:p>
    <w:p w:rsidR="00451393" w:rsidRPr="00451393" w:rsidRDefault="00C245E6" w:rsidP="00B24942">
      <w:pPr>
        <w:numPr>
          <w:ilvl w:val="0"/>
          <w:numId w:val="1"/>
        </w:numPr>
        <w:adjustRightInd w:val="0"/>
        <w:snapToGrid w:val="0"/>
        <w:jc w:val="both"/>
        <w:rPr>
          <w:rFonts w:ascii="Times New Roman" w:eastAsia="新細明體" w:hAnsi="Times New Roman" w:cs="Times New Roman"/>
          <w:sz w:val="20"/>
          <w:szCs w:val="20"/>
        </w:rPr>
      </w:pPr>
      <w:r>
        <w:rPr>
          <w:rFonts w:ascii="Times New Roman" w:eastAsia="新細明體" w:hAnsi="Times New Roman" w:cs="Times New Roman" w:hint="eastAsia"/>
          <w:sz w:val="20"/>
          <w:szCs w:val="20"/>
          <w:lang w:eastAsia="zh-HK"/>
        </w:rPr>
        <w:t>〈全方位外交〉</w:t>
      </w:r>
      <w:r>
        <w:rPr>
          <w:rFonts w:ascii="Times New Roman" w:eastAsia="新細明體" w:hAnsi="Times New Roman" w:cs="Times New Roman" w:hint="eastAsia"/>
          <w:sz w:val="20"/>
          <w:szCs w:val="20"/>
        </w:rPr>
        <w:t>，</w:t>
      </w:r>
      <w:r>
        <w:rPr>
          <w:rFonts w:ascii="Times New Roman" w:eastAsia="新細明體" w:hAnsi="Times New Roman" w:cs="Times New Roman" w:hint="eastAsia"/>
          <w:sz w:val="20"/>
          <w:szCs w:val="20"/>
          <w:lang w:eastAsia="zh-HK"/>
        </w:rPr>
        <w:t>中國網</w:t>
      </w:r>
      <w:r>
        <w:rPr>
          <w:rFonts w:ascii="Times New Roman" w:eastAsia="新細明體" w:hAnsi="Times New Roman" w:cs="Times New Roman" w:hint="eastAsia"/>
          <w:sz w:val="20"/>
          <w:szCs w:val="20"/>
        </w:rPr>
        <w:t>。</w:t>
      </w:r>
      <w:r w:rsidRPr="00C245E6">
        <w:rPr>
          <w:rFonts w:ascii="Times New Roman" w:eastAsia="新細明體" w:hAnsi="Times New Roman" w:cs="Times New Roman"/>
          <w:sz w:val="20"/>
          <w:szCs w:val="20"/>
          <w:lang w:eastAsia="zh-HK"/>
        </w:rPr>
        <w:t>http://guoqing.china.com.cn/word-ch/2018-04/18/content_50904540.htm</w:t>
      </w:r>
    </w:p>
    <w:p w:rsidR="00D563EC" w:rsidRPr="00D563EC" w:rsidRDefault="00D563EC" w:rsidP="00B24942">
      <w:pPr>
        <w:numPr>
          <w:ilvl w:val="0"/>
          <w:numId w:val="1"/>
        </w:numPr>
        <w:adjustRightInd w:val="0"/>
        <w:snapToGrid w:val="0"/>
        <w:jc w:val="both"/>
        <w:rPr>
          <w:rFonts w:ascii="Times New Roman" w:eastAsia="新細明體" w:hAnsi="Times New Roman" w:cs="Times New Roman"/>
          <w:sz w:val="20"/>
          <w:szCs w:val="20"/>
        </w:rPr>
      </w:pPr>
      <w:r w:rsidRPr="00D563EC">
        <w:rPr>
          <w:rFonts w:ascii="Times New Roman" w:eastAsia="新細明體" w:hAnsi="Times New Roman" w:cs="Times New Roman" w:hint="eastAsia"/>
          <w:sz w:val="20"/>
          <w:szCs w:val="20"/>
        </w:rPr>
        <w:t>教育局開發的學與教資源</w:t>
      </w:r>
      <w:r w:rsidRPr="00D563EC">
        <w:rPr>
          <w:rFonts w:ascii="Times New Roman" w:eastAsia="新細明體" w:hAnsi="Times New Roman" w:cs="Times New Roman"/>
          <w:sz w:val="20"/>
          <w:szCs w:val="20"/>
        </w:rPr>
        <w:t>。</w:t>
      </w:r>
    </w:p>
    <w:p w:rsidR="0019252D" w:rsidRDefault="0019252D" w:rsidP="00D563EC">
      <w:pPr>
        <w:rPr>
          <w:rFonts w:ascii="Calibri" w:eastAsia="新細明體" w:hAnsi="Calibri" w:cs="Times New Roman"/>
          <w:b/>
          <w:u w:val="thick"/>
        </w:rPr>
      </w:pPr>
    </w:p>
    <w:p w:rsidR="0019252D" w:rsidRDefault="0019252D" w:rsidP="00D563EC">
      <w:pPr>
        <w:rPr>
          <w:rFonts w:ascii="Calibri" w:eastAsia="新細明體" w:hAnsi="Calibri" w:cs="Times New Roman"/>
          <w:b/>
          <w:u w:val="thick"/>
        </w:rPr>
      </w:pPr>
    </w:p>
    <w:p w:rsidR="0019252D" w:rsidRDefault="0019252D" w:rsidP="00D563EC">
      <w:pPr>
        <w:rPr>
          <w:rFonts w:ascii="Calibri" w:eastAsia="新細明體" w:hAnsi="Calibri" w:cs="Times New Roman"/>
          <w:b/>
          <w:u w:val="thick"/>
        </w:rPr>
      </w:pPr>
    </w:p>
    <w:p w:rsidR="0019252D" w:rsidRDefault="0019252D" w:rsidP="00D563EC">
      <w:pPr>
        <w:rPr>
          <w:rFonts w:ascii="Calibri" w:eastAsia="新細明體" w:hAnsi="Calibri" w:cs="Times New Roman"/>
          <w:b/>
          <w:u w:val="thick"/>
        </w:rPr>
      </w:pPr>
    </w:p>
    <w:p w:rsidR="0019252D" w:rsidRDefault="0019252D" w:rsidP="00D563EC">
      <w:pPr>
        <w:rPr>
          <w:rFonts w:ascii="Calibri" w:eastAsia="新細明體" w:hAnsi="Calibri" w:cs="Times New Roman"/>
          <w:b/>
          <w:u w:val="thick"/>
        </w:rPr>
      </w:pPr>
    </w:p>
    <w:p w:rsidR="0019252D" w:rsidRDefault="0019252D" w:rsidP="00D563EC">
      <w:pPr>
        <w:rPr>
          <w:rFonts w:ascii="Calibri" w:eastAsia="新細明體" w:hAnsi="Calibri" w:cs="Times New Roman"/>
          <w:b/>
          <w:u w:val="thick"/>
        </w:rPr>
      </w:pPr>
    </w:p>
    <w:p w:rsidR="0019252D" w:rsidRDefault="0019252D" w:rsidP="00D563EC">
      <w:pPr>
        <w:rPr>
          <w:rFonts w:ascii="Calibri" w:eastAsia="新細明體" w:hAnsi="Calibri" w:cs="Times New Roman"/>
          <w:b/>
          <w:u w:val="thick"/>
        </w:rPr>
      </w:pPr>
    </w:p>
    <w:p w:rsidR="0019252D" w:rsidRDefault="0019252D" w:rsidP="00D563EC">
      <w:pPr>
        <w:rPr>
          <w:rFonts w:ascii="Calibri" w:eastAsia="新細明體" w:hAnsi="Calibri" w:cs="Times New Roman"/>
          <w:b/>
          <w:u w:val="thick"/>
        </w:rPr>
      </w:pPr>
    </w:p>
    <w:p w:rsidR="0019252D" w:rsidRDefault="0019252D" w:rsidP="00D563EC">
      <w:pPr>
        <w:rPr>
          <w:rFonts w:ascii="Calibri" w:eastAsia="新細明體" w:hAnsi="Calibri" w:cs="Times New Roman"/>
          <w:b/>
          <w:u w:val="thick"/>
        </w:rPr>
      </w:pPr>
    </w:p>
    <w:p w:rsidR="0019252D" w:rsidRDefault="0019252D" w:rsidP="00D563EC">
      <w:pPr>
        <w:rPr>
          <w:rFonts w:ascii="Calibri" w:eastAsia="新細明體" w:hAnsi="Calibri" w:cs="Times New Roman"/>
          <w:b/>
          <w:u w:val="thick"/>
        </w:rPr>
      </w:pPr>
    </w:p>
    <w:p w:rsidR="0019252D" w:rsidRDefault="0019252D" w:rsidP="00D563EC">
      <w:pPr>
        <w:rPr>
          <w:rFonts w:ascii="Calibri" w:eastAsia="新細明體" w:hAnsi="Calibri" w:cs="Times New Roman"/>
          <w:b/>
          <w:u w:val="thick"/>
        </w:rPr>
      </w:pPr>
    </w:p>
    <w:p w:rsidR="0019252D" w:rsidRDefault="0019252D" w:rsidP="00D563EC">
      <w:pPr>
        <w:rPr>
          <w:rFonts w:ascii="Calibri" w:eastAsia="新細明體" w:hAnsi="Calibri" w:cs="Times New Roman"/>
          <w:b/>
          <w:u w:val="thick"/>
        </w:rPr>
      </w:pPr>
    </w:p>
    <w:p w:rsidR="0019252D" w:rsidRDefault="0019252D" w:rsidP="00D563EC">
      <w:pPr>
        <w:rPr>
          <w:rFonts w:ascii="Calibri" w:eastAsia="新細明體" w:hAnsi="Calibri" w:cs="Times New Roman"/>
          <w:b/>
          <w:u w:val="thick"/>
        </w:rPr>
      </w:pPr>
    </w:p>
    <w:p w:rsidR="0019252D" w:rsidRDefault="0019252D" w:rsidP="00D563EC">
      <w:pPr>
        <w:rPr>
          <w:rFonts w:ascii="Calibri" w:eastAsia="新細明體" w:hAnsi="Calibri" w:cs="Times New Roman"/>
          <w:b/>
          <w:u w:val="thick"/>
        </w:rPr>
      </w:pPr>
    </w:p>
    <w:p w:rsidR="0019252D" w:rsidRDefault="0019252D" w:rsidP="00D563EC">
      <w:pPr>
        <w:rPr>
          <w:rFonts w:ascii="Calibri" w:eastAsia="新細明體" w:hAnsi="Calibri" w:cs="Times New Roman"/>
          <w:b/>
          <w:u w:val="thick"/>
        </w:rPr>
      </w:pPr>
    </w:p>
    <w:p w:rsidR="0019252D" w:rsidRPr="00D563EC" w:rsidRDefault="0019252D" w:rsidP="00D563EC">
      <w:pPr>
        <w:rPr>
          <w:rFonts w:ascii="Calibri" w:eastAsia="新細明體" w:hAnsi="Calibri" w:cs="Times New Roman"/>
          <w:b/>
          <w:u w:val="thick"/>
        </w:rPr>
      </w:pPr>
    </w:p>
    <w:p w:rsidR="00D563EC" w:rsidRPr="00D563EC" w:rsidRDefault="00D563EC" w:rsidP="00D563EC">
      <w:pPr>
        <w:rPr>
          <w:rFonts w:ascii="Calibri" w:eastAsia="新細明體" w:hAnsi="Calibri" w:cs="Times New Roman"/>
          <w:b/>
          <w:u w:val="thick"/>
        </w:rPr>
      </w:pPr>
      <w:r w:rsidRPr="00D563EC">
        <w:rPr>
          <w:rFonts w:ascii="Calibri" w:eastAsia="新細明體" w:hAnsi="Calibri" w:cs="Times New Roman"/>
          <w:b/>
          <w:u w:val="thick"/>
        </w:rPr>
        <w:lastRenderedPageBreak/>
        <w:t>預習題目</w:t>
      </w:r>
    </w:p>
    <w:p w:rsidR="00D563EC" w:rsidRPr="00D563EC" w:rsidRDefault="00D563EC" w:rsidP="00D563EC">
      <w:pPr>
        <w:jc w:val="both"/>
        <w:rPr>
          <w:rFonts w:ascii="Calibri" w:eastAsia="新細明體" w:hAnsi="Calibri" w:cs="Times New Roman"/>
        </w:rPr>
      </w:pPr>
    </w:p>
    <w:p w:rsidR="00D563EC" w:rsidRPr="00D563EC" w:rsidRDefault="00D563EC" w:rsidP="00B24942">
      <w:pPr>
        <w:numPr>
          <w:ilvl w:val="0"/>
          <w:numId w:val="9"/>
        </w:numPr>
        <w:jc w:val="both"/>
        <w:rPr>
          <w:rFonts w:ascii="Calibri" w:eastAsia="新細明體" w:hAnsi="Calibri" w:cs="Times New Roman"/>
        </w:rPr>
      </w:pPr>
      <w:r w:rsidRPr="00D563EC">
        <w:rPr>
          <w:rFonts w:ascii="Calibri" w:eastAsia="新細明體" w:hAnsi="Calibri" w:cs="Times New Roman" w:hint="eastAsia"/>
        </w:rPr>
        <w:t>根據資料</w:t>
      </w:r>
      <w:r w:rsidRPr="00D563EC">
        <w:rPr>
          <w:rFonts w:ascii="Calibri" w:eastAsia="新細明體" w:hAnsi="Calibri" w:cs="Times New Roman" w:hint="eastAsia"/>
          <w:lang w:eastAsia="zh-HK"/>
        </w:rPr>
        <w:t>一</w:t>
      </w:r>
      <w:r w:rsidR="0019252D">
        <w:rPr>
          <w:rFonts w:ascii="Times New Roman" w:eastAsia="新細明體" w:hAnsi="Times New Roman" w:cs="Times New Roman" w:hint="eastAsia"/>
          <w:lang w:eastAsia="zh-HK"/>
        </w:rPr>
        <w:t>及資料</w:t>
      </w:r>
      <w:r w:rsidR="006E11DB">
        <w:rPr>
          <w:rFonts w:ascii="Times New Roman" w:eastAsia="新細明體" w:hAnsi="Times New Roman" w:cs="Times New Roman" w:hint="eastAsia"/>
          <w:lang w:eastAsia="zh-HK"/>
        </w:rPr>
        <w:t>二</w:t>
      </w:r>
      <w:r w:rsidR="006E11DB" w:rsidRPr="00D563EC">
        <w:rPr>
          <w:rFonts w:ascii="Calibri" w:eastAsia="新細明體" w:hAnsi="Calibri" w:cs="Times New Roman" w:hint="eastAsia"/>
        </w:rPr>
        <w:t>視頻</w:t>
      </w:r>
      <w:r w:rsidR="006E11DB" w:rsidRPr="00FA0374">
        <w:rPr>
          <w:rFonts w:ascii="Times New Roman" w:eastAsia="新細明體" w:hAnsi="Times New Roman" w:cs="Times New Roman"/>
        </w:rPr>
        <w:t>1</w:t>
      </w:r>
      <w:r w:rsidRPr="00D563EC">
        <w:rPr>
          <w:rFonts w:ascii="Times New Roman" w:eastAsia="新細明體" w:hAnsi="Times New Roman" w:cs="Times New Roman" w:hint="eastAsia"/>
        </w:rPr>
        <w:t>，</w:t>
      </w:r>
      <w:r w:rsidRPr="00D563EC">
        <w:rPr>
          <w:rFonts w:ascii="Calibri" w:eastAsia="新細明體" w:hAnsi="Calibri" w:cs="Times New Roman" w:hint="eastAsia"/>
          <w:lang w:eastAsia="zh-HK"/>
        </w:rPr>
        <w:t>簡略說明</w:t>
      </w:r>
      <w:r w:rsidRPr="00D563EC">
        <w:rPr>
          <w:rFonts w:ascii="Calibri" w:eastAsia="新細明體" w:hAnsi="Calibri" w:cs="Times New Roman" w:hint="eastAsia"/>
        </w:rPr>
        <w:t>中國推動「一帶一路」倡議</w:t>
      </w:r>
      <w:r w:rsidRPr="00D563EC">
        <w:rPr>
          <w:rFonts w:ascii="Calibri" w:eastAsia="新細明體" w:hAnsi="Calibri" w:cs="Times New Roman" w:hint="eastAsia"/>
          <w:lang w:eastAsia="zh-HK"/>
        </w:rPr>
        <w:t>的原因</w:t>
      </w:r>
      <w:r w:rsidRPr="00D563EC">
        <w:rPr>
          <w:rFonts w:ascii="Calibri" w:eastAsia="新細明體" w:hAnsi="Calibri" w:cs="Times New Roman" w:hint="eastAsia"/>
        </w:rPr>
        <w:t>。</w:t>
      </w:r>
    </w:p>
    <w:p w:rsidR="00D563EC" w:rsidRPr="00D563EC" w:rsidRDefault="00D563EC" w:rsidP="00D563EC">
      <w:pPr>
        <w:rPr>
          <w:rFonts w:ascii="Calibri" w:eastAsia="新細明體" w:hAnsi="Calibri" w:cs="Times New Roman"/>
        </w:rPr>
      </w:pPr>
    </w:p>
    <w:tbl>
      <w:tblPr>
        <w:tblStyle w:val="2"/>
        <w:tblW w:w="0" w:type="auto"/>
        <w:tblInd w:w="-5" w:type="dxa"/>
        <w:tblLook w:val="04A0" w:firstRow="1" w:lastRow="0" w:firstColumn="1" w:lastColumn="0" w:noHBand="0" w:noVBand="1"/>
      </w:tblPr>
      <w:tblGrid>
        <w:gridCol w:w="567"/>
        <w:gridCol w:w="7734"/>
      </w:tblGrid>
      <w:tr w:rsidR="003B1D31" w:rsidRPr="00D563EC" w:rsidTr="008F519D">
        <w:tc>
          <w:tcPr>
            <w:tcW w:w="567" w:type="dxa"/>
            <w:vAlign w:val="center"/>
          </w:tcPr>
          <w:p w:rsidR="003B1D31" w:rsidRPr="00D563EC" w:rsidRDefault="003B1D31" w:rsidP="003B1D31">
            <w:pPr>
              <w:jc w:val="center"/>
              <w:rPr>
                <w:rFonts w:ascii="Calibri" w:eastAsia="新細明體" w:hAnsi="Calibri" w:cs="Times New Roman"/>
                <w:lang w:eastAsia="zh-HK"/>
              </w:rPr>
            </w:pPr>
            <w:r>
              <w:rPr>
                <w:rFonts w:ascii="Calibri" w:eastAsia="新細明體" w:hAnsi="Calibri" w:cs="Times New Roman" w:hint="eastAsia"/>
                <w:lang w:eastAsia="zh-HK"/>
              </w:rPr>
              <w:t>外交</w:t>
            </w:r>
          </w:p>
          <w:p w:rsidR="003B1D31" w:rsidRPr="00D563EC" w:rsidRDefault="003B1D31" w:rsidP="003B1D31">
            <w:pPr>
              <w:jc w:val="center"/>
              <w:rPr>
                <w:rFonts w:ascii="Calibri" w:eastAsia="新細明體" w:hAnsi="Calibri" w:cs="Times New Roman"/>
                <w:lang w:eastAsia="zh-HK"/>
              </w:rPr>
            </w:pPr>
            <w:r w:rsidRPr="00D563EC">
              <w:rPr>
                <w:rFonts w:ascii="Calibri" w:eastAsia="新細明體" w:hAnsi="Calibri" w:cs="Times New Roman" w:hint="eastAsia"/>
                <w:lang w:eastAsia="zh-HK"/>
              </w:rPr>
              <w:t>方面</w:t>
            </w:r>
          </w:p>
        </w:tc>
        <w:tc>
          <w:tcPr>
            <w:tcW w:w="7734" w:type="dxa"/>
          </w:tcPr>
          <w:p w:rsidR="005C7E4D" w:rsidRDefault="005C7E4D" w:rsidP="00FA0374">
            <w:pPr>
              <w:jc w:val="both"/>
              <w:rPr>
                <w:rFonts w:ascii="Calibri" w:eastAsia="新細明體" w:hAnsi="Calibri" w:cs="Times New Roman"/>
                <w:color w:val="FF0000"/>
                <w:lang w:eastAsia="zh-HK"/>
              </w:rPr>
            </w:pPr>
          </w:p>
          <w:p w:rsidR="003B1D31" w:rsidRDefault="005C7E4D" w:rsidP="00FA0374">
            <w:pPr>
              <w:jc w:val="both"/>
              <w:rPr>
                <w:rFonts w:ascii="Calibri" w:eastAsia="新細明體" w:hAnsi="Calibri" w:cs="Times New Roman"/>
                <w:color w:val="FF0000"/>
              </w:rPr>
            </w:pPr>
            <w:r>
              <w:rPr>
                <w:rFonts w:ascii="Calibri" w:eastAsia="新細明體" w:hAnsi="Calibri" w:cs="Times New Roman" w:hint="eastAsia"/>
                <w:color w:val="FF0000"/>
                <w:lang w:eastAsia="zh-HK"/>
              </w:rPr>
              <w:t>國家主席習近平於</w:t>
            </w:r>
            <w:r w:rsidRPr="007363F4">
              <w:rPr>
                <w:rFonts w:ascii="Times New Roman" w:eastAsia="新細明體" w:hAnsi="Times New Roman" w:cs="Times New Roman"/>
                <w:color w:val="FF0000"/>
              </w:rPr>
              <w:t>2023</w:t>
            </w:r>
            <w:r>
              <w:rPr>
                <w:rFonts w:ascii="Calibri" w:eastAsia="新細明體" w:hAnsi="Calibri" w:cs="Times New Roman" w:hint="eastAsia"/>
                <w:color w:val="FF0000"/>
                <w:lang w:eastAsia="zh-HK"/>
              </w:rPr>
              <w:t>年提出構建人類命運體的理念</w:t>
            </w:r>
            <w:r>
              <w:rPr>
                <w:rFonts w:ascii="Calibri" w:eastAsia="新細明體" w:hAnsi="Calibri" w:cs="Times New Roman" w:hint="eastAsia"/>
                <w:color w:val="FF0000"/>
              </w:rPr>
              <w:t>，</w:t>
            </w:r>
            <w:r>
              <w:rPr>
                <w:rFonts w:ascii="Calibri" w:eastAsia="新細明體" w:hAnsi="Calibri" w:cs="Times New Roman" w:hint="eastAsia"/>
                <w:color w:val="FF0000"/>
                <w:lang w:eastAsia="zh-HK"/>
              </w:rPr>
              <w:t>致力</w:t>
            </w:r>
            <w:r>
              <w:rPr>
                <w:rFonts w:ascii="Calibri" w:eastAsia="新細明體" w:hAnsi="Calibri" w:cs="Times New Roman" w:hint="eastAsia"/>
                <w:color w:val="FF0000"/>
              </w:rPr>
              <w:t>維護世界和平和促進人類進步。</w:t>
            </w:r>
            <w:r w:rsidRPr="005C7E4D">
              <w:rPr>
                <w:rFonts w:ascii="Calibri" w:eastAsia="新細明體" w:hAnsi="Calibri" w:cs="Times New Roman" w:hint="eastAsia"/>
                <w:color w:val="FF0000"/>
              </w:rPr>
              <w:t>「一帶一路」</w:t>
            </w:r>
            <w:r>
              <w:rPr>
                <w:rFonts w:ascii="Calibri" w:eastAsia="新細明體" w:hAnsi="Calibri" w:cs="Times New Roman" w:hint="eastAsia"/>
                <w:color w:val="FF0000"/>
                <w:lang w:eastAsia="zh-HK"/>
              </w:rPr>
              <w:t>倡議</w:t>
            </w:r>
            <w:r>
              <w:rPr>
                <w:rFonts w:ascii="Calibri" w:eastAsia="新細明體" w:hAnsi="Calibri" w:cs="Times New Roman" w:hint="eastAsia"/>
                <w:color w:val="FF0000"/>
              </w:rPr>
              <w:t>，</w:t>
            </w:r>
            <w:r>
              <w:rPr>
                <w:rFonts w:ascii="Calibri" w:eastAsia="新細明體" w:hAnsi="Calibri" w:cs="Times New Roman" w:hint="eastAsia"/>
                <w:color w:val="FF0000"/>
                <w:lang w:eastAsia="zh-HK"/>
              </w:rPr>
              <w:t>正是</w:t>
            </w:r>
            <w:r>
              <w:rPr>
                <w:rFonts w:ascii="Calibri" w:eastAsia="新細明體" w:hAnsi="Calibri" w:cs="Times New Roman" w:hint="eastAsia"/>
                <w:color w:val="FF0000"/>
              </w:rPr>
              <w:t>以構建人類命運共同體為最高目標，並為實現這一目標搭建實踐平台</w:t>
            </w:r>
            <w:r>
              <w:rPr>
                <w:rFonts w:ascii="Calibri" w:eastAsia="新細明體" w:hAnsi="Calibri" w:cs="Times New Roman" w:hint="eastAsia"/>
                <w:color w:val="FF0000"/>
                <w:lang w:eastAsia="zh-HK"/>
              </w:rPr>
              <w:t>和</w:t>
            </w:r>
            <w:r>
              <w:rPr>
                <w:rFonts w:ascii="Calibri" w:eastAsia="新細明體" w:hAnsi="Calibri" w:cs="Times New Roman" w:hint="eastAsia"/>
                <w:color w:val="FF0000"/>
              </w:rPr>
              <w:t>提供</w:t>
            </w:r>
            <w:r w:rsidRPr="005C7E4D">
              <w:rPr>
                <w:rFonts w:ascii="Calibri" w:eastAsia="新細明體" w:hAnsi="Calibri" w:cs="Times New Roman" w:hint="eastAsia"/>
                <w:color w:val="FF0000"/>
              </w:rPr>
              <w:t>實現路徑</w:t>
            </w:r>
            <w:r>
              <w:rPr>
                <w:rFonts w:ascii="Calibri" w:eastAsia="新細明體" w:hAnsi="Calibri" w:cs="Times New Roman" w:hint="eastAsia"/>
                <w:color w:val="FF0000"/>
              </w:rPr>
              <w:t>。</w:t>
            </w:r>
          </w:p>
          <w:p w:rsidR="005C7E4D" w:rsidRDefault="005C7E4D" w:rsidP="00FA0374">
            <w:pPr>
              <w:jc w:val="both"/>
              <w:rPr>
                <w:rFonts w:ascii="Calibri" w:eastAsia="新細明體" w:hAnsi="Calibri" w:cs="Times New Roman"/>
                <w:color w:val="FF0000"/>
              </w:rPr>
            </w:pPr>
          </w:p>
          <w:p w:rsidR="005C7E4D" w:rsidRDefault="005C7E4D" w:rsidP="00FA0374">
            <w:pPr>
              <w:jc w:val="both"/>
              <w:rPr>
                <w:rFonts w:ascii="Calibri" w:eastAsia="新細明體" w:hAnsi="Calibri" w:cs="Times New Roman"/>
                <w:color w:val="FF0000"/>
              </w:rPr>
            </w:pPr>
          </w:p>
          <w:p w:rsidR="005C7E4D" w:rsidRDefault="005C7E4D" w:rsidP="00FA0374">
            <w:pPr>
              <w:jc w:val="both"/>
              <w:rPr>
                <w:rFonts w:ascii="Calibri" w:eastAsia="新細明體" w:hAnsi="Calibri" w:cs="Times New Roman"/>
                <w:color w:val="FF0000"/>
              </w:rPr>
            </w:pPr>
          </w:p>
          <w:p w:rsidR="005C7E4D" w:rsidRPr="00D563EC" w:rsidRDefault="005C7E4D" w:rsidP="00FA0374">
            <w:pPr>
              <w:jc w:val="both"/>
              <w:rPr>
                <w:rFonts w:ascii="Calibri" w:eastAsia="新細明體" w:hAnsi="Calibri" w:cs="Times New Roman"/>
                <w:color w:val="FF0000"/>
              </w:rPr>
            </w:pPr>
          </w:p>
        </w:tc>
      </w:tr>
      <w:tr w:rsidR="00D563EC" w:rsidRPr="00D563EC" w:rsidTr="008F519D">
        <w:tc>
          <w:tcPr>
            <w:tcW w:w="567" w:type="dxa"/>
            <w:vAlign w:val="center"/>
          </w:tcPr>
          <w:p w:rsidR="00D563EC" w:rsidRPr="00D563EC" w:rsidRDefault="00D563EC" w:rsidP="00D563EC">
            <w:pPr>
              <w:jc w:val="center"/>
              <w:rPr>
                <w:rFonts w:ascii="Calibri" w:eastAsia="新細明體" w:hAnsi="Calibri" w:cs="Times New Roman"/>
                <w:lang w:eastAsia="zh-HK"/>
              </w:rPr>
            </w:pPr>
            <w:r w:rsidRPr="00D563EC">
              <w:rPr>
                <w:rFonts w:ascii="Calibri" w:eastAsia="新細明體" w:hAnsi="Calibri" w:cs="Times New Roman" w:hint="eastAsia"/>
                <w:lang w:eastAsia="zh-HK"/>
              </w:rPr>
              <w:t>經濟</w:t>
            </w:r>
          </w:p>
          <w:p w:rsidR="00D563EC" w:rsidRPr="00D563EC" w:rsidRDefault="00D563EC" w:rsidP="00D563EC">
            <w:pPr>
              <w:jc w:val="center"/>
              <w:rPr>
                <w:rFonts w:ascii="Calibri" w:eastAsia="新細明體" w:hAnsi="Calibri" w:cs="Times New Roman"/>
              </w:rPr>
            </w:pPr>
            <w:r w:rsidRPr="00D563EC">
              <w:rPr>
                <w:rFonts w:ascii="Calibri" w:eastAsia="新細明體" w:hAnsi="Calibri" w:cs="Times New Roman" w:hint="eastAsia"/>
                <w:lang w:eastAsia="zh-HK"/>
              </w:rPr>
              <w:t>方面</w:t>
            </w:r>
          </w:p>
        </w:tc>
        <w:tc>
          <w:tcPr>
            <w:tcW w:w="7734" w:type="dxa"/>
          </w:tcPr>
          <w:p w:rsidR="00D563EC" w:rsidRPr="00D563EC" w:rsidRDefault="00D563EC" w:rsidP="00D563EC">
            <w:pPr>
              <w:rPr>
                <w:rFonts w:ascii="Calibri" w:eastAsia="新細明體" w:hAnsi="Calibri" w:cs="Times New Roman"/>
                <w:color w:val="FF0000"/>
              </w:rPr>
            </w:pPr>
          </w:p>
          <w:p w:rsidR="00D563EC" w:rsidRPr="00D563EC" w:rsidRDefault="00D563EC" w:rsidP="00D563EC">
            <w:pPr>
              <w:rPr>
                <w:rFonts w:ascii="Calibri" w:eastAsia="新細明體" w:hAnsi="Calibri" w:cs="Times New Roman"/>
                <w:color w:val="FF0000"/>
              </w:rPr>
            </w:pPr>
            <w:r w:rsidRPr="00D563EC">
              <w:rPr>
                <w:rFonts w:ascii="Calibri" w:eastAsia="新細明體" w:hAnsi="Calibri" w:cs="Times New Roman" w:hint="eastAsia"/>
                <w:color w:val="FF0000"/>
              </w:rPr>
              <w:t>「一帶一路」沿線國家當中不少屬新興經濟體，透過與這些國家的經貿與基建合作，既可促進</w:t>
            </w:r>
            <w:r w:rsidRPr="00D563EC">
              <w:rPr>
                <w:rFonts w:ascii="Calibri" w:eastAsia="新細明體" w:hAnsi="Calibri" w:cs="Times New Roman" w:hint="eastAsia"/>
                <w:color w:val="FF0000"/>
                <w:lang w:eastAsia="zh-HK"/>
              </w:rPr>
              <w:t>這些</w:t>
            </w:r>
            <w:r w:rsidRPr="00D563EC">
              <w:rPr>
                <w:rFonts w:ascii="Calibri" w:eastAsia="新細明體" w:hAnsi="Calibri" w:cs="Times New Roman" w:hint="eastAsia"/>
                <w:color w:val="FF0000"/>
              </w:rPr>
              <w:t>發</w:t>
            </w:r>
            <w:r w:rsidRPr="00D563EC">
              <w:rPr>
                <w:rFonts w:ascii="Calibri" w:eastAsia="新細明體" w:hAnsi="Calibri" w:cs="Times New Roman" w:hint="eastAsia"/>
                <w:color w:val="FF0000"/>
                <w:lang w:eastAsia="zh-HK"/>
              </w:rPr>
              <w:t>展</w:t>
            </w:r>
            <w:r w:rsidRPr="00D563EC">
              <w:rPr>
                <w:rFonts w:ascii="Calibri" w:eastAsia="新細明體" w:hAnsi="Calibri" w:cs="Times New Roman" w:hint="eastAsia"/>
                <w:color w:val="FF0000"/>
              </w:rPr>
              <w:t>中</w:t>
            </w:r>
            <w:r w:rsidRPr="00D563EC">
              <w:rPr>
                <w:rFonts w:ascii="Calibri" w:eastAsia="新細明體" w:hAnsi="Calibri" w:cs="Times New Roman" w:hint="eastAsia"/>
                <w:color w:val="FF0000"/>
                <w:lang w:eastAsia="zh-HK"/>
              </w:rPr>
              <w:t>國家</w:t>
            </w:r>
            <w:r w:rsidRPr="00D563EC">
              <w:rPr>
                <w:rFonts w:ascii="Calibri" w:eastAsia="新細明體" w:hAnsi="Calibri" w:cs="Times New Roman" w:hint="eastAsia"/>
                <w:color w:val="FF0000"/>
              </w:rPr>
              <w:t>的經濟與基建發展，為區域與全球帶來經濟成長動力，</w:t>
            </w:r>
            <w:r w:rsidRPr="00D563EC">
              <w:rPr>
                <w:rFonts w:ascii="Calibri" w:eastAsia="新細明體" w:hAnsi="Calibri" w:cs="Times New Roman" w:hint="eastAsia"/>
                <w:color w:val="FF0000"/>
                <w:lang w:eastAsia="zh-HK"/>
              </w:rPr>
              <w:t>亦同時</w:t>
            </w:r>
            <w:r w:rsidRPr="00D563EC">
              <w:rPr>
                <w:rFonts w:ascii="Calibri" w:eastAsia="新細明體" w:hAnsi="Calibri" w:cs="Times New Roman" w:hint="eastAsia"/>
                <w:color w:val="FF0000"/>
              </w:rPr>
              <w:t>有助中國擴充貿易市場，</w:t>
            </w:r>
            <w:r w:rsidRPr="00D563EC">
              <w:rPr>
                <w:rFonts w:ascii="Calibri" w:eastAsia="新細明體" w:hAnsi="Calibri" w:cs="Times New Roman" w:hint="eastAsia"/>
                <w:color w:val="FF0000"/>
                <w:lang w:eastAsia="zh-HK"/>
              </w:rPr>
              <w:t>從而</w:t>
            </w:r>
            <w:r w:rsidRPr="00D563EC">
              <w:rPr>
                <w:rFonts w:ascii="Calibri" w:eastAsia="新細明體" w:hAnsi="Calibri" w:cs="Times New Roman" w:hint="eastAsia"/>
                <w:color w:val="FF0000"/>
              </w:rPr>
              <w:t>形成</w:t>
            </w:r>
            <w:r w:rsidRPr="00D563EC">
              <w:rPr>
                <w:rFonts w:ascii="Calibri" w:eastAsia="新細明體" w:hAnsi="Calibri" w:cs="Times New Roman" w:hint="eastAsia"/>
                <w:color w:val="FF0000"/>
                <w:lang w:eastAsia="zh-HK"/>
              </w:rPr>
              <w:t>雙</w:t>
            </w:r>
            <w:r w:rsidRPr="00D563EC">
              <w:rPr>
                <w:rFonts w:ascii="Calibri" w:eastAsia="新細明體" w:hAnsi="Calibri" w:cs="Times New Roman" w:hint="eastAsia"/>
                <w:color w:val="FF0000"/>
              </w:rPr>
              <w:t>贏局面。</w:t>
            </w:r>
          </w:p>
          <w:p w:rsidR="00D563EC" w:rsidRPr="00D563EC" w:rsidRDefault="00D563EC" w:rsidP="00D563EC">
            <w:pPr>
              <w:rPr>
                <w:rFonts w:ascii="Calibri" w:eastAsia="新細明體" w:hAnsi="Calibri" w:cs="Times New Roman"/>
              </w:rPr>
            </w:pPr>
          </w:p>
          <w:p w:rsidR="00D563EC" w:rsidRPr="00D563EC" w:rsidRDefault="00D563EC" w:rsidP="00D563EC">
            <w:pPr>
              <w:rPr>
                <w:rFonts w:ascii="Calibri" w:eastAsia="新細明體" w:hAnsi="Calibri" w:cs="Times New Roman"/>
              </w:rPr>
            </w:pPr>
          </w:p>
          <w:p w:rsidR="005C7E4D" w:rsidRPr="00D563EC" w:rsidRDefault="005C7E4D" w:rsidP="00D563EC">
            <w:pPr>
              <w:rPr>
                <w:rFonts w:ascii="Calibri" w:eastAsia="新細明體" w:hAnsi="Calibri" w:cs="Times New Roman"/>
              </w:rPr>
            </w:pPr>
          </w:p>
          <w:p w:rsidR="00D563EC" w:rsidRPr="00D563EC" w:rsidRDefault="00D563EC" w:rsidP="00D563EC">
            <w:pPr>
              <w:rPr>
                <w:rFonts w:ascii="Calibri" w:eastAsia="新細明體" w:hAnsi="Calibri" w:cs="Times New Roman"/>
              </w:rPr>
            </w:pPr>
          </w:p>
        </w:tc>
      </w:tr>
      <w:tr w:rsidR="00D563EC" w:rsidRPr="00D563EC" w:rsidTr="008F519D">
        <w:tc>
          <w:tcPr>
            <w:tcW w:w="567" w:type="dxa"/>
            <w:vAlign w:val="center"/>
          </w:tcPr>
          <w:p w:rsidR="00D563EC" w:rsidRPr="00D563EC" w:rsidRDefault="00D563EC" w:rsidP="00D563EC">
            <w:pPr>
              <w:jc w:val="center"/>
              <w:rPr>
                <w:rFonts w:ascii="Calibri" w:eastAsia="新細明體" w:hAnsi="Calibri" w:cs="Times New Roman"/>
              </w:rPr>
            </w:pPr>
            <w:r w:rsidRPr="00D563EC">
              <w:rPr>
                <w:rFonts w:ascii="Calibri" w:eastAsia="新細明體" w:hAnsi="Calibri" w:cs="Times New Roman" w:hint="eastAsia"/>
                <w:lang w:eastAsia="zh-HK"/>
              </w:rPr>
              <w:t>國際形象方面</w:t>
            </w:r>
          </w:p>
        </w:tc>
        <w:tc>
          <w:tcPr>
            <w:tcW w:w="7734" w:type="dxa"/>
          </w:tcPr>
          <w:p w:rsidR="00D563EC" w:rsidRPr="00D563EC" w:rsidRDefault="00D563EC" w:rsidP="00D563EC">
            <w:pPr>
              <w:jc w:val="both"/>
              <w:rPr>
                <w:rFonts w:ascii="Calibri" w:eastAsia="新細明體" w:hAnsi="Calibri" w:cs="Times New Roman"/>
                <w:color w:val="FF0000"/>
              </w:rPr>
            </w:pPr>
          </w:p>
          <w:p w:rsidR="00D563EC" w:rsidRPr="00D563EC" w:rsidRDefault="00D563EC" w:rsidP="00D563EC">
            <w:pPr>
              <w:jc w:val="both"/>
              <w:rPr>
                <w:rFonts w:ascii="Calibri" w:eastAsia="新細明體" w:hAnsi="Calibri" w:cs="Times New Roman"/>
                <w:color w:val="FF0000"/>
              </w:rPr>
            </w:pPr>
            <w:r w:rsidRPr="00D563EC">
              <w:rPr>
                <w:rFonts w:ascii="Calibri" w:eastAsia="新細明體" w:hAnsi="Calibri" w:cs="Times New Roman" w:hint="eastAsia"/>
                <w:color w:val="FF0000"/>
              </w:rPr>
              <w:t>中國提出「一帶一路」</w:t>
            </w:r>
            <w:r w:rsidRPr="00D563EC">
              <w:rPr>
                <w:rFonts w:ascii="Calibri" w:eastAsia="新細明體" w:hAnsi="Calibri" w:cs="Times New Roman" w:hint="eastAsia"/>
                <w:color w:val="FF0000"/>
                <w:lang w:eastAsia="zh-HK"/>
              </w:rPr>
              <w:t>倡議</w:t>
            </w:r>
            <w:r w:rsidRPr="00D563EC">
              <w:rPr>
                <w:rFonts w:ascii="Calibri" w:eastAsia="新細明體" w:hAnsi="Calibri" w:cs="Times New Roman" w:hint="eastAsia"/>
                <w:color w:val="FF0000"/>
              </w:rPr>
              <w:t>，</w:t>
            </w:r>
            <w:r w:rsidRPr="00D563EC">
              <w:rPr>
                <w:rFonts w:ascii="Calibri" w:eastAsia="新細明體" w:hAnsi="Calibri" w:cs="Times New Roman" w:hint="eastAsia"/>
                <w:color w:val="FF0000"/>
                <w:lang w:eastAsia="zh-HK"/>
              </w:rPr>
              <w:t>可</w:t>
            </w:r>
            <w:r w:rsidRPr="00D563EC">
              <w:rPr>
                <w:rFonts w:ascii="Calibri" w:eastAsia="新細明體" w:hAnsi="Calibri" w:cs="Times New Roman" w:hint="eastAsia"/>
                <w:color w:val="FF0000"/>
              </w:rPr>
              <w:t>向世界傳遞和平發展、開放包容、與他國互惠互利的理念。</w:t>
            </w:r>
            <w:r w:rsidRPr="00D563EC">
              <w:rPr>
                <w:rFonts w:ascii="Calibri" w:eastAsia="新細明體" w:hAnsi="Calibri" w:cs="Times New Roman" w:hint="eastAsia"/>
                <w:color w:val="FF0000"/>
                <w:lang w:eastAsia="zh-HK"/>
              </w:rPr>
              <w:t>此外</w:t>
            </w:r>
            <w:r w:rsidRPr="00D563EC">
              <w:rPr>
                <w:rFonts w:ascii="Calibri" w:eastAsia="新細明體" w:hAnsi="Calibri" w:cs="Times New Roman" w:hint="eastAsia"/>
                <w:color w:val="FF0000"/>
              </w:rPr>
              <w:t>，協助發展中國家改善基礎設施，</w:t>
            </w:r>
            <w:r w:rsidRPr="00D563EC">
              <w:rPr>
                <w:rFonts w:ascii="Calibri" w:eastAsia="新細明體" w:hAnsi="Calibri" w:cs="Times New Roman" w:hint="eastAsia"/>
                <w:color w:val="FF0000"/>
                <w:lang w:eastAsia="zh-HK"/>
              </w:rPr>
              <w:t>亦</w:t>
            </w:r>
            <w:r w:rsidRPr="00D563EC">
              <w:rPr>
                <w:rFonts w:ascii="Calibri" w:eastAsia="新細明體" w:hAnsi="Calibri" w:cs="Times New Roman" w:hint="eastAsia"/>
                <w:color w:val="FF0000"/>
              </w:rPr>
              <w:t>為</w:t>
            </w:r>
            <w:r w:rsidRPr="00D563EC">
              <w:rPr>
                <w:rFonts w:ascii="Calibri" w:eastAsia="新細明體" w:hAnsi="Calibri" w:cs="Times New Roman" w:hint="eastAsia"/>
                <w:color w:val="FF0000"/>
                <w:lang w:eastAsia="zh-HK"/>
              </w:rPr>
              <w:t>中國與這些國家</w:t>
            </w:r>
            <w:r w:rsidRPr="00D563EC">
              <w:rPr>
                <w:rFonts w:ascii="Calibri" w:eastAsia="新細明體" w:hAnsi="Calibri" w:cs="Times New Roman" w:hint="eastAsia"/>
                <w:color w:val="FF0000"/>
              </w:rPr>
              <w:t>共同發展創造條件。</w:t>
            </w:r>
            <w:r w:rsidRPr="00D563EC">
              <w:rPr>
                <w:rFonts w:ascii="Calibri" w:eastAsia="新細明體" w:hAnsi="Calibri" w:cs="Times New Roman" w:hint="eastAsia"/>
                <w:color w:val="FF0000"/>
                <w:lang w:eastAsia="zh-HK"/>
              </w:rPr>
              <w:t>以上情況都</w:t>
            </w:r>
            <w:r w:rsidRPr="00D563EC">
              <w:rPr>
                <w:rFonts w:ascii="Calibri" w:eastAsia="新細明體" w:hAnsi="Calibri" w:cs="Times New Roman" w:hint="eastAsia"/>
                <w:color w:val="FF0000"/>
              </w:rPr>
              <w:t>有助提升中國的國際形象。</w:t>
            </w:r>
          </w:p>
          <w:p w:rsidR="00D563EC" w:rsidRPr="00D563EC" w:rsidRDefault="00D563EC" w:rsidP="00D563EC">
            <w:pPr>
              <w:jc w:val="both"/>
              <w:rPr>
                <w:rFonts w:ascii="Calibri" w:eastAsia="新細明體" w:hAnsi="Calibri" w:cs="Times New Roman"/>
              </w:rPr>
            </w:pPr>
          </w:p>
          <w:p w:rsidR="00D563EC" w:rsidRPr="00D563EC" w:rsidRDefault="00D563EC" w:rsidP="00D563EC">
            <w:pPr>
              <w:jc w:val="both"/>
              <w:rPr>
                <w:rFonts w:ascii="Calibri" w:eastAsia="新細明體" w:hAnsi="Calibri" w:cs="Times New Roman"/>
              </w:rPr>
            </w:pPr>
          </w:p>
          <w:p w:rsidR="005C7E4D" w:rsidRPr="00D563EC" w:rsidRDefault="005C7E4D" w:rsidP="00D563EC">
            <w:pPr>
              <w:jc w:val="both"/>
              <w:rPr>
                <w:rFonts w:ascii="Calibri" w:eastAsia="新細明體" w:hAnsi="Calibri" w:cs="Times New Roman"/>
              </w:rPr>
            </w:pPr>
          </w:p>
          <w:p w:rsidR="00D563EC" w:rsidRPr="00D563EC" w:rsidRDefault="00D563EC" w:rsidP="00D563EC">
            <w:pPr>
              <w:jc w:val="both"/>
              <w:rPr>
                <w:rFonts w:ascii="Calibri" w:eastAsia="新細明體" w:hAnsi="Calibri" w:cs="Times New Roman"/>
              </w:rPr>
            </w:pPr>
          </w:p>
        </w:tc>
      </w:tr>
      <w:tr w:rsidR="00D563EC" w:rsidRPr="00D563EC" w:rsidTr="00FA0374">
        <w:trPr>
          <w:trHeight w:val="3392"/>
        </w:trPr>
        <w:tc>
          <w:tcPr>
            <w:tcW w:w="567" w:type="dxa"/>
            <w:vAlign w:val="center"/>
          </w:tcPr>
          <w:p w:rsidR="00D563EC" w:rsidRPr="00D563EC" w:rsidRDefault="00D563EC" w:rsidP="00D563EC">
            <w:pPr>
              <w:jc w:val="center"/>
              <w:rPr>
                <w:rFonts w:ascii="Calibri" w:eastAsia="新細明體" w:hAnsi="Calibri" w:cs="Times New Roman"/>
                <w:lang w:eastAsia="zh-HK"/>
              </w:rPr>
            </w:pPr>
            <w:r w:rsidRPr="00D563EC">
              <w:rPr>
                <w:rFonts w:ascii="Calibri" w:eastAsia="新細明體" w:hAnsi="Calibri" w:cs="Times New Roman" w:hint="eastAsia"/>
                <w:lang w:eastAsia="zh-HK"/>
              </w:rPr>
              <w:t>文化</w:t>
            </w:r>
          </w:p>
          <w:p w:rsidR="00D563EC" w:rsidRPr="00D563EC" w:rsidRDefault="00D563EC" w:rsidP="00D563EC">
            <w:pPr>
              <w:jc w:val="center"/>
              <w:rPr>
                <w:rFonts w:ascii="Calibri" w:eastAsia="新細明體" w:hAnsi="Calibri" w:cs="Times New Roman"/>
              </w:rPr>
            </w:pPr>
            <w:r w:rsidRPr="00D563EC">
              <w:rPr>
                <w:rFonts w:ascii="Calibri" w:eastAsia="新細明體" w:hAnsi="Calibri" w:cs="Times New Roman" w:hint="eastAsia"/>
                <w:lang w:eastAsia="zh-HK"/>
              </w:rPr>
              <w:t>方面</w:t>
            </w:r>
          </w:p>
        </w:tc>
        <w:tc>
          <w:tcPr>
            <w:tcW w:w="7734" w:type="dxa"/>
          </w:tcPr>
          <w:p w:rsidR="00D563EC" w:rsidRPr="00D563EC" w:rsidRDefault="00D563EC" w:rsidP="00D563EC">
            <w:pPr>
              <w:rPr>
                <w:rFonts w:ascii="Calibri" w:eastAsia="新細明體" w:hAnsi="Calibri" w:cs="Times New Roman"/>
                <w:color w:val="FF0000"/>
                <w:lang w:eastAsia="zh-HK"/>
              </w:rPr>
            </w:pPr>
          </w:p>
          <w:p w:rsidR="00D563EC" w:rsidRPr="00D563EC" w:rsidRDefault="00D563EC" w:rsidP="00D563EC">
            <w:pPr>
              <w:rPr>
                <w:rFonts w:ascii="Calibri" w:eastAsia="新細明體" w:hAnsi="Calibri" w:cs="Times New Roman"/>
                <w:color w:val="FF0000"/>
              </w:rPr>
            </w:pPr>
            <w:r w:rsidRPr="00D563EC">
              <w:rPr>
                <w:rFonts w:ascii="Calibri" w:eastAsia="新細明體" w:hAnsi="Calibri" w:cs="Times New Roman" w:hint="eastAsia"/>
                <w:color w:val="FF0000"/>
                <w:lang w:eastAsia="zh-HK"/>
              </w:rPr>
              <w:t>透過</w:t>
            </w:r>
            <w:r w:rsidRPr="00D563EC">
              <w:rPr>
                <w:rFonts w:ascii="Calibri" w:eastAsia="新細明體" w:hAnsi="Calibri" w:cs="Times New Roman" w:hint="eastAsia"/>
                <w:color w:val="FF0000"/>
              </w:rPr>
              <w:t>「</w:t>
            </w:r>
            <w:r w:rsidRPr="00D563EC">
              <w:rPr>
                <w:rFonts w:ascii="Calibri" w:eastAsia="新細明體" w:hAnsi="Calibri" w:cs="Times New Roman" w:hint="eastAsia"/>
                <w:color w:val="FF0000"/>
                <w:lang w:eastAsia="zh-HK"/>
              </w:rPr>
              <w:t>一帶一路</w:t>
            </w:r>
            <w:r w:rsidRPr="00D563EC">
              <w:rPr>
                <w:rFonts w:ascii="Calibri" w:eastAsia="新細明體" w:hAnsi="Calibri" w:cs="Times New Roman" w:hint="eastAsia"/>
                <w:color w:val="FF0000"/>
              </w:rPr>
              <w:t>」</w:t>
            </w:r>
            <w:r w:rsidRPr="00D563EC">
              <w:rPr>
                <w:rFonts w:ascii="Calibri" w:eastAsia="新細明體" w:hAnsi="Calibri" w:cs="Times New Roman" w:hint="eastAsia"/>
                <w:color w:val="FF0000"/>
                <w:lang w:eastAsia="zh-HK"/>
              </w:rPr>
              <w:t>倡議</w:t>
            </w:r>
            <w:r w:rsidRPr="00D563EC">
              <w:rPr>
                <w:rFonts w:ascii="Calibri" w:eastAsia="新細明體" w:hAnsi="Calibri" w:cs="Times New Roman" w:hint="eastAsia"/>
                <w:color w:val="FF0000"/>
              </w:rPr>
              <w:t>，</w:t>
            </w:r>
            <w:r w:rsidRPr="00D563EC">
              <w:rPr>
                <w:rFonts w:ascii="Calibri" w:eastAsia="新細明體" w:hAnsi="Calibri" w:cs="Times New Roman" w:hint="eastAsia"/>
                <w:color w:val="FF0000"/>
                <w:lang w:eastAsia="zh-HK"/>
              </w:rPr>
              <w:t>可以加強</w:t>
            </w:r>
            <w:r w:rsidRPr="00D563EC">
              <w:rPr>
                <w:rFonts w:ascii="Calibri" w:eastAsia="新細明體" w:hAnsi="Calibri" w:cs="Times New Roman" w:hint="eastAsia"/>
                <w:color w:val="FF0000"/>
              </w:rPr>
              <w:t>國與國之間</w:t>
            </w:r>
            <w:r w:rsidRPr="00D563EC">
              <w:rPr>
                <w:rFonts w:ascii="Calibri" w:eastAsia="新細明體" w:hAnsi="Calibri" w:cs="Times New Roman" w:hint="eastAsia"/>
                <w:color w:val="FF0000"/>
                <w:lang w:eastAsia="zh-HK"/>
              </w:rPr>
              <w:t>的文化</w:t>
            </w:r>
            <w:r w:rsidRPr="00D563EC">
              <w:rPr>
                <w:rFonts w:ascii="Calibri" w:eastAsia="新細明體" w:hAnsi="Calibri" w:cs="Times New Roman" w:hint="eastAsia"/>
                <w:color w:val="FF0000"/>
              </w:rPr>
              <w:t>交流，更廣泛地傳播中</w:t>
            </w:r>
            <w:r w:rsidRPr="00D563EC">
              <w:rPr>
                <w:rFonts w:ascii="Calibri" w:eastAsia="新細明體" w:hAnsi="Calibri" w:cs="Times New Roman" w:hint="eastAsia"/>
                <w:color w:val="FF0000"/>
                <w:lang w:eastAsia="zh-HK"/>
              </w:rPr>
              <w:t>華</w:t>
            </w:r>
            <w:r w:rsidRPr="00D563EC">
              <w:rPr>
                <w:rFonts w:ascii="Calibri" w:eastAsia="新細明體" w:hAnsi="Calibri" w:cs="Times New Roman" w:hint="eastAsia"/>
                <w:color w:val="FF0000"/>
              </w:rPr>
              <w:t>文化，</w:t>
            </w:r>
            <w:r w:rsidRPr="00D563EC">
              <w:rPr>
                <w:rFonts w:ascii="Calibri" w:eastAsia="新細明體" w:hAnsi="Calibri" w:cs="Times New Roman" w:hint="eastAsia"/>
                <w:color w:val="FF0000"/>
                <w:lang w:eastAsia="zh-HK"/>
              </w:rPr>
              <w:t>以及</w:t>
            </w:r>
            <w:r w:rsidRPr="00D563EC">
              <w:rPr>
                <w:rFonts w:ascii="Calibri" w:eastAsia="新細明體" w:hAnsi="Calibri" w:cs="Times New Roman" w:hint="eastAsia"/>
                <w:color w:val="FF0000"/>
              </w:rPr>
              <w:t>推動其他國家的人民學習中</w:t>
            </w:r>
            <w:r w:rsidRPr="00D563EC">
              <w:rPr>
                <w:rFonts w:ascii="Calibri" w:eastAsia="新細明體" w:hAnsi="Calibri" w:cs="Times New Roman" w:hint="eastAsia"/>
                <w:color w:val="FF0000"/>
                <w:lang w:eastAsia="zh-HK"/>
              </w:rPr>
              <w:t>文</w:t>
            </w:r>
            <w:r w:rsidRPr="00D563EC">
              <w:rPr>
                <w:rFonts w:ascii="Calibri" w:eastAsia="新細明體" w:hAnsi="Calibri" w:cs="Times New Roman" w:hint="eastAsia"/>
                <w:color w:val="FF0000"/>
              </w:rPr>
              <w:t>，增強中國在</w:t>
            </w:r>
            <w:r w:rsidRPr="00D563EC">
              <w:rPr>
                <w:rFonts w:ascii="Calibri" w:eastAsia="新細明體" w:hAnsi="Calibri" w:cs="Times New Roman" w:hint="eastAsia"/>
                <w:color w:val="FF0000"/>
                <w:lang w:eastAsia="zh-HK"/>
              </w:rPr>
              <w:t>不同地區</w:t>
            </w:r>
            <w:r w:rsidR="007E462F">
              <w:rPr>
                <w:rFonts w:ascii="Calibri" w:eastAsia="新細明體" w:hAnsi="Calibri" w:cs="Times New Roman" w:hint="eastAsia"/>
                <w:color w:val="FF0000"/>
                <w:lang w:eastAsia="zh-HK"/>
              </w:rPr>
              <w:t>於文化方面</w:t>
            </w:r>
            <w:r w:rsidRPr="00D563EC">
              <w:rPr>
                <w:rFonts w:ascii="Calibri" w:eastAsia="新細明體" w:hAnsi="Calibri" w:cs="Times New Roman" w:hint="eastAsia"/>
                <w:color w:val="FF0000"/>
              </w:rPr>
              <w:t>的影響</w:t>
            </w:r>
            <w:r w:rsidR="007E462F">
              <w:rPr>
                <w:rFonts w:ascii="Calibri" w:eastAsia="新細明體" w:hAnsi="Calibri" w:cs="Times New Roman" w:hint="eastAsia"/>
                <w:color w:val="FF0000"/>
                <w:lang w:eastAsia="zh-HK"/>
              </w:rPr>
              <w:t>力</w:t>
            </w:r>
            <w:r w:rsidR="007E462F">
              <w:rPr>
                <w:rFonts w:ascii="Calibri" w:eastAsia="新細明體" w:hAnsi="Calibri" w:cs="Times New Roman" w:hint="eastAsia"/>
                <w:color w:val="FF0000"/>
              </w:rPr>
              <w:t>，</w:t>
            </w:r>
            <w:r w:rsidR="007E462F">
              <w:rPr>
                <w:rFonts w:ascii="Calibri" w:eastAsia="新細明體" w:hAnsi="Calibri" w:cs="Times New Roman" w:hint="eastAsia"/>
                <w:color w:val="FF0000"/>
                <w:lang w:eastAsia="zh-HK"/>
              </w:rPr>
              <w:t>以及促進中外文化的交流</w:t>
            </w:r>
            <w:r w:rsidRPr="00D563EC">
              <w:rPr>
                <w:rFonts w:ascii="Calibri" w:eastAsia="新細明體" w:hAnsi="Calibri" w:cs="Times New Roman" w:hint="eastAsia"/>
                <w:color w:val="FF0000"/>
              </w:rPr>
              <w:t>。</w:t>
            </w:r>
          </w:p>
          <w:p w:rsidR="00D563EC" w:rsidRPr="00D563EC" w:rsidRDefault="00D563EC" w:rsidP="00D563EC">
            <w:pPr>
              <w:rPr>
                <w:rFonts w:ascii="Calibri" w:eastAsia="新細明體" w:hAnsi="Calibri" w:cs="Times New Roman"/>
              </w:rPr>
            </w:pPr>
          </w:p>
          <w:p w:rsidR="00D563EC" w:rsidRPr="00D563EC" w:rsidRDefault="00D563EC" w:rsidP="00D563EC">
            <w:pPr>
              <w:rPr>
                <w:rFonts w:ascii="Calibri" w:eastAsia="新細明體" w:hAnsi="Calibri" w:cs="Times New Roman"/>
              </w:rPr>
            </w:pPr>
          </w:p>
          <w:p w:rsidR="00D563EC" w:rsidRPr="00D563EC" w:rsidRDefault="00D563EC" w:rsidP="00D563EC">
            <w:pPr>
              <w:rPr>
                <w:rFonts w:ascii="Calibri" w:eastAsia="新細明體" w:hAnsi="Calibri" w:cs="Times New Roman"/>
              </w:rPr>
            </w:pPr>
          </w:p>
        </w:tc>
      </w:tr>
    </w:tbl>
    <w:p w:rsidR="005C7E4D" w:rsidRPr="00D563EC" w:rsidRDefault="005C7E4D" w:rsidP="00FA0374">
      <w:pPr>
        <w:pStyle w:val="aa"/>
        <w:numPr>
          <w:ilvl w:val="0"/>
          <w:numId w:val="9"/>
        </w:numPr>
        <w:ind w:leftChars="0"/>
        <w:jc w:val="both"/>
        <w:rPr>
          <w:rFonts w:ascii="Calibri" w:hAnsi="Calibri"/>
        </w:rPr>
      </w:pPr>
      <w:r w:rsidRPr="00FA0374">
        <w:rPr>
          <w:rFonts w:ascii="Times New Roman" w:hAnsi="Times New Roman" w:cs="Times New Roman"/>
          <w:lang w:eastAsia="zh-HK"/>
        </w:rPr>
        <w:lastRenderedPageBreak/>
        <w:t>參考資料</w:t>
      </w:r>
      <w:r>
        <w:rPr>
          <w:rFonts w:ascii="Times New Roman" w:hAnsi="Times New Roman" w:cs="Times New Roman" w:hint="eastAsia"/>
          <w:lang w:eastAsia="zh-HK"/>
        </w:rPr>
        <w:t>二</w:t>
      </w:r>
      <w:r w:rsidRPr="00FA0374">
        <w:rPr>
          <w:rFonts w:ascii="Times New Roman" w:hAnsi="Times New Roman" w:cs="Times New Roman"/>
          <w:lang w:eastAsia="zh-HK"/>
        </w:rPr>
        <w:t>視頻</w:t>
      </w:r>
      <w:r w:rsidRPr="00FA0374">
        <w:rPr>
          <w:rFonts w:ascii="Times New Roman" w:hAnsi="Times New Roman" w:cs="Times New Roman"/>
        </w:rPr>
        <w:t>1</w:t>
      </w:r>
      <w:r w:rsidRPr="00FA0374">
        <w:rPr>
          <w:rFonts w:ascii="Times New Roman" w:hAnsi="Times New Roman" w:cs="Times New Roman"/>
        </w:rPr>
        <w:t>，</w:t>
      </w:r>
      <w:r w:rsidRPr="00FA0374">
        <w:rPr>
          <w:rFonts w:ascii="Times New Roman" w:hAnsi="Times New Roman" w:cs="Times New Roman"/>
          <w:lang w:eastAsia="zh-HK"/>
        </w:rPr>
        <w:t>將以下左方「一帶一路」倡議所倡導的合作原則項目</w:t>
      </w:r>
      <w:r w:rsidRPr="00FA0374">
        <w:rPr>
          <w:rFonts w:ascii="Times New Roman" w:hAnsi="Times New Roman" w:cs="Times New Roman"/>
        </w:rPr>
        <w:t>（</w:t>
      </w:r>
      <w:r w:rsidRPr="00FA0374">
        <w:rPr>
          <w:rFonts w:ascii="Times New Roman" w:hAnsi="Times New Roman" w:cs="Times New Roman"/>
          <w:b/>
          <w:color w:val="0066FF"/>
        </w:rPr>
        <w:t>A</w:t>
      </w:r>
      <w:r w:rsidRPr="00FA0374">
        <w:rPr>
          <w:rFonts w:ascii="Times New Roman" w:hAnsi="Times New Roman" w:cs="Times New Roman"/>
          <w:b/>
          <w:color w:val="0066FF"/>
          <w:lang w:eastAsia="zh-HK"/>
        </w:rPr>
        <w:t>至</w:t>
      </w:r>
      <w:r w:rsidRPr="00FA0374">
        <w:rPr>
          <w:rFonts w:ascii="Times New Roman" w:hAnsi="Times New Roman" w:cs="Times New Roman"/>
          <w:b/>
          <w:color w:val="0066FF"/>
        </w:rPr>
        <w:t>E</w:t>
      </w:r>
      <w:r w:rsidRPr="00FA0374">
        <w:rPr>
          <w:rFonts w:ascii="Times New Roman" w:hAnsi="Times New Roman" w:cs="Times New Roman"/>
        </w:rPr>
        <w:t>），</w:t>
      </w:r>
      <w:r w:rsidRPr="00FA0374">
        <w:rPr>
          <w:rFonts w:ascii="Times New Roman" w:hAnsi="Times New Roman" w:cs="Times New Roman"/>
          <w:lang w:eastAsia="zh-HK"/>
        </w:rPr>
        <w:t>與右方的相關原則內涵</w:t>
      </w:r>
      <w:r w:rsidRPr="00FA0374">
        <w:rPr>
          <w:rFonts w:ascii="Times New Roman" w:hAnsi="Times New Roman" w:cs="Times New Roman"/>
        </w:rPr>
        <w:t>（</w:t>
      </w:r>
      <w:r w:rsidRPr="00FA0374">
        <w:rPr>
          <w:rFonts w:ascii="Times New Roman" w:eastAsia="微軟正黑體" w:hAnsi="Times New Roman" w:cs="Times New Roman"/>
          <w:b/>
          <w:color w:val="CC00FF"/>
        </w:rPr>
        <w:t>Ⅰ</w:t>
      </w:r>
      <w:r w:rsidRPr="00FA0374">
        <w:rPr>
          <w:rFonts w:ascii="Times New Roman" w:hAnsi="Times New Roman" w:cs="Times New Roman"/>
          <w:b/>
          <w:color w:val="CC00FF"/>
          <w:lang w:eastAsia="zh-HK"/>
        </w:rPr>
        <w:t>至</w:t>
      </w:r>
      <w:r w:rsidRPr="00FA0374">
        <w:rPr>
          <w:rFonts w:ascii="Times New Roman" w:hAnsi="Times New Roman" w:cs="Times New Roman"/>
          <w:b/>
          <w:color w:val="CC00FF"/>
        </w:rPr>
        <w:t>Ⅴ</w:t>
      </w:r>
      <w:r w:rsidRPr="00FA0374">
        <w:rPr>
          <w:rFonts w:ascii="Times New Roman" w:hAnsi="Times New Roman" w:cs="Times New Roman"/>
        </w:rPr>
        <w:t>）</w:t>
      </w:r>
      <w:r w:rsidRPr="00FA0374">
        <w:rPr>
          <w:rFonts w:ascii="Times New Roman" w:hAnsi="Times New Roman" w:cs="Times New Roman"/>
          <w:lang w:eastAsia="zh-HK"/>
        </w:rPr>
        <w:t>作適合配對</w:t>
      </w:r>
      <w:r w:rsidRPr="00D563EC">
        <w:rPr>
          <w:rFonts w:hint="eastAsia"/>
        </w:rPr>
        <w:t>。</w:t>
      </w:r>
    </w:p>
    <w:p w:rsidR="005C7E4D" w:rsidRPr="00D563EC" w:rsidRDefault="005C7E4D" w:rsidP="007635AB">
      <w:pPr>
        <w:rPr>
          <w:rFonts w:ascii="Times New Roman" w:eastAsia="新細明體" w:hAnsi="Times New Roman" w:cs="Times New Roman"/>
        </w:rPr>
      </w:pPr>
    </w:p>
    <w:p w:rsidR="005C7E4D" w:rsidRPr="00D563EC" w:rsidRDefault="005C7E4D" w:rsidP="003B1D31">
      <w:pPr>
        <w:numPr>
          <w:ilvl w:val="0"/>
          <w:numId w:val="10"/>
        </w:numPr>
        <w:jc w:val="both"/>
        <w:rPr>
          <w:rFonts w:ascii="Times New Roman" w:eastAsia="新細明體" w:hAnsi="Times New Roman" w:cs="Times New Roman"/>
        </w:rPr>
      </w:pPr>
      <w:r w:rsidRPr="00D563EC">
        <w:rPr>
          <w:rFonts w:ascii="Times New Roman" w:eastAsia="新細明體" w:hAnsi="Times New Roman" w:cs="Times New Roman" w:hint="eastAsia"/>
        </w:rPr>
        <w:t>和平共處</w:t>
      </w:r>
      <w:r w:rsidRPr="00D563EC">
        <w:rPr>
          <w:rFonts w:ascii="Times New Roman" w:eastAsia="新細明體" w:hAnsi="Times New Roman" w:cs="Times New Roman" w:hint="eastAsia"/>
        </w:rPr>
        <w:t xml:space="preserve"> </w:t>
      </w:r>
      <w:r w:rsidRPr="00D563EC">
        <w:rPr>
          <w:rFonts w:ascii="Times New Roman" w:eastAsia="新細明體" w:hAnsi="Times New Roman" w:cs="Times New Roman"/>
        </w:rPr>
        <w:t xml:space="preserve">    </w:t>
      </w:r>
      <w:r w:rsidRPr="00D563EC">
        <w:rPr>
          <w:rFonts w:ascii="Times New Roman" w:eastAsia="新細明體" w:hAnsi="Times New Roman" w:cs="Times New Roman"/>
          <w:b/>
          <w:color w:val="CC00FF"/>
        </w:rPr>
        <w:t>Ⅰ.</w:t>
      </w:r>
      <w:r w:rsidRPr="00D563EC">
        <w:rPr>
          <w:rFonts w:ascii="Times New Roman" w:eastAsia="新細明體" w:hAnsi="Times New Roman" w:cs="Times New Roman"/>
        </w:rPr>
        <w:t xml:space="preserve"> </w:t>
      </w:r>
      <w:r w:rsidRPr="00D563EC">
        <w:rPr>
          <w:rFonts w:ascii="Times New Roman" w:eastAsia="新細明體" w:hAnsi="Times New Roman" w:cs="Times New Roman" w:hint="eastAsia"/>
        </w:rPr>
        <w:t>與沿線各國友好合作，彼此尊重，互不干涉內政</w:t>
      </w:r>
    </w:p>
    <w:p w:rsidR="005C7E4D" w:rsidRPr="00D563EC" w:rsidRDefault="005C7E4D" w:rsidP="007635AB">
      <w:pPr>
        <w:spacing w:line="120" w:lineRule="auto"/>
        <w:jc w:val="both"/>
        <w:rPr>
          <w:rFonts w:ascii="Times New Roman" w:eastAsia="新細明體" w:hAnsi="Times New Roman" w:cs="Times New Roman"/>
        </w:rPr>
      </w:pPr>
    </w:p>
    <w:p w:rsidR="005C7E4D" w:rsidRPr="00D563EC" w:rsidRDefault="005C7E4D" w:rsidP="003B1D31">
      <w:pPr>
        <w:numPr>
          <w:ilvl w:val="0"/>
          <w:numId w:val="10"/>
        </w:numPr>
        <w:jc w:val="both"/>
        <w:rPr>
          <w:rFonts w:ascii="Times New Roman" w:eastAsia="新細明體" w:hAnsi="Times New Roman" w:cs="Times New Roman"/>
        </w:rPr>
      </w:pPr>
      <w:r w:rsidRPr="00D563EC">
        <w:rPr>
          <w:rFonts w:ascii="Times New Roman" w:eastAsia="新細明體" w:hAnsi="Times New Roman" w:cs="Times New Roman" w:hint="eastAsia"/>
        </w:rPr>
        <w:t>開放合作</w:t>
      </w:r>
      <w:r w:rsidRPr="00D563EC">
        <w:rPr>
          <w:rFonts w:ascii="Times New Roman" w:eastAsia="新細明體" w:hAnsi="Times New Roman" w:cs="Times New Roman" w:hint="eastAsia"/>
        </w:rPr>
        <w:t xml:space="preserve">   </w:t>
      </w:r>
      <w:r w:rsidRPr="00D563EC">
        <w:rPr>
          <w:rFonts w:ascii="Times New Roman" w:eastAsia="新細明體" w:hAnsi="Times New Roman" w:cs="Times New Roman"/>
        </w:rPr>
        <w:t xml:space="preserve"> </w:t>
      </w:r>
      <w:r w:rsidRPr="00D563EC">
        <w:rPr>
          <w:rFonts w:ascii="Times New Roman" w:eastAsia="新細明體" w:hAnsi="Times New Roman" w:cs="Times New Roman" w:hint="eastAsia"/>
          <w:b/>
          <w:color w:val="CC00FF"/>
        </w:rPr>
        <w:t>Ⅱ</w:t>
      </w:r>
      <w:r w:rsidRPr="00D563EC">
        <w:rPr>
          <w:rFonts w:ascii="Times New Roman" w:eastAsia="新細明體" w:hAnsi="Times New Roman" w:cs="Times New Roman" w:hint="eastAsia"/>
          <w:b/>
          <w:color w:val="CC00FF"/>
        </w:rPr>
        <w:t>.</w:t>
      </w:r>
      <w:r w:rsidRPr="00D563EC">
        <w:rPr>
          <w:rFonts w:ascii="Times New Roman" w:eastAsia="新細明體" w:hAnsi="Times New Roman" w:cs="Times New Roman"/>
        </w:rPr>
        <w:t xml:space="preserve"> </w:t>
      </w:r>
      <w:r w:rsidRPr="00D563EC">
        <w:rPr>
          <w:rFonts w:ascii="Times New Roman" w:eastAsia="新細明體" w:hAnsi="Times New Roman" w:cs="Times New Roman" w:hint="eastAsia"/>
        </w:rPr>
        <w:t>兼顧各方利益和關切，尋求各國按其所長進行優勢互補</w:t>
      </w:r>
    </w:p>
    <w:p w:rsidR="005C7E4D" w:rsidRPr="00D563EC" w:rsidRDefault="005C7E4D" w:rsidP="007635AB">
      <w:pPr>
        <w:spacing w:line="120" w:lineRule="auto"/>
        <w:jc w:val="both"/>
        <w:rPr>
          <w:rFonts w:ascii="Times New Roman" w:eastAsia="新細明體" w:hAnsi="Times New Roman" w:cs="Times New Roman"/>
        </w:rPr>
      </w:pPr>
    </w:p>
    <w:p w:rsidR="005C7E4D" w:rsidRPr="00D563EC" w:rsidRDefault="005C7E4D" w:rsidP="003B1D31">
      <w:pPr>
        <w:numPr>
          <w:ilvl w:val="0"/>
          <w:numId w:val="10"/>
        </w:numPr>
        <w:jc w:val="both"/>
        <w:rPr>
          <w:rFonts w:ascii="Times New Roman" w:eastAsia="新細明體" w:hAnsi="Times New Roman" w:cs="Times New Roman"/>
        </w:rPr>
      </w:pPr>
      <w:r w:rsidRPr="00D563EC">
        <w:rPr>
          <w:rFonts w:ascii="Times New Roman" w:eastAsia="新細明體" w:hAnsi="Times New Roman" w:cs="Times New Roman" w:hint="eastAsia"/>
        </w:rPr>
        <w:t>和諧包容</w:t>
      </w:r>
      <w:r w:rsidRPr="00D563EC">
        <w:rPr>
          <w:rFonts w:ascii="Times New Roman" w:eastAsia="新細明體" w:hAnsi="Times New Roman" w:cs="Times New Roman" w:hint="eastAsia"/>
        </w:rPr>
        <w:t xml:space="preserve">    </w:t>
      </w:r>
      <w:r w:rsidRPr="00D563EC">
        <w:rPr>
          <w:rFonts w:ascii="Times New Roman" w:eastAsia="新細明體" w:hAnsi="Times New Roman" w:cs="Times New Roman"/>
          <w:b/>
          <w:color w:val="CC00FF"/>
        </w:rPr>
        <w:t xml:space="preserve">Ⅲ. </w:t>
      </w:r>
      <w:r w:rsidRPr="00D563EC">
        <w:rPr>
          <w:rFonts w:ascii="Times New Roman" w:eastAsia="新細明體" w:hAnsi="Times New Roman" w:cs="Times New Roman" w:hint="eastAsia"/>
        </w:rPr>
        <w:t>沿線國家和國際、地區組織均可參與</w:t>
      </w:r>
    </w:p>
    <w:p w:rsidR="005C7E4D" w:rsidRPr="00D563EC" w:rsidRDefault="005C7E4D" w:rsidP="007635AB">
      <w:pPr>
        <w:spacing w:line="120" w:lineRule="auto"/>
        <w:jc w:val="both"/>
        <w:rPr>
          <w:rFonts w:ascii="Times New Roman" w:eastAsia="新細明體" w:hAnsi="Times New Roman" w:cs="Times New Roman"/>
        </w:rPr>
      </w:pPr>
    </w:p>
    <w:p w:rsidR="005C7E4D" w:rsidRPr="00D563EC" w:rsidRDefault="005C7E4D" w:rsidP="003B1D31">
      <w:pPr>
        <w:numPr>
          <w:ilvl w:val="0"/>
          <w:numId w:val="10"/>
        </w:numPr>
        <w:jc w:val="both"/>
        <w:rPr>
          <w:rFonts w:ascii="Times New Roman" w:eastAsia="新細明體" w:hAnsi="Times New Roman" w:cs="Times New Roman"/>
        </w:rPr>
      </w:pPr>
      <w:r w:rsidRPr="00D563EC">
        <w:rPr>
          <w:rFonts w:ascii="Times New Roman" w:eastAsia="新細明體" w:hAnsi="Times New Roman" w:cs="Times New Roman" w:hint="eastAsia"/>
        </w:rPr>
        <w:t>市場運作</w:t>
      </w:r>
      <w:r w:rsidRPr="00D563EC">
        <w:rPr>
          <w:rFonts w:ascii="Times New Roman" w:eastAsia="新細明體" w:hAnsi="Times New Roman" w:cs="Times New Roman" w:hint="eastAsia"/>
        </w:rPr>
        <w:t xml:space="preserve">    </w:t>
      </w:r>
      <w:r w:rsidRPr="00D563EC">
        <w:rPr>
          <w:rFonts w:ascii="Times New Roman" w:eastAsia="新細明體" w:hAnsi="Times New Roman" w:cs="Times New Roman"/>
          <w:b/>
          <w:color w:val="CC00FF"/>
        </w:rPr>
        <w:t xml:space="preserve">Ⅳ. </w:t>
      </w:r>
      <w:r w:rsidRPr="00D563EC">
        <w:rPr>
          <w:rFonts w:ascii="Times New Roman" w:eastAsia="新細明體" w:hAnsi="Times New Roman" w:cs="Times New Roman" w:hint="eastAsia"/>
        </w:rPr>
        <w:t>遵守國際通行規則，發揮市場在資源配置中的決定性作用</w:t>
      </w:r>
    </w:p>
    <w:p w:rsidR="005C7E4D" w:rsidRPr="00D563EC" w:rsidRDefault="005C7E4D" w:rsidP="007635AB">
      <w:pPr>
        <w:spacing w:line="120" w:lineRule="auto"/>
        <w:jc w:val="both"/>
        <w:rPr>
          <w:rFonts w:ascii="Times New Roman" w:eastAsia="新細明體" w:hAnsi="Times New Roman" w:cs="Times New Roman"/>
        </w:rPr>
      </w:pPr>
    </w:p>
    <w:p w:rsidR="005C7E4D" w:rsidRPr="00D563EC" w:rsidRDefault="005C7E4D" w:rsidP="003B1D31">
      <w:pPr>
        <w:numPr>
          <w:ilvl w:val="0"/>
          <w:numId w:val="10"/>
        </w:numPr>
        <w:jc w:val="both"/>
        <w:rPr>
          <w:rFonts w:ascii="Times New Roman" w:eastAsia="新細明體" w:hAnsi="Times New Roman" w:cs="Times New Roman"/>
        </w:rPr>
      </w:pPr>
      <w:r w:rsidRPr="00D563EC">
        <w:rPr>
          <w:rFonts w:ascii="Times New Roman" w:eastAsia="新細明體" w:hAnsi="Times New Roman" w:cs="Times New Roman" w:hint="eastAsia"/>
        </w:rPr>
        <w:t>互利共贏</w:t>
      </w:r>
      <w:r w:rsidRPr="00D563EC">
        <w:rPr>
          <w:rFonts w:ascii="Times New Roman" w:eastAsia="新細明體" w:hAnsi="Times New Roman" w:cs="Times New Roman" w:hint="eastAsia"/>
        </w:rPr>
        <w:t xml:space="preserve">    </w:t>
      </w:r>
      <w:r w:rsidRPr="00D563EC">
        <w:rPr>
          <w:rFonts w:ascii="Times New Roman" w:eastAsia="新細明體" w:hAnsi="Times New Roman" w:cs="Times New Roman" w:hint="eastAsia"/>
          <w:b/>
          <w:color w:val="CC00FF"/>
        </w:rPr>
        <w:t>Ⅴ</w:t>
      </w:r>
      <w:r w:rsidRPr="00D563EC">
        <w:rPr>
          <w:rFonts w:ascii="Times New Roman" w:eastAsia="新細明體" w:hAnsi="Times New Roman" w:cs="Times New Roman" w:hint="eastAsia"/>
          <w:b/>
          <w:color w:val="CC00FF"/>
        </w:rPr>
        <w:t>.</w:t>
      </w:r>
      <w:r w:rsidRPr="00D563EC">
        <w:rPr>
          <w:rFonts w:ascii="Times New Roman" w:eastAsia="新細明體" w:hAnsi="Times New Roman" w:cs="Times New Roman"/>
        </w:rPr>
        <w:t xml:space="preserve"> </w:t>
      </w:r>
      <w:r w:rsidRPr="00D563EC">
        <w:rPr>
          <w:rFonts w:ascii="Times New Roman" w:eastAsia="新細明體" w:hAnsi="Times New Roman" w:cs="Times New Roman" w:hint="eastAsia"/>
        </w:rPr>
        <w:t>尊重各國發展模式與文化背景，加強對話交流，求同存異，</w:t>
      </w:r>
    </w:p>
    <w:p w:rsidR="005C7E4D" w:rsidRPr="00D563EC" w:rsidRDefault="005C7E4D" w:rsidP="003B1D31">
      <w:pPr>
        <w:ind w:firstLineChars="950" w:firstLine="2280"/>
        <w:jc w:val="both"/>
        <w:rPr>
          <w:rFonts w:ascii="Times New Roman" w:eastAsia="新細明體" w:hAnsi="Times New Roman" w:cs="Times New Roman"/>
        </w:rPr>
      </w:pPr>
      <w:r w:rsidRPr="00D563EC">
        <w:rPr>
          <w:rFonts w:ascii="Times New Roman" w:eastAsia="新細明體" w:hAnsi="Times New Roman" w:cs="Times New Roman" w:hint="eastAsia"/>
        </w:rPr>
        <w:t>兼容並蓄</w:t>
      </w:r>
    </w:p>
    <w:p w:rsidR="005C7E4D" w:rsidRPr="00D563EC" w:rsidRDefault="005C7E4D" w:rsidP="003B1D31">
      <w:pPr>
        <w:jc w:val="both"/>
        <w:rPr>
          <w:rFonts w:ascii="Times New Roman" w:eastAsia="新細明體" w:hAnsi="Times New Roman" w:cs="Times New Roman"/>
        </w:rPr>
      </w:pPr>
    </w:p>
    <w:tbl>
      <w:tblPr>
        <w:tblStyle w:val="2"/>
        <w:tblW w:w="0" w:type="auto"/>
        <w:tblLook w:val="04A0" w:firstRow="1" w:lastRow="0" w:firstColumn="1" w:lastColumn="0" w:noHBand="0" w:noVBand="1"/>
      </w:tblPr>
      <w:tblGrid>
        <w:gridCol w:w="562"/>
        <w:gridCol w:w="1560"/>
        <w:gridCol w:w="850"/>
        <w:gridCol w:w="1701"/>
        <w:gridCol w:w="709"/>
        <w:gridCol w:w="1701"/>
      </w:tblGrid>
      <w:tr w:rsidR="005C7E4D" w:rsidRPr="00D563EC" w:rsidTr="007635AB">
        <w:trPr>
          <w:trHeight w:val="588"/>
        </w:trPr>
        <w:tc>
          <w:tcPr>
            <w:tcW w:w="562" w:type="dxa"/>
            <w:vAlign w:val="center"/>
          </w:tcPr>
          <w:p w:rsidR="005C7E4D" w:rsidRPr="00D563EC" w:rsidRDefault="005C7E4D" w:rsidP="001A49EE">
            <w:pPr>
              <w:jc w:val="center"/>
              <w:rPr>
                <w:rFonts w:ascii="Times New Roman" w:eastAsia="新細明體" w:hAnsi="Times New Roman" w:cs="Times New Roman"/>
              </w:rPr>
            </w:pPr>
            <w:r w:rsidRPr="00D563EC">
              <w:rPr>
                <w:rFonts w:ascii="Times New Roman" w:eastAsia="新細明體" w:hAnsi="Times New Roman" w:cs="Times New Roman"/>
              </w:rPr>
              <w:t>A</w:t>
            </w:r>
          </w:p>
        </w:tc>
        <w:tc>
          <w:tcPr>
            <w:tcW w:w="1560" w:type="dxa"/>
            <w:vAlign w:val="center"/>
          </w:tcPr>
          <w:p w:rsidR="005C7E4D" w:rsidRPr="00D563EC" w:rsidRDefault="005C7E4D" w:rsidP="001A49EE">
            <w:pPr>
              <w:jc w:val="center"/>
              <w:rPr>
                <w:rFonts w:ascii="Times New Roman" w:eastAsia="新細明體" w:hAnsi="Times New Roman" w:cs="Times New Roman"/>
              </w:rPr>
            </w:pPr>
            <w:r w:rsidRPr="00D563EC">
              <w:rPr>
                <w:rFonts w:ascii="Times New Roman" w:eastAsia="新細明體" w:hAnsi="Times New Roman" w:cs="Times New Roman" w:hint="eastAsia"/>
                <w:color w:val="FF0000"/>
              </w:rPr>
              <w:t>Ⅰ</w:t>
            </w:r>
          </w:p>
        </w:tc>
        <w:tc>
          <w:tcPr>
            <w:tcW w:w="850" w:type="dxa"/>
            <w:vAlign w:val="center"/>
          </w:tcPr>
          <w:p w:rsidR="005C7E4D" w:rsidRPr="00D563EC" w:rsidRDefault="005C7E4D" w:rsidP="001A49EE">
            <w:pPr>
              <w:jc w:val="center"/>
              <w:rPr>
                <w:rFonts w:ascii="Times New Roman" w:eastAsia="新細明體" w:hAnsi="Times New Roman" w:cs="Times New Roman"/>
              </w:rPr>
            </w:pPr>
            <w:r w:rsidRPr="00D563EC">
              <w:rPr>
                <w:rFonts w:ascii="Times New Roman" w:eastAsia="新細明體" w:hAnsi="Times New Roman" w:cs="Times New Roman"/>
              </w:rPr>
              <w:t>B</w:t>
            </w:r>
          </w:p>
        </w:tc>
        <w:tc>
          <w:tcPr>
            <w:tcW w:w="1701" w:type="dxa"/>
            <w:vAlign w:val="center"/>
          </w:tcPr>
          <w:p w:rsidR="005C7E4D" w:rsidRPr="00D563EC" w:rsidRDefault="005C7E4D" w:rsidP="001A49EE">
            <w:pPr>
              <w:jc w:val="center"/>
              <w:rPr>
                <w:rFonts w:ascii="Times New Roman" w:eastAsia="新細明體" w:hAnsi="Times New Roman" w:cs="Times New Roman"/>
              </w:rPr>
            </w:pPr>
            <w:r w:rsidRPr="00D563EC">
              <w:rPr>
                <w:rFonts w:ascii="Times New Roman" w:eastAsia="新細明體" w:hAnsi="Times New Roman" w:cs="Times New Roman" w:hint="eastAsia"/>
                <w:color w:val="FF0000"/>
              </w:rPr>
              <w:t>Ⅲ</w:t>
            </w:r>
          </w:p>
        </w:tc>
        <w:tc>
          <w:tcPr>
            <w:tcW w:w="709" w:type="dxa"/>
            <w:tcBorders>
              <w:bottom w:val="single" w:sz="4" w:space="0" w:color="auto"/>
            </w:tcBorders>
            <w:vAlign w:val="center"/>
          </w:tcPr>
          <w:p w:rsidR="005C7E4D" w:rsidRPr="00D563EC" w:rsidRDefault="005C7E4D" w:rsidP="001A49EE">
            <w:pPr>
              <w:jc w:val="center"/>
              <w:rPr>
                <w:rFonts w:ascii="Times New Roman" w:eastAsia="新細明體" w:hAnsi="Times New Roman" w:cs="Times New Roman"/>
              </w:rPr>
            </w:pPr>
            <w:r w:rsidRPr="00D563EC">
              <w:rPr>
                <w:rFonts w:ascii="Times New Roman" w:eastAsia="新細明體" w:hAnsi="Times New Roman" w:cs="Times New Roman"/>
              </w:rPr>
              <w:t>C</w:t>
            </w:r>
          </w:p>
        </w:tc>
        <w:tc>
          <w:tcPr>
            <w:tcW w:w="1701" w:type="dxa"/>
            <w:tcBorders>
              <w:bottom w:val="single" w:sz="4" w:space="0" w:color="auto"/>
            </w:tcBorders>
            <w:vAlign w:val="center"/>
          </w:tcPr>
          <w:p w:rsidR="005C7E4D" w:rsidRPr="00D563EC" w:rsidRDefault="005C7E4D" w:rsidP="001A49EE">
            <w:pPr>
              <w:jc w:val="center"/>
              <w:rPr>
                <w:rFonts w:ascii="Times New Roman" w:eastAsia="新細明體" w:hAnsi="Times New Roman" w:cs="Times New Roman"/>
              </w:rPr>
            </w:pPr>
            <w:r w:rsidRPr="00D563EC">
              <w:rPr>
                <w:rFonts w:ascii="Times New Roman" w:eastAsia="新細明體" w:hAnsi="Times New Roman" w:cs="Times New Roman" w:hint="eastAsia"/>
                <w:color w:val="FF0000"/>
              </w:rPr>
              <w:t>Ⅴ</w:t>
            </w:r>
          </w:p>
        </w:tc>
      </w:tr>
      <w:tr w:rsidR="005C7E4D" w:rsidRPr="00D563EC" w:rsidTr="007635AB">
        <w:trPr>
          <w:trHeight w:val="696"/>
        </w:trPr>
        <w:tc>
          <w:tcPr>
            <w:tcW w:w="562" w:type="dxa"/>
            <w:vAlign w:val="center"/>
          </w:tcPr>
          <w:p w:rsidR="005C7E4D" w:rsidRPr="00D563EC" w:rsidRDefault="005C7E4D" w:rsidP="001A49EE">
            <w:pPr>
              <w:jc w:val="center"/>
              <w:rPr>
                <w:rFonts w:ascii="Times New Roman" w:eastAsia="新細明體" w:hAnsi="Times New Roman" w:cs="Times New Roman"/>
              </w:rPr>
            </w:pPr>
            <w:r w:rsidRPr="00D563EC">
              <w:rPr>
                <w:rFonts w:ascii="Times New Roman" w:eastAsia="新細明體" w:hAnsi="Times New Roman" w:cs="Times New Roman"/>
              </w:rPr>
              <w:t>D</w:t>
            </w:r>
          </w:p>
        </w:tc>
        <w:tc>
          <w:tcPr>
            <w:tcW w:w="1560" w:type="dxa"/>
            <w:vAlign w:val="center"/>
          </w:tcPr>
          <w:p w:rsidR="005C7E4D" w:rsidRPr="00D563EC" w:rsidRDefault="005C7E4D" w:rsidP="001A49EE">
            <w:pPr>
              <w:jc w:val="center"/>
              <w:rPr>
                <w:rFonts w:ascii="Times New Roman" w:eastAsia="新細明體" w:hAnsi="Times New Roman" w:cs="Times New Roman"/>
              </w:rPr>
            </w:pPr>
            <w:r w:rsidRPr="00D563EC">
              <w:rPr>
                <w:rFonts w:ascii="Times New Roman" w:eastAsia="新細明體" w:hAnsi="Times New Roman" w:cs="Times New Roman" w:hint="eastAsia"/>
                <w:color w:val="FF0000"/>
              </w:rPr>
              <w:t>Ⅳ</w:t>
            </w:r>
          </w:p>
        </w:tc>
        <w:tc>
          <w:tcPr>
            <w:tcW w:w="850" w:type="dxa"/>
            <w:vAlign w:val="center"/>
          </w:tcPr>
          <w:p w:rsidR="005C7E4D" w:rsidRPr="00D563EC" w:rsidRDefault="005C7E4D" w:rsidP="001A49EE">
            <w:pPr>
              <w:jc w:val="center"/>
              <w:rPr>
                <w:rFonts w:ascii="Times New Roman" w:eastAsia="新細明體" w:hAnsi="Times New Roman" w:cs="Times New Roman"/>
              </w:rPr>
            </w:pPr>
            <w:r w:rsidRPr="00D563EC">
              <w:rPr>
                <w:rFonts w:ascii="Times New Roman" w:eastAsia="新細明體" w:hAnsi="Times New Roman" w:cs="Times New Roman"/>
              </w:rPr>
              <w:t>E</w:t>
            </w:r>
          </w:p>
        </w:tc>
        <w:tc>
          <w:tcPr>
            <w:tcW w:w="1701" w:type="dxa"/>
            <w:vAlign w:val="center"/>
          </w:tcPr>
          <w:p w:rsidR="005C7E4D" w:rsidRPr="00D563EC" w:rsidRDefault="005C7E4D" w:rsidP="001A49EE">
            <w:pPr>
              <w:jc w:val="center"/>
              <w:rPr>
                <w:rFonts w:ascii="Times New Roman" w:eastAsia="新細明體" w:hAnsi="Times New Roman" w:cs="Times New Roman"/>
              </w:rPr>
            </w:pPr>
            <w:r w:rsidRPr="00D563EC">
              <w:rPr>
                <w:rFonts w:ascii="Times New Roman" w:eastAsia="新細明體" w:hAnsi="Times New Roman" w:cs="Times New Roman" w:hint="eastAsia"/>
                <w:color w:val="FF0000"/>
              </w:rPr>
              <w:t>Ⅱ</w:t>
            </w:r>
          </w:p>
        </w:tc>
        <w:tc>
          <w:tcPr>
            <w:tcW w:w="2410" w:type="dxa"/>
            <w:gridSpan w:val="2"/>
            <w:tcBorders>
              <w:bottom w:val="nil"/>
              <w:right w:val="nil"/>
            </w:tcBorders>
          </w:tcPr>
          <w:p w:rsidR="005C7E4D" w:rsidRPr="00D563EC" w:rsidRDefault="005C7E4D" w:rsidP="001A49EE">
            <w:pPr>
              <w:rPr>
                <w:rFonts w:ascii="Times New Roman" w:eastAsia="新細明體" w:hAnsi="Times New Roman" w:cs="Times New Roman"/>
              </w:rPr>
            </w:pPr>
          </w:p>
          <w:p w:rsidR="005C7E4D" w:rsidRPr="00D563EC" w:rsidRDefault="005C7E4D" w:rsidP="001A49EE">
            <w:pPr>
              <w:rPr>
                <w:rFonts w:ascii="Times New Roman" w:eastAsia="新細明體" w:hAnsi="Times New Roman" w:cs="Times New Roman"/>
              </w:rPr>
            </w:pPr>
          </w:p>
        </w:tc>
      </w:tr>
    </w:tbl>
    <w:p w:rsidR="00D563EC" w:rsidRPr="00D563EC" w:rsidRDefault="00D563EC" w:rsidP="007635AB">
      <w:pPr>
        <w:spacing w:line="360" w:lineRule="auto"/>
        <w:rPr>
          <w:rFonts w:ascii="Times New Roman" w:eastAsia="新細明體" w:hAnsi="Times New Roman" w:cs="Times New Roman"/>
        </w:rPr>
      </w:pPr>
    </w:p>
    <w:p w:rsidR="00D563EC" w:rsidRPr="00D563EC" w:rsidRDefault="00D563EC" w:rsidP="00A3182D">
      <w:pPr>
        <w:pStyle w:val="aa"/>
        <w:numPr>
          <w:ilvl w:val="0"/>
          <w:numId w:val="9"/>
        </w:numPr>
        <w:ind w:leftChars="0"/>
        <w:rPr>
          <w:rFonts w:ascii="Times New Roman" w:hAnsi="Times New Roman"/>
        </w:rPr>
      </w:pPr>
      <w:r w:rsidRPr="00D563EC">
        <w:rPr>
          <w:rFonts w:ascii="Times New Roman" w:hAnsi="Times New Roman"/>
          <w:lang w:eastAsia="zh-HK"/>
        </w:rPr>
        <w:t>綜合資料</w:t>
      </w:r>
      <w:r w:rsidR="00662544">
        <w:rPr>
          <w:rFonts w:ascii="Times New Roman" w:hAnsi="Times New Roman" w:hint="eastAsia"/>
          <w:lang w:eastAsia="zh-HK"/>
        </w:rPr>
        <w:t>一至四</w:t>
      </w:r>
      <w:r w:rsidRPr="00D563EC">
        <w:rPr>
          <w:rFonts w:ascii="Times New Roman" w:hAnsi="Times New Roman"/>
        </w:rPr>
        <w:t>，</w:t>
      </w:r>
      <w:r w:rsidRPr="00D563EC">
        <w:rPr>
          <w:rFonts w:ascii="Times New Roman" w:hAnsi="Times New Roman" w:hint="eastAsia"/>
          <w:lang w:eastAsia="zh-HK"/>
        </w:rPr>
        <w:t>簡略說明</w:t>
      </w:r>
      <w:r w:rsidRPr="00D563EC">
        <w:rPr>
          <w:rFonts w:ascii="Times New Roman" w:hAnsi="Times New Roman"/>
        </w:rPr>
        <w:t>「</w:t>
      </w:r>
      <w:r w:rsidRPr="00D563EC">
        <w:rPr>
          <w:rFonts w:ascii="Times New Roman" w:hAnsi="Times New Roman"/>
          <w:lang w:eastAsia="zh-HK"/>
        </w:rPr>
        <w:t>一帶一路</w:t>
      </w:r>
      <w:r w:rsidRPr="00D563EC">
        <w:rPr>
          <w:rFonts w:ascii="Times New Roman" w:hAnsi="Times New Roman"/>
        </w:rPr>
        <w:t>」</w:t>
      </w:r>
      <w:r w:rsidRPr="00D563EC">
        <w:rPr>
          <w:rFonts w:ascii="Times New Roman" w:hAnsi="Times New Roman"/>
          <w:lang w:eastAsia="zh-HK"/>
        </w:rPr>
        <w:t>倡議如何體現</w:t>
      </w:r>
      <w:r w:rsidR="001A49EE">
        <w:rPr>
          <w:rFonts w:ascii="Times New Roman" w:hAnsi="Times New Roman" w:hint="eastAsia"/>
          <w:lang w:eastAsia="zh-HK"/>
        </w:rPr>
        <w:t>資料一</w:t>
      </w:r>
      <w:r w:rsidR="00AC4D5E">
        <w:rPr>
          <w:rFonts w:ascii="Times New Roman" w:hAnsi="Times New Roman" w:hint="eastAsia"/>
        </w:rPr>
        <w:t>《</w:t>
      </w:r>
      <w:r w:rsidR="00AC4D5E">
        <w:rPr>
          <w:rFonts w:ascii="Times New Roman" w:hAnsi="Times New Roman" w:hint="eastAsia"/>
          <w:lang w:eastAsia="zh-HK"/>
        </w:rPr>
        <w:t>憲法</w:t>
      </w:r>
      <w:r w:rsidR="00AC4D5E">
        <w:rPr>
          <w:rFonts w:ascii="Times New Roman" w:hAnsi="Times New Roman" w:hint="eastAsia"/>
        </w:rPr>
        <w:t>》</w:t>
      </w:r>
      <w:r w:rsidR="001A49EE">
        <w:rPr>
          <w:rFonts w:ascii="Times New Roman" w:hAnsi="Times New Roman" w:hint="eastAsia"/>
          <w:lang w:eastAsia="zh-HK"/>
        </w:rPr>
        <w:t>所述的國家對外政策</w:t>
      </w:r>
      <w:r w:rsidR="001A49EE">
        <w:rPr>
          <w:rFonts w:ascii="Times New Roman" w:hAnsi="Times New Roman" w:hint="eastAsia"/>
        </w:rPr>
        <w:t>，</w:t>
      </w:r>
      <w:r w:rsidR="001A49EE">
        <w:rPr>
          <w:rFonts w:ascii="Times New Roman" w:hAnsi="Times New Roman" w:hint="eastAsia"/>
          <w:lang w:eastAsia="zh-HK"/>
        </w:rPr>
        <w:t>以及</w:t>
      </w:r>
      <w:r w:rsidRPr="00D563EC">
        <w:rPr>
          <w:rFonts w:ascii="Times New Roman" w:hAnsi="Times New Roman" w:hint="eastAsia"/>
          <w:lang w:eastAsia="zh-HK"/>
        </w:rPr>
        <w:t>資料</w:t>
      </w:r>
      <w:r w:rsidR="00662544">
        <w:rPr>
          <w:rFonts w:ascii="Times New Roman" w:hAnsi="Times New Roman" w:hint="eastAsia"/>
          <w:lang w:eastAsia="zh-HK"/>
        </w:rPr>
        <w:t>四</w:t>
      </w:r>
      <w:r w:rsidRPr="00D563EC">
        <w:rPr>
          <w:rFonts w:ascii="Times New Roman" w:hAnsi="Times New Roman" w:hint="eastAsia"/>
          <w:lang w:eastAsia="zh-HK"/>
        </w:rPr>
        <w:t>所述的</w:t>
      </w:r>
      <w:r w:rsidRPr="00D563EC">
        <w:rPr>
          <w:rFonts w:ascii="Times New Roman" w:hAnsi="Times New Roman"/>
          <w:lang w:eastAsia="zh-HK"/>
        </w:rPr>
        <w:t>全方位外交理念</w:t>
      </w:r>
      <w:r w:rsidRPr="00D563EC">
        <w:rPr>
          <w:rFonts w:ascii="Times New Roman" w:hAnsi="Times New Roman"/>
        </w:rPr>
        <w:t>？</w:t>
      </w:r>
    </w:p>
    <w:p w:rsidR="00D563EC" w:rsidRPr="00D563EC" w:rsidRDefault="00D563EC" w:rsidP="007635AB">
      <w:pPr>
        <w:adjustRightInd w:val="0"/>
        <w:snapToGrid w:val="0"/>
        <w:spacing w:line="120" w:lineRule="auto"/>
        <w:rPr>
          <w:rFonts w:ascii="Times New Roman" w:eastAsia="新細明體" w:hAnsi="Times New Roman" w:cs="Times New Roman"/>
        </w:rPr>
      </w:pPr>
    </w:p>
    <w:tbl>
      <w:tblPr>
        <w:tblStyle w:val="2"/>
        <w:tblW w:w="0" w:type="auto"/>
        <w:tblLook w:val="04A0" w:firstRow="1" w:lastRow="0" w:firstColumn="1" w:lastColumn="0" w:noHBand="0" w:noVBand="1"/>
      </w:tblPr>
      <w:tblGrid>
        <w:gridCol w:w="8296"/>
      </w:tblGrid>
      <w:tr w:rsidR="00D563EC" w:rsidRPr="00D563EC" w:rsidTr="007635AB">
        <w:trPr>
          <w:trHeight w:val="6111"/>
        </w:trPr>
        <w:tc>
          <w:tcPr>
            <w:tcW w:w="8296" w:type="dxa"/>
          </w:tcPr>
          <w:p w:rsidR="00D563EC" w:rsidRPr="00D563EC" w:rsidRDefault="00D563EC" w:rsidP="00D563EC">
            <w:pPr>
              <w:rPr>
                <w:rFonts w:ascii="Times New Roman" w:eastAsia="新細明體" w:hAnsi="Times New Roman" w:cs="Times New Roman"/>
              </w:rPr>
            </w:pPr>
          </w:p>
          <w:p w:rsidR="00A5265F" w:rsidRDefault="00D563EC" w:rsidP="00D563EC">
            <w:pPr>
              <w:jc w:val="both"/>
              <w:rPr>
                <w:rFonts w:ascii="Times New Roman" w:eastAsia="新細明體" w:hAnsi="Times New Roman" w:cs="Times New Roman"/>
                <w:color w:val="FF0000"/>
                <w:lang w:eastAsia="zh-HK"/>
              </w:rPr>
            </w:pPr>
            <w:r w:rsidRPr="00D563EC">
              <w:rPr>
                <w:rFonts w:ascii="Times New Roman" w:eastAsia="新細明體" w:hAnsi="Times New Roman" w:cs="Times New Roman"/>
                <w:color w:val="FF0000"/>
              </w:rPr>
              <w:t>「一帶一路</w:t>
            </w:r>
            <w:r w:rsidRPr="00D563EC">
              <w:rPr>
                <w:rFonts w:ascii="Times New Roman" w:eastAsia="新細明體" w:hAnsi="Times New Roman" w:cs="Times New Roman" w:hint="eastAsia"/>
                <w:color w:val="FF0000"/>
              </w:rPr>
              <w:t>」</w:t>
            </w:r>
            <w:r w:rsidRPr="00D563EC">
              <w:rPr>
                <w:rFonts w:ascii="Times New Roman" w:eastAsia="新細明體" w:hAnsi="Times New Roman" w:cs="Times New Roman"/>
                <w:color w:val="FF0000"/>
              </w:rPr>
              <w:t>倡議</w:t>
            </w:r>
            <w:r w:rsidR="00A5265F">
              <w:rPr>
                <w:rFonts w:ascii="Times New Roman" w:eastAsia="新細明體" w:hAnsi="Times New Roman" w:cs="Times New Roman" w:hint="eastAsia"/>
                <w:color w:val="FF0000"/>
                <w:lang w:eastAsia="zh-HK"/>
              </w:rPr>
              <w:t>以構建人類命運體為最高目標</w:t>
            </w:r>
            <w:r w:rsidR="00A5265F">
              <w:rPr>
                <w:rFonts w:ascii="Times New Roman" w:eastAsia="新細明體" w:hAnsi="Times New Roman" w:cs="Times New Roman" w:hint="eastAsia"/>
                <w:color w:val="FF0000"/>
              </w:rPr>
              <w:t>，</w:t>
            </w:r>
            <w:r w:rsidR="004C7CF1">
              <w:rPr>
                <w:rFonts w:ascii="Times New Roman" w:eastAsia="新細明體" w:hAnsi="Times New Roman" w:cs="Times New Roman" w:hint="eastAsia"/>
                <w:color w:val="FF0000"/>
                <w:lang w:eastAsia="zh-HK"/>
              </w:rPr>
              <w:t>強調與沿綠國家互聯互通</w:t>
            </w:r>
            <w:r w:rsidR="004C7CF1">
              <w:rPr>
                <w:rFonts w:ascii="Times New Roman" w:eastAsia="新細明體" w:hAnsi="Times New Roman" w:cs="Times New Roman" w:hint="eastAsia"/>
                <w:color w:val="FF0000"/>
              </w:rPr>
              <w:t>，</w:t>
            </w:r>
            <w:r w:rsidR="004C7CF1">
              <w:rPr>
                <w:rFonts w:ascii="Times New Roman" w:eastAsia="新細明體" w:hAnsi="Times New Roman" w:cs="Times New Roman" w:hint="eastAsia"/>
                <w:color w:val="FF0000"/>
                <w:lang w:eastAsia="zh-HK"/>
              </w:rPr>
              <w:t>建立和加強彼此之間的和平</w:t>
            </w:r>
            <w:r w:rsidR="00A5265F">
              <w:rPr>
                <w:rFonts w:ascii="Times New Roman" w:eastAsia="新細明體" w:hAnsi="Times New Roman" w:cs="Times New Roman" w:hint="eastAsia"/>
                <w:color w:val="FF0000"/>
                <w:lang w:eastAsia="zh-HK"/>
              </w:rPr>
              <w:t>夥伴關係</w:t>
            </w:r>
            <w:r w:rsidR="00A5265F">
              <w:rPr>
                <w:rFonts w:ascii="Times New Roman" w:eastAsia="新細明體" w:hAnsi="Times New Roman" w:cs="Times New Roman" w:hint="eastAsia"/>
                <w:color w:val="FF0000"/>
              </w:rPr>
              <w:t>，</w:t>
            </w:r>
            <w:r w:rsidR="00A5265F">
              <w:rPr>
                <w:rFonts w:ascii="Times New Roman" w:eastAsia="新細明體" w:hAnsi="Times New Roman" w:cs="Times New Roman" w:hint="eastAsia"/>
                <w:color w:val="FF0000"/>
                <w:lang w:eastAsia="zh-HK"/>
              </w:rPr>
              <w:t>達致互利共贏</w:t>
            </w:r>
            <w:r w:rsidR="00A5265F">
              <w:rPr>
                <w:rFonts w:ascii="Times New Roman" w:eastAsia="新細明體" w:hAnsi="Times New Roman" w:cs="Times New Roman" w:hint="eastAsia"/>
                <w:color w:val="FF0000"/>
              </w:rPr>
              <w:t>，</w:t>
            </w:r>
            <w:r w:rsidR="00A5265F">
              <w:rPr>
                <w:rFonts w:ascii="Times New Roman" w:eastAsia="新細明體" w:hAnsi="Times New Roman" w:cs="Times New Roman" w:hint="eastAsia"/>
                <w:color w:val="FF0000"/>
                <w:lang w:eastAsia="zh-HK"/>
              </w:rPr>
              <w:t>因此體現了資料一</w:t>
            </w:r>
            <w:r w:rsidR="00AC4D5E">
              <w:rPr>
                <w:rFonts w:ascii="Times New Roman" w:eastAsia="新細明體" w:hAnsi="Times New Roman" w:cs="Times New Roman" w:hint="eastAsia"/>
                <w:color w:val="FF0000"/>
              </w:rPr>
              <w:t>《</w:t>
            </w:r>
            <w:r w:rsidR="00AC4D5E">
              <w:rPr>
                <w:rFonts w:ascii="Times New Roman" w:eastAsia="新細明體" w:hAnsi="Times New Roman" w:cs="Times New Roman" w:hint="eastAsia"/>
                <w:color w:val="FF0000"/>
                <w:lang w:eastAsia="zh-HK"/>
              </w:rPr>
              <w:t>憲法</w:t>
            </w:r>
            <w:r w:rsidR="00AC4D5E">
              <w:rPr>
                <w:rFonts w:ascii="Times New Roman" w:eastAsia="新細明體" w:hAnsi="Times New Roman" w:cs="Times New Roman" w:hint="eastAsia"/>
                <w:color w:val="FF0000"/>
              </w:rPr>
              <w:t>》</w:t>
            </w:r>
            <w:r w:rsidR="00AC4D5E">
              <w:rPr>
                <w:rFonts w:ascii="Times New Roman" w:eastAsia="新細明體" w:hAnsi="Times New Roman" w:cs="Times New Roman" w:hint="eastAsia"/>
                <w:color w:val="FF0000"/>
                <w:lang w:eastAsia="zh-HK"/>
              </w:rPr>
              <w:t>序言</w:t>
            </w:r>
            <w:r w:rsidR="00A5265F">
              <w:rPr>
                <w:rFonts w:ascii="Times New Roman" w:eastAsia="新細明體" w:hAnsi="Times New Roman" w:cs="Times New Roman" w:hint="eastAsia"/>
                <w:color w:val="FF0000"/>
                <w:lang w:eastAsia="zh-HK"/>
              </w:rPr>
              <w:t>所述</w:t>
            </w:r>
            <w:r w:rsidR="00AC4D5E">
              <w:rPr>
                <w:rFonts w:ascii="Times New Roman" w:eastAsia="新細明體" w:hAnsi="Times New Roman" w:cs="Times New Roman" w:hint="eastAsia"/>
                <w:color w:val="FF0000"/>
              </w:rPr>
              <w:t>，</w:t>
            </w:r>
            <w:r w:rsidR="00A5265F">
              <w:rPr>
                <w:rFonts w:ascii="Times New Roman" w:eastAsia="新細明體" w:hAnsi="Times New Roman" w:cs="Times New Roman" w:hint="eastAsia"/>
                <w:color w:val="FF0000"/>
                <w:lang w:eastAsia="zh-HK"/>
              </w:rPr>
              <w:t>以和平共處五項原則為基礎</w:t>
            </w:r>
            <w:r w:rsidR="00A5265F">
              <w:rPr>
                <w:rFonts w:ascii="Times New Roman" w:eastAsia="新細明體" w:hAnsi="Times New Roman" w:cs="Times New Roman" w:hint="eastAsia"/>
                <w:color w:val="FF0000"/>
              </w:rPr>
              <w:t>，</w:t>
            </w:r>
            <w:r w:rsidR="00A5265F">
              <w:rPr>
                <w:rFonts w:ascii="Times New Roman" w:eastAsia="新細明體" w:hAnsi="Times New Roman" w:cs="Times New Roman" w:hint="eastAsia"/>
                <w:color w:val="FF0000"/>
                <w:lang w:eastAsia="zh-HK"/>
              </w:rPr>
              <w:t>推動構建人類命運體</w:t>
            </w:r>
            <w:r w:rsidR="001A49EE">
              <w:rPr>
                <w:rFonts w:ascii="Times New Roman" w:eastAsia="新細明體" w:hAnsi="Times New Roman" w:cs="Times New Roman" w:hint="eastAsia"/>
                <w:color w:val="FF0000"/>
                <w:lang w:eastAsia="zh-HK"/>
              </w:rPr>
              <w:t>的</w:t>
            </w:r>
            <w:r w:rsidR="00A5265F">
              <w:rPr>
                <w:rFonts w:ascii="Times New Roman" w:eastAsia="新細明體" w:hAnsi="Times New Roman" w:cs="Times New Roman" w:hint="eastAsia"/>
                <w:color w:val="FF0000"/>
                <w:lang w:eastAsia="zh-HK"/>
              </w:rPr>
              <w:t>對外政策</w:t>
            </w:r>
            <w:r w:rsidR="00A5265F">
              <w:rPr>
                <w:rFonts w:ascii="Times New Roman" w:eastAsia="新細明體" w:hAnsi="Times New Roman" w:cs="Times New Roman" w:hint="eastAsia"/>
                <w:color w:val="FF0000"/>
              </w:rPr>
              <w:t>。</w:t>
            </w:r>
          </w:p>
          <w:p w:rsidR="00AC4D5E" w:rsidRDefault="00AC4D5E" w:rsidP="00D563EC">
            <w:pPr>
              <w:jc w:val="both"/>
              <w:rPr>
                <w:rFonts w:ascii="Times New Roman" w:eastAsia="新細明體" w:hAnsi="Times New Roman" w:cs="Times New Roman"/>
                <w:color w:val="FF0000"/>
              </w:rPr>
            </w:pPr>
          </w:p>
          <w:p w:rsidR="00D563EC" w:rsidRPr="00D563EC" w:rsidRDefault="00A5265F" w:rsidP="00D563EC">
            <w:pPr>
              <w:jc w:val="both"/>
              <w:rPr>
                <w:rFonts w:ascii="Times New Roman" w:eastAsia="新細明體" w:hAnsi="Times New Roman" w:cs="Times New Roman"/>
                <w:color w:val="FF0000"/>
              </w:rPr>
            </w:pPr>
            <w:r w:rsidRPr="00A5265F">
              <w:rPr>
                <w:rFonts w:ascii="Times New Roman" w:eastAsia="新細明體" w:hAnsi="Times New Roman" w:cs="Times New Roman" w:hint="eastAsia"/>
                <w:color w:val="FF0000"/>
              </w:rPr>
              <w:t>「一帶一路」倡議</w:t>
            </w:r>
            <w:r w:rsidR="00D563EC" w:rsidRPr="00D563EC">
              <w:rPr>
                <w:rFonts w:ascii="Times New Roman" w:eastAsia="新細明體" w:hAnsi="Times New Roman" w:cs="Times New Roman" w:hint="eastAsia"/>
                <w:color w:val="FF0000"/>
              </w:rPr>
              <w:t>覆蓋範圍廣闊（資料二</w:t>
            </w:r>
            <w:r>
              <w:rPr>
                <w:rFonts w:ascii="Times New Roman" w:eastAsia="新細明體" w:hAnsi="Times New Roman" w:cs="Times New Roman" w:hint="eastAsia"/>
                <w:color w:val="FF0000"/>
                <w:lang w:eastAsia="zh-HK"/>
              </w:rPr>
              <w:t>視頻</w:t>
            </w:r>
            <w:r>
              <w:rPr>
                <w:rFonts w:ascii="Times New Roman" w:eastAsia="新細明體" w:hAnsi="Times New Roman" w:cs="Times New Roman" w:hint="eastAsia"/>
                <w:color w:val="FF0000"/>
              </w:rPr>
              <w:t>1</w:t>
            </w:r>
            <w:r>
              <w:rPr>
                <w:rFonts w:ascii="Times New Roman" w:eastAsia="新細明體" w:hAnsi="Times New Roman" w:cs="Times New Roman" w:hint="eastAsia"/>
                <w:color w:val="FF0000"/>
                <w:lang w:eastAsia="zh-HK"/>
              </w:rPr>
              <w:t>及</w:t>
            </w:r>
            <w:r>
              <w:rPr>
                <w:rFonts w:ascii="Times New Roman" w:eastAsia="新細明體" w:hAnsi="Times New Roman" w:cs="Times New Roman" w:hint="eastAsia"/>
                <w:color w:val="FF0000"/>
              </w:rPr>
              <w:t>2</w:t>
            </w:r>
            <w:r w:rsidR="00D563EC" w:rsidRPr="00D563EC">
              <w:rPr>
                <w:rFonts w:ascii="Times New Roman" w:eastAsia="新細明體" w:hAnsi="Times New Roman" w:cs="Times New Roman" w:hint="eastAsia"/>
                <w:color w:val="FF0000"/>
              </w:rPr>
              <w:t>），而且倡議</w:t>
            </w:r>
            <w:r w:rsidR="00D563EC" w:rsidRPr="00D563EC">
              <w:rPr>
                <w:rFonts w:ascii="Times New Roman" w:eastAsia="新細明體" w:hAnsi="Times New Roman" w:cs="Times New Roman" w:hint="eastAsia"/>
                <w:color w:val="FF0000"/>
                <w:lang w:eastAsia="zh-HK"/>
              </w:rPr>
              <w:t>內容</w:t>
            </w:r>
            <w:r w:rsidR="00D563EC" w:rsidRPr="00D563EC">
              <w:rPr>
                <w:rFonts w:ascii="Times New Roman" w:eastAsia="新細明體" w:hAnsi="Times New Roman" w:cs="Times New Roman" w:hint="eastAsia"/>
                <w:color w:val="FF0000"/>
              </w:rPr>
              <w:t>包含眾多</w:t>
            </w:r>
            <w:r w:rsidR="00D563EC" w:rsidRPr="00D563EC">
              <w:rPr>
                <w:rFonts w:ascii="Times New Roman" w:eastAsia="新細明體" w:hAnsi="Times New Roman" w:cs="Times New Roman" w:hint="eastAsia"/>
                <w:color w:val="FF0000"/>
                <w:lang w:eastAsia="zh-HK"/>
              </w:rPr>
              <w:t>發展與交流</w:t>
            </w:r>
            <w:r w:rsidR="00D563EC" w:rsidRPr="00D563EC">
              <w:rPr>
                <w:rFonts w:ascii="Times New Roman" w:eastAsia="新細明體" w:hAnsi="Times New Roman" w:cs="Times New Roman" w:hint="eastAsia"/>
                <w:color w:val="FF0000"/>
              </w:rPr>
              <w:t>項目，經濟和基建固然是</w:t>
            </w:r>
            <w:r w:rsidR="00D563EC" w:rsidRPr="00D563EC">
              <w:rPr>
                <w:rFonts w:ascii="Times New Roman" w:eastAsia="新細明體" w:hAnsi="Times New Roman" w:cs="Times New Roman" w:hint="eastAsia"/>
                <w:color w:val="FF0000"/>
                <w:lang w:eastAsia="zh-HK"/>
              </w:rPr>
              <w:t>當中</w:t>
            </w:r>
            <w:r w:rsidR="00D563EC" w:rsidRPr="00D563EC">
              <w:rPr>
                <w:rFonts w:ascii="Times New Roman" w:eastAsia="新細明體" w:hAnsi="Times New Roman" w:cs="Times New Roman" w:hint="eastAsia"/>
                <w:color w:val="FF0000"/>
              </w:rPr>
              <w:t>重點，同時亦</w:t>
            </w:r>
            <w:r w:rsidR="00D563EC" w:rsidRPr="00D563EC">
              <w:rPr>
                <w:rFonts w:ascii="Times New Roman" w:eastAsia="新細明體" w:hAnsi="Times New Roman" w:cs="Times New Roman" w:hint="eastAsia"/>
                <w:color w:val="FF0000"/>
                <w:lang w:eastAsia="zh-HK"/>
              </w:rPr>
              <w:t>涉及</w:t>
            </w:r>
            <w:r w:rsidR="00D563EC" w:rsidRPr="00D563EC">
              <w:rPr>
                <w:rFonts w:ascii="Times New Roman" w:eastAsia="新細明體" w:hAnsi="Times New Roman" w:cs="Times New Roman" w:hint="eastAsia"/>
                <w:color w:val="FF0000"/>
              </w:rPr>
              <w:t>文化、金融</w:t>
            </w:r>
            <w:r w:rsidR="000E5B5E">
              <w:rPr>
                <w:rFonts w:ascii="Times New Roman" w:eastAsia="新細明體" w:hAnsi="Times New Roman" w:cs="Times New Roman" w:hint="eastAsia"/>
                <w:color w:val="FF0000"/>
                <w:lang w:eastAsia="zh-HK"/>
              </w:rPr>
              <w:t>、數碼科技、</w:t>
            </w:r>
            <w:r w:rsidR="002B28FE">
              <w:rPr>
                <w:rFonts w:ascii="Times New Roman" w:eastAsia="新細明體" w:hAnsi="Times New Roman" w:cs="Times New Roman" w:hint="eastAsia"/>
                <w:color w:val="FF0000"/>
                <w:lang w:eastAsia="zh-HK"/>
              </w:rPr>
              <w:t>生態</w:t>
            </w:r>
            <w:r w:rsidR="000E5B5E">
              <w:rPr>
                <w:rFonts w:ascii="Times New Roman" w:eastAsia="新細明體" w:hAnsi="Times New Roman" w:cs="Times New Roman" w:hint="eastAsia"/>
                <w:color w:val="FF0000"/>
                <w:lang w:eastAsia="zh-HK"/>
              </w:rPr>
              <w:t>環境、衞生</w:t>
            </w:r>
            <w:r w:rsidR="002B28FE">
              <w:rPr>
                <w:rFonts w:ascii="Times New Roman" w:eastAsia="新細明體" w:hAnsi="Times New Roman" w:cs="Times New Roman" w:hint="eastAsia"/>
                <w:color w:val="FF0000"/>
                <w:lang w:eastAsia="zh-HK"/>
              </w:rPr>
              <w:t>健康</w:t>
            </w:r>
            <w:r w:rsidR="00D563EC" w:rsidRPr="00D563EC">
              <w:rPr>
                <w:rFonts w:ascii="Times New Roman" w:eastAsia="新細明體" w:hAnsi="Times New Roman" w:cs="Times New Roman" w:hint="eastAsia"/>
                <w:color w:val="FF0000"/>
              </w:rPr>
              <w:t>等方面的</w:t>
            </w:r>
            <w:r w:rsidR="000E5B5E">
              <w:rPr>
                <w:rFonts w:ascii="Times New Roman" w:eastAsia="新細明體" w:hAnsi="Times New Roman" w:cs="Times New Roman" w:hint="eastAsia"/>
                <w:color w:val="FF0000"/>
                <w:lang w:eastAsia="zh-HK"/>
              </w:rPr>
              <w:t>合作領域</w:t>
            </w:r>
            <w:r w:rsidR="00D563EC" w:rsidRPr="00D563EC">
              <w:rPr>
                <w:rFonts w:ascii="Times New Roman" w:eastAsia="新細明體" w:hAnsi="Times New Roman" w:cs="Times New Roman" w:hint="eastAsia"/>
                <w:color w:val="FF0000"/>
              </w:rPr>
              <w:t>（資料三）。因此，「一帶一路」倡議，顯示國家的外交取向並非單向，而是均衡和全面參與國際事務，並涉及不同形式的外交活動，為中國開拓更廣濶的外交空間，從而體現了資料</w:t>
            </w:r>
            <w:r w:rsidR="00D563EC" w:rsidRPr="00D563EC">
              <w:rPr>
                <w:rFonts w:ascii="Times New Roman" w:eastAsia="新細明體" w:hAnsi="Times New Roman" w:cs="Times New Roman" w:hint="eastAsia"/>
                <w:color w:val="FF0000"/>
                <w:lang w:eastAsia="zh-HK"/>
              </w:rPr>
              <w:t>四</w:t>
            </w:r>
            <w:r w:rsidR="00D563EC" w:rsidRPr="00D563EC">
              <w:rPr>
                <w:rFonts w:ascii="Times New Roman" w:eastAsia="新細明體" w:hAnsi="Times New Roman" w:cs="Times New Roman" w:hint="eastAsia"/>
                <w:color w:val="FF0000"/>
              </w:rPr>
              <w:t>所述的全方位外交理念。</w:t>
            </w:r>
          </w:p>
          <w:p w:rsidR="00D563EC" w:rsidRPr="00D563EC" w:rsidRDefault="00D563EC" w:rsidP="00D563EC">
            <w:pPr>
              <w:rPr>
                <w:rFonts w:ascii="Times New Roman" w:eastAsia="新細明體" w:hAnsi="Times New Roman" w:cs="Times New Roman"/>
              </w:rPr>
            </w:pPr>
          </w:p>
          <w:p w:rsidR="00D563EC" w:rsidRPr="00D563EC" w:rsidRDefault="00D563EC" w:rsidP="00D563EC">
            <w:pPr>
              <w:rPr>
                <w:rFonts w:ascii="Times New Roman" w:eastAsia="新細明體" w:hAnsi="Times New Roman" w:cs="Times New Roman"/>
              </w:rPr>
            </w:pPr>
          </w:p>
          <w:p w:rsidR="00D563EC" w:rsidRPr="00D563EC" w:rsidRDefault="00D563EC" w:rsidP="00D563EC">
            <w:pPr>
              <w:rPr>
                <w:rFonts w:ascii="Times New Roman" w:eastAsia="新細明體" w:hAnsi="Times New Roman" w:cs="Times New Roman"/>
              </w:rPr>
            </w:pPr>
          </w:p>
          <w:p w:rsidR="00D563EC" w:rsidRPr="00D563EC" w:rsidRDefault="00D563EC" w:rsidP="00D563EC">
            <w:pPr>
              <w:rPr>
                <w:rFonts w:ascii="Times New Roman" w:eastAsia="新細明體" w:hAnsi="Times New Roman" w:cs="Times New Roman"/>
              </w:rPr>
            </w:pPr>
          </w:p>
          <w:p w:rsidR="007363F4" w:rsidRDefault="007363F4" w:rsidP="00D563EC">
            <w:pPr>
              <w:rPr>
                <w:rFonts w:ascii="Times New Roman" w:eastAsia="新細明體" w:hAnsi="Times New Roman" w:cs="Times New Roman"/>
              </w:rPr>
            </w:pPr>
          </w:p>
          <w:p w:rsidR="00D563EC" w:rsidRPr="00D563EC" w:rsidRDefault="00D563EC" w:rsidP="00D563EC">
            <w:pPr>
              <w:rPr>
                <w:rFonts w:ascii="Times New Roman" w:eastAsia="新細明體" w:hAnsi="Times New Roman" w:cs="Times New Roman"/>
              </w:rPr>
            </w:pPr>
          </w:p>
        </w:tc>
      </w:tr>
    </w:tbl>
    <w:p w:rsidR="00D563EC" w:rsidRPr="00D563EC" w:rsidRDefault="00D563EC" w:rsidP="00D563EC">
      <w:pPr>
        <w:rPr>
          <w:rFonts w:ascii="Calibri" w:eastAsia="新細明體" w:hAnsi="Calibri" w:cs="Times New Roman"/>
          <w:b/>
          <w:u w:val="thick"/>
        </w:rPr>
      </w:pPr>
      <w:r w:rsidRPr="00D563EC">
        <w:rPr>
          <w:rFonts w:ascii="Calibri" w:eastAsia="新細明體" w:hAnsi="Calibri" w:cs="Times New Roman"/>
          <w:b/>
          <w:u w:val="thick"/>
        </w:rPr>
        <w:lastRenderedPageBreak/>
        <w:t>附件二：課堂授課資料</w:t>
      </w:r>
    </w:p>
    <w:p w:rsidR="00D563EC" w:rsidRPr="00D563EC" w:rsidRDefault="00D563EC" w:rsidP="00D563EC">
      <w:pPr>
        <w:rPr>
          <w:rFonts w:ascii="Calibri" w:eastAsia="新細明體" w:hAnsi="Calibri" w:cs="Times New Roman"/>
        </w:rPr>
      </w:pPr>
    </w:p>
    <w:p w:rsidR="00D563EC" w:rsidRPr="00D563EC" w:rsidRDefault="00D563EC" w:rsidP="00D563EC">
      <w:pPr>
        <w:rPr>
          <w:rFonts w:ascii="Calibri" w:eastAsia="新細明體" w:hAnsi="Calibri" w:cs="Times New Roman"/>
        </w:rPr>
      </w:pPr>
      <w:r w:rsidRPr="00D563EC">
        <w:rPr>
          <w:rFonts w:ascii="Calibri" w:eastAsia="新細明體" w:hAnsi="Calibri" w:cs="Times New Roman" w:hint="eastAsia"/>
        </w:rPr>
        <w:t>資料</w:t>
      </w:r>
      <w:r w:rsidR="00F50835">
        <w:rPr>
          <w:rFonts w:ascii="Calibri" w:eastAsia="新細明體" w:hAnsi="Calibri" w:cs="Times New Roman" w:hint="eastAsia"/>
          <w:lang w:eastAsia="zh-HK"/>
        </w:rPr>
        <w:t>五</w:t>
      </w:r>
      <w:r w:rsidRPr="00D563EC">
        <w:rPr>
          <w:rFonts w:ascii="Calibri" w:eastAsia="新細明體" w:hAnsi="Calibri" w:cs="Times New Roman" w:hint="eastAsia"/>
        </w:rPr>
        <w:t>：回顧「一帶一路」發展的重要里程碑</w:t>
      </w:r>
    </w:p>
    <w:p w:rsidR="00D563EC" w:rsidRPr="00D563EC" w:rsidRDefault="00D563EC" w:rsidP="00D563EC">
      <w:pPr>
        <w:rPr>
          <w:rFonts w:ascii="Calibri" w:eastAsia="新細明體" w:hAnsi="Calibri" w:cs="Times New Roman"/>
        </w:rPr>
      </w:pPr>
    </w:p>
    <w:tbl>
      <w:tblPr>
        <w:tblStyle w:val="2"/>
        <w:tblW w:w="0" w:type="auto"/>
        <w:tblLook w:val="04A0" w:firstRow="1" w:lastRow="0" w:firstColumn="1" w:lastColumn="0" w:noHBand="0" w:noVBand="1"/>
      </w:tblPr>
      <w:tblGrid>
        <w:gridCol w:w="8296"/>
      </w:tblGrid>
      <w:tr w:rsidR="00D563EC" w:rsidRPr="00D563EC" w:rsidTr="008F519D">
        <w:trPr>
          <w:trHeight w:val="1527"/>
        </w:trPr>
        <w:tc>
          <w:tcPr>
            <w:tcW w:w="8296" w:type="dxa"/>
            <w:vAlign w:val="center"/>
          </w:tcPr>
          <w:p w:rsidR="00D563EC" w:rsidRPr="00D563EC" w:rsidRDefault="00D563EC" w:rsidP="00D563EC">
            <w:pPr>
              <w:jc w:val="both"/>
              <w:rPr>
                <w:rFonts w:ascii="Times New Roman" w:eastAsia="新細明體" w:hAnsi="Times New Roman" w:cs="Times New Roman"/>
                <w:szCs w:val="24"/>
              </w:rPr>
            </w:pPr>
            <w:r w:rsidRPr="00D563EC">
              <w:rPr>
                <w:rFonts w:ascii="Times New Roman" w:eastAsia="新細明體" w:hAnsi="Times New Roman" w:cs="Times New Roman"/>
                <w:noProof/>
                <w:szCs w:val="24"/>
              </w:rPr>
              <w:drawing>
                <wp:anchor distT="0" distB="0" distL="114300" distR="114300" simplePos="0" relativeHeight="251666432" behindDoc="0" locked="0" layoutInCell="1" allowOverlap="1" wp14:anchorId="43B87089" wp14:editId="15C21103">
                  <wp:simplePos x="0" y="0"/>
                  <wp:positionH relativeFrom="column">
                    <wp:posOffset>4380865</wp:posOffset>
                  </wp:positionH>
                  <wp:positionV relativeFrom="paragraph">
                    <wp:posOffset>-36830</wp:posOffset>
                  </wp:positionV>
                  <wp:extent cx="675640" cy="675640"/>
                  <wp:effectExtent l="0" t="0" r="0" b="0"/>
                  <wp:wrapSquare wrapText="bothSides"/>
                  <wp:docPr id="37" name="圖片 37" descr="C:\Users\kcli\Desktop\下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cli\Desktop\下載.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5640" cy="675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63EC">
              <w:rPr>
                <w:rFonts w:ascii="Times New Roman" w:eastAsia="新細明體" w:hAnsi="Times New Roman" w:cs="Times New Roman"/>
                <w:szCs w:val="24"/>
              </w:rPr>
              <w:t>視頻：「一帶一路入門篇：盤點八大里程碑」</w:t>
            </w:r>
          </w:p>
          <w:p w:rsidR="00D563EC" w:rsidRPr="00D563EC" w:rsidRDefault="00D563EC" w:rsidP="00D563EC">
            <w:pPr>
              <w:jc w:val="both"/>
              <w:rPr>
                <w:rFonts w:ascii="Times New Roman" w:eastAsia="新細明體" w:hAnsi="Times New Roman" w:cs="Times New Roman"/>
                <w:szCs w:val="24"/>
              </w:rPr>
            </w:pPr>
            <w:r w:rsidRPr="00D563EC">
              <w:rPr>
                <w:rFonts w:ascii="Times New Roman" w:eastAsia="新細明體" w:hAnsi="Times New Roman" w:cs="Times New Roman"/>
                <w:szCs w:val="24"/>
              </w:rPr>
              <w:t>（粵語旁白，中文字幕，</w:t>
            </w:r>
            <w:r w:rsidRPr="00D563EC">
              <w:rPr>
                <w:rFonts w:ascii="Times New Roman" w:eastAsia="新細明體" w:hAnsi="Times New Roman" w:cs="Times New Roman" w:hint="eastAsia"/>
                <w:szCs w:val="24"/>
                <w:lang w:eastAsia="zh-HK"/>
              </w:rPr>
              <w:t>觀看片段</w:t>
            </w:r>
            <w:r w:rsidRPr="00D563EC">
              <w:rPr>
                <w:rFonts w:ascii="Times New Roman" w:eastAsia="新細明體" w:hAnsi="Times New Roman" w:cs="Times New Roman" w:hint="eastAsia"/>
                <w:szCs w:val="24"/>
              </w:rPr>
              <w:t>：</w:t>
            </w:r>
            <w:r w:rsidRPr="00D563EC">
              <w:rPr>
                <w:rFonts w:ascii="Times New Roman" w:eastAsia="新細明體" w:hAnsi="Times New Roman" w:cs="Times New Roman" w:hint="eastAsia"/>
                <w:szCs w:val="24"/>
              </w:rPr>
              <w:t>0:15-</w:t>
            </w:r>
            <w:r w:rsidRPr="00D563EC">
              <w:rPr>
                <w:rFonts w:ascii="Times New Roman" w:eastAsia="新細明體" w:hAnsi="Times New Roman" w:cs="Times New Roman"/>
                <w:szCs w:val="24"/>
                <w:lang w:eastAsia="zh-HK"/>
              </w:rPr>
              <w:t>2:58</w:t>
            </w:r>
            <w:r w:rsidRPr="00D563EC">
              <w:rPr>
                <w:rFonts w:ascii="Times New Roman" w:eastAsia="新細明體" w:hAnsi="Times New Roman" w:cs="Times New Roman"/>
                <w:szCs w:val="24"/>
                <w:lang w:eastAsia="zh-HK"/>
              </w:rPr>
              <w:t>。</w:t>
            </w:r>
            <w:r w:rsidRPr="00D563EC">
              <w:rPr>
                <w:rFonts w:ascii="Times New Roman" w:eastAsia="新細明體" w:hAnsi="Times New Roman" w:cs="Times New Roman"/>
                <w:szCs w:val="24"/>
              </w:rPr>
              <w:t>）</w:t>
            </w:r>
          </w:p>
          <w:p w:rsidR="00D563EC" w:rsidRPr="00D563EC" w:rsidRDefault="00D563EC" w:rsidP="00D563EC">
            <w:pPr>
              <w:jc w:val="both"/>
              <w:rPr>
                <w:rFonts w:ascii="Calibri" w:eastAsia="新細明體" w:hAnsi="Calibri" w:cs="Times New Roman"/>
              </w:rPr>
            </w:pPr>
            <w:r w:rsidRPr="00D563EC">
              <w:rPr>
                <w:rFonts w:ascii="Times New Roman" w:eastAsia="新細明體" w:hAnsi="Times New Roman" w:cs="Times New Roman"/>
                <w:szCs w:val="24"/>
              </w:rPr>
              <w:t>網址：</w:t>
            </w:r>
            <w:r w:rsidRPr="00D563EC">
              <w:rPr>
                <w:rFonts w:ascii="Times New Roman" w:eastAsia="新細明體" w:hAnsi="Times New Roman" w:cs="Times New Roman"/>
                <w:szCs w:val="24"/>
              </w:rPr>
              <w:t>https://www.youtube.com/watch?v=ws55jRpgrS8&amp;t=28s</w:t>
            </w:r>
          </w:p>
        </w:tc>
      </w:tr>
    </w:tbl>
    <w:p w:rsidR="00D563EC" w:rsidRPr="00D563EC" w:rsidRDefault="00D563EC" w:rsidP="00D563EC">
      <w:pPr>
        <w:rPr>
          <w:rFonts w:ascii="Calibri" w:eastAsia="新細明體" w:hAnsi="Calibri" w:cs="Times New Roman"/>
        </w:rPr>
      </w:pPr>
    </w:p>
    <w:p w:rsidR="00D563EC" w:rsidRPr="00D563EC" w:rsidRDefault="00D563EC" w:rsidP="00D563EC">
      <w:pPr>
        <w:rPr>
          <w:rFonts w:ascii="Calibri" w:eastAsia="新細明體" w:hAnsi="Calibri" w:cs="Times New Roman"/>
        </w:rPr>
      </w:pPr>
      <w:r w:rsidRPr="00D563EC">
        <w:rPr>
          <w:rFonts w:ascii="Calibri" w:eastAsia="新細明體" w:hAnsi="Calibri" w:cs="Times New Roman" w:hint="eastAsia"/>
          <w:b/>
        </w:rPr>
        <w:t>資料整理</w:t>
      </w:r>
      <w:r w:rsidR="005A6379">
        <w:rPr>
          <w:rFonts w:ascii="Calibri" w:eastAsia="新細明體" w:hAnsi="Calibri" w:cs="Times New Roman" w:hint="eastAsia"/>
        </w:rPr>
        <w:t>（視乎課時彈性使用）</w:t>
      </w:r>
    </w:p>
    <w:p w:rsidR="00F50835" w:rsidRDefault="005A6379" w:rsidP="00D563EC">
      <w:pPr>
        <w:jc w:val="both"/>
        <w:rPr>
          <w:rFonts w:ascii="Calibri" w:eastAsia="新細明體" w:hAnsi="Calibri" w:cs="Times New Roman"/>
        </w:rPr>
      </w:pPr>
      <w:r>
        <w:rPr>
          <w:rFonts w:ascii="Calibri" w:eastAsia="新細明體" w:hAnsi="Calibri" w:cs="Times New Roman" w:hint="eastAsia"/>
        </w:rPr>
        <w:t xml:space="preserve">    </w:t>
      </w:r>
    </w:p>
    <w:p w:rsidR="00D563EC" w:rsidRPr="00D563EC" w:rsidRDefault="00F50835" w:rsidP="00D563EC">
      <w:pPr>
        <w:jc w:val="both"/>
        <w:rPr>
          <w:rFonts w:ascii="Calibri" w:eastAsia="新細明體" w:hAnsi="Calibri" w:cs="Times New Roman"/>
        </w:rPr>
      </w:pPr>
      <w:r>
        <w:rPr>
          <w:rFonts w:ascii="Calibri" w:eastAsia="新細明體" w:hAnsi="Calibri" w:cs="Times New Roman"/>
        </w:rPr>
        <w:t xml:space="preserve">    </w:t>
      </w:r>
      <w:r w:rsidR="00D563EC" w:rsidRPr="00D563EC">
        <w:rPr>
          <w:rFonts w:ascii="Calibri" w:eastAsia="新細明體" w:hAnsi="Calibri" w:cs="Times New Roman" w:hint="eastAsia"/>
        </w:rPr>
        <w:t>於下表摘錄資料</w:t>
      </w:r>
      <w:r>
        <w:rPr>
          <w:rFonts w:ascii="Calibri" w:eastAsia="新細明體" w:hAnsi="Calibri" w:cs="Times New Roman" w:hint="eastAsia"/>
          <w:lang w:eastAsia="zh-HK"/>
        </w:rPr>
        <w:t>五</w:t>
      </w:r>
      <w:r w:rsidR="00D563EC" w:rsidRPr="00D563EC">
        <w:rPr>
          <w:rFonts w:ascii="Calibri" w:eastAsia="新細明體" w:hAnsi="Calibri" w:cs="Times New Roman" w:hint="eastAsia"/>
        </w:rPr>
        <w:t>視頻的內容，掌握「一帶一路」倡議的重要發展歷程，以及部分標誌性項目。</w:t>
      </w:r>
    </w:p>
    <w:p w:rsidR="00D563EC" w:rsidRPr="00D563EC" w:rsidRDefault="00D563EC" w:rsidP="00D563EC">
      <w:pPr>
        <w:jc w:val="both"/>
        <w:rPr>
          <w:rFonts w:ascii="Calibri" w:eastAsia="新細明體" w:hAnsi="Calibri" w:cs="Times New Roman"/>
        </w:rPr>
      </w:pPr>
    </w:p>
    <w:tbl>
      <w:tblPr>
        <w:tblStyle w:val="a9"/>
        <w:tblW w:w="0" w:type="auto"/>
        <w:tblLook w:val="04A0" w:firstRow="1" w:lastRow="0" w:firstColumn="1" w:lastColumn="0" w:noHBand="0" w:noVBand="1"/>
      </w:tblPr>
      <w:tblGrid>
        <w:gridCol w:w="8296"/>
      </w:tblGrid>
      <w:tr w:rsidR="00D563EC" w:rsidRPr="00D563EC" w:rsidTr="008F519D">
        <w:tc>
          <w:tcPr>
            <w:tcW w:w="8296" w:type="dxa"/>
          </w:tcPr>
          <w:p w:rsidR="00D563EC" w:rsidRPr="00D563EC" w:rsidRDefault="00D563EC" w:rsidP="00B24942">
            <w:pPr>
              <w:numPr>
                <w:ilvl w:val="0"/>
                <w:numId w:val="21"/>
              </w:numPr>
              <w:jc w:val="both"/>
              <w:rPr>
                <w:rFonts w:ascii="Times New Roman" w:eastAsia="新細明體" w:hAnsi="Times New Roman" w:cs="Times New Roman"/>
              </w:rPr>
            </w:pPr>
            <w:r w:rsidRPr="00D563EC">
              <w:rPr>
                <w:rFonts w:ascii="Times New Roman" w:eastAsia="新細明體" w:hAnsi="Times New Roman" w:cs="Times New Roman" w:hint="eastAsia"/>
              </w:rPr>
              <w:t>習近平主席</w:t>
            </w:r>
            <w:r w:rsidRPr="00D563EC">
              <w:rPr>
                <w:rFonts w:ascii="Times New Roman" w:eastAsia="新細明體" w:hAnsi="Times New Roman" w:cs="Times New Roman"/>
              </w:rPr>
              <w:t>分別</w:t>
            </w:r>
            <w:r w:rsidRPr="00D563EC">
              <w:rPr>
                <w:rFonts w:ascii="Times New Roman" w:eastAsia="新細明體" w:hAnsi="Times New Roman" w:cs="Times New Roman" w:hint="eastAsia"/>
              </w:rPr>
              <w:t>在何時及</w:t>
            </w:r>
            <w:r w:rsidRPr="00D563EC">
              <w:rPr>
                <w:rFonts w:ascii="Times New Roman" w:eastAsia="新細明體" w:hAnsi="Times New Roman" w:cs="Times New Roman"/>
              </w:rPr>
              <w:t>於</w:t>
            </w:r>
            <w:r w:rsidRPr="00D563EC">
              <w:rPr>
                <w:rFonts w:ascii="Times New Roman" w:eastAsia="新細明體" w:hAnsi="Times New Roman" w:cs="Times New Roman" w:hint="eastAsia"/>
              </w:rPr>
              <w:t>哪個國家提出「絲綢之路經濟帶」和「</w:t>
            </w:r>
            <w:r w:rsidRPr="00D563EC">
              <w:rPr>
                <w:rFonts w:ascii="Times New Roman" w:eastAsia="新細明體" w:hAnsi="Times New Roman" w:cs="Times New Roman" w:hint="eastAsia"/>
              </w:rPr>
              <w:t>2</w:t>
            </w:r>
            <w:r w:rsidRPr="00D563EC">
              <w:rPr>
                <w:rFonts w:ascii="Times New Roman" w:eastAsia="新細明體" w:hAnsi="Times New Roman" w:cs="Times New Roman"/>
              </w:rPr>
              <w:t>1</w:t>
            </w:r>
            <w:r w:rsidRPr="00D563EC">
              <w:rPr>
                <w:rFonts w:ascii="Times New Roman" w:eastAsia="新細明體" w:hAnsi="Times New Roman" w:cs="Times New Roman"/>
              </w:rPr>
              <w:t>世紀海上絲綢之路</w:t>
            </w:r>
            <w:r w:rsidRPr="00D563EC">
              <w:rPr>
                <w:rFonts w:ascii="Times New Roman" w:eastAsia="新細明體" w:hAnsi="Times New Roman" w:cs="Times New Roman" w:hint="eastAsia"/>
              </w:rPr>
              <w:t>」</w:t>
            </w:r>
            <w:r w:rsidRPr="00D563EC">
              <w:rPr>
                <w:rFonts w:ascii="Times New Roman" w:eastAsia="新細明體" w:hAnsi="Times New Roman" w:cs="Times New Roman"/>
              </w:rPr>
              <w:t>？</w:t>
            </w:r>
          </w:p>
          <w:p w:rsidR="00D563EC" w:rsidRPr="00D563EC" w:rsidRDefault="00D563EC" w:rsidP="00D563EC">
            <w:pPr>
              <w:ind w:left="397"/>
              <w:jc w:val="both"/>
              <w:rPr>
                <w:rFonts w:ascii="Times New Roman" w:eastAsia="新細明體" w:hAnsi="Times New Roman" w:cs="Times New Roman"/>
                <w:color w:val="FF0000"/>
              </w:rPr>
            </w:pPr>
          </w:p>
          <w:p w:rsidR="00D563EC" w:rsidRPr="00D563EC" w:rsidRDefault="00D563EC" w:rsidP="00B24942">
            <w:pPr>
              <w:numPr>
                <w:ilvl w:val="0"/>
                <w:numId w:val="17"/>
              </w:numPr>
              <w:jc w:val="both"/>
              <w:rPr>
                <w:rFonts w:ascii="Times New Roman" w:eastAsia="新細明體" w:hAnsi="Times New Roman" w:cs="Times New Roman"/>
                <w:color w:val="FF0000"/>
              </w:rPr>
            </w:pPr>
            <w:r w:rsidRPr="00D563EC">
              <w:rPr>
                <w:rFonts w:ascii="Times New Roman" w:eastAsia="新細明體" w:hAnsi="Times New Roman" w:cs="Times New Roman"/>
                <w:color w:val="FF0000"/>
              </w:rPr>
              <w:t>2013</w:t>
            </w:r>
            <w:r w:rsidRPr="00D563EC">
              <w:rPr>
                <w:rFonts w:ascii="Times New Roman" w:eastAsia="新細明體" w:hAnsi="Times New Roman" w:cs="Times New Roman"/>
                <w:color w:val="FF0000"/>
              </w:rPr>
              <w:t>年</w:t>
            </w:r>
            <w:r w:rsidRPr="00D563EC">
              <w:rPr>
                <w:rFonts w:ascii="Times New Roman" w:eastAsia="新細明體" w:hAnsi="Times New Roman" w:cs="Times New Roman"/>
                <w:color w:val="FF0000"/>
              </w:rPr>
              <w:t>9</w:t>
            </w:r>
            <w:r w:rsidRPr="00D563EC">
              <w:rPr>
                <w:rFonts w:ascii="Times New Roman" w:eastAsia="新細明體" w:hAnsi="Times New Roman" w:cs="Times New Roman"/>
                <w:color w:val="FF0000"/>
              </w:rPr>
              <w:t>月，習近平主席訪問哈薩克</w:t>
            </w:r>
            <w:r w:rsidRPr="00D563EC">
              <w:rPr>
                <w:rFonts w:ascii="Times New Roman" w:eastAsia="新細明體" w:hAnsi="Times New Roman" w:cs="Times New Roman" w:hint="eastAsia"/>
                <w:color w:val="FF0000"/>
              </w:rPr>
              <w:t>，</w:t>
            </w:r>
            <w:r w:rsidRPr="00D563EC">
              <w:rPr>
                <w:rFonts w:ascii="Times New Roman" w:eastAsia="新細明體" w:hAnsi="Times New Roman" w:cs="Times New Roman"/>
                <w:color w:val="FF0000"/>
              </w:rPr>
              <w:t>首次提出建設「絲綢之路經濟帶」的構想。</w:t>
            </w:r>
          </w:p>
          <w:p w:rsidR="00D563EC" w:rsidRPr="00D563EC" w:rsidRDefault="00D563EC" w:rsidP="00D563EC">
            <w:pPr>
              <w:ind w:left="397"/>
              <w:jc w:val="both"/>
              <w:rPr>
                <w:rFonts w:ascii="Times New Roman" w:eastAsia="新細明體" w:hAnsi="Times New Roman" w:cs="Times New Roman"/>
                <w:color w:val="FF0000"/>
              </w:rPr>
            </w:pPr>
          </w:p>
          <w:p w:rsidR="00D563EC" w:rsidRPr="00D563EC" w:rsidRDefault="00D563EC" w:rsidP="00B24942">
            <w:pPr>
              <w:numPr>
                <w:ilvl w:val="0"/>
                <w:numId w:val="17"/>
              </w:numPr>
              <w:jc w:val="both"/>
              <w:rPr>
                <w:rFonts w:ascii="Times New Roman" w:eastAsia="新細明體" w:hAnsi="Times New Roman" w:cs="Times New Roman"/>
                <w:color w:val="FF0000"/>
              </w:rPr>
            </w:pPr>
            <w:r w:rsidRPr="00D563EC">
              <w:rPr>
                <w:rFonts w:ascii="Times New Roman" w:eastAsia="新細明體" w:hAnsi="Times New Roman" w:cs="Times New Roman"/>
                <w:color w:val="FF0000"/>
              </w:rPr>
              <w:t>同年</w:t>
            </w:r>
            <w:r w:rsidRPr="00D563EC">
              <w:rPr>
                <w:rFonts w:ascii="Times New Roman" w:eastAsia="新細明體" w:hAnsi="Times New Roman" w:cs="Times New Roman" w:hint="eastAsia"/>
                <w:color w:val="FF0000"/>
              </w:rPr>
              <w:t>1</w:t>
            </w:r>
            <w:r w:rsidRPr="00D563EC">
              <w:rPr>
                <w:rFonts w:ascii="Times New Roman" w:eastAsia="新細明體" w:hAnsi="Times New Roman" w:cs="Times New Roman"/>
                <w:color w:val="FF0000"/>
              </w:rPr>
              <w:t>0</w:t>
            </w:r>
            <w:r w:rsidRPr="00D563EC">
              <w:rPr>
                <w:rFonts w:ascii="Times New Roman" w:eastAsia="新細明體" w:hAnsi="Times New Roman" w:cs="Times New Roman"/>
                <w:color w:val="FF0000"/>
              </w:rPr>
              <w:t>月，</w:t>
            </w:r>
            <w:r w:rsidRPr="00D563EC">
              <w:rPr>
                <w:rFonts w:ascii="Times New Roman" w:eastAsia="新細明體" w:hAnsi="Times New Roman" w:cs="Times New Roman" w:hint="eastAsia"/>
                <w:color w:val="FF0000"/>
              </w:rPr>
              <w:t>習近平主席</w:t>
            </w:r>
            <w:r w:rsidRPr="00D563EC">
              <w:rPr>
                <w:rFonts w:ascii="Times New Roman" w:eastAsia="新細明體" w:hAnsi="Times New Roman" w:cs="Times New Roman"/>
                <w:color w:val="FF0000"/>
              </w:rPr>
              <w:t>訪問</w:t>
            </w:r>
            <w:r w:rsidRPr="00D563EC">
              <w:rPr>
                <w:rFonts w:ascii="Times New Roman" w:eastAsia="新細明體" w:hAnsi="Times New Roman" w:cs="Times New Roman" w:hint="eastAsia"/>
                <w:color w:val="FF0000"/>
              </w:rPr>
              <w:t>印尼</w:t>
            </w:r>
            <w:r w:rsidRPr="00D563EC">
              <w:rPr>
                <w:rFonts w:ascii="Times New Roman" w:eastAsia="新細明體" w:hAnsi="Times New Roman" w:cs="Times New Roman"/>
                <w:color w:val="FF0000"/>
              </w:rPr>
              <w:t>，提出「</w:t>
            </w:r>
            <w:r w:rsidRPr="00D563EC">
              <w:rPr>
                <w:rFonts w:ascii="Times New Roman" w:eastAsia="新細明體" w:hAnsi="Times New Roman" w:cs="Times New Roman" w:hint="eastAsia"/>
                <w:color w:val="FF0000"/>
              </w:rPr>
              <w:t>2</w:t>
            </w:r>
            <w:r w:rsidRPr="00D563EC">
              <w:rPr>
                <w:rFonts w:ascii="Times New Roman" w:eastAsia="新細明體" w:hAnsi="Times New Roman" w:cs="Times New Roman"/>
                <w:color w:val="FF0000"/>
              </w:rPr>
              <w:t>1</w:t>
            </w:r>
            <w:r w:rsidRPr="00D563EC">
              <w:rPr>
                <w:rFonts w:ascii="Times New Roman" w:eastAsia="新細明體" w:hAnsi="Times New Roman" w:cs="Times New Roman"/>
                <w:color w:val="FF0000"/>
              </w:rPr>
              <w:t>世紀海上絲綢之路</w:t>
            </w:r>
            <w:r w:rsidRPr="00D563EC">
              <w:rPr>
                <w:rFonts w:ascii="Times New Roman" w:eastAsia="新細明體" w:hAnsi="Times New Roman" w:cs="Times New Roman" w:hint="eastAsia"/>
                <w:color w:val="FF0000"/>
                <w:lang w:eastAsia="zh-HK"/>
              </w:rPr>
              <w:t>」</w:t>
            </w:r>
            <w:r w:rsidRPr="00D563EC">
              <w:rPr>
                <w:rFonts w:ascii="Times New Roman" w:eastAsia="新細明體" w:hAnsi="Times New Roman" w:cs="Times New Roman"/>
                <w:color w:val="FF0000"/>
              </w:rPr>
              <w:t>的新概念。</w:t>
            </w:r>
          </w:p>
          <w:p w:rsidR="00D563EC" w:rsidRPr="00D563EC" w:rsidRDefault="00D563EC" w:rsidP="00D563EC">
            <w:pPr>
              <w:jc w:val="both"/>
              <w:rPr>
                <w:rFonts w:ascii="Times New Roman" w:eastAsia="新細明體" w:hAnsi="Times New Roman" w:cs="Times New Roman"/>
              </w:rPr>
            </w:pPr>
          </w:p>
          <w:p w:rsidR="00D563EC" w:rsidRPr="00D563EC" w:rsidRDefault="00D563EC" w:rsidP="00D563EC">
            <w:pPr>
              <w:jc w:val="both"/>
              <w:rPr>
                <w:rFonts w:ascii="Times New Roman" w:eastAsia="新細明體" w:hAnsi="Times New Roman" w:cs="Times New Roman"/>
              </w:rPr>
            </w:pPr>
          </w:p>
          <w:p w:rsidR="00D563EC" w:rsidRPr="00D563EC" w:rsidRDefault="00D563EC" w:rsidP="00D563EC">
            <w:pPr>
              <w:jc w:val="both"/>
              <w:rPr>
                <w:rFonts w:ascii="Times New Roman" w:eastAsia="新細明體" w:hAnsi="Times New Roman" w:cs="Times New Roman"/>
              </w:rPr>
            </w:pPr>
          </w:p>
        </w:tc>
      </w:tr>
      <w:tr w:rsidR="00D563EC" w:rsidRPr="00D563EC" w:rsidTr="008F519D">
        <w:tc>
          <w:tcPr>
            <w:tcW w:w="8296" w:type="dxa"/>
          </w:tcPr>
          <w:p w:rsidR="00D563EC" w:rsidRPr="00D563EC" w:rsidRDefault="00D563EC" w:rsidP="00B24942">
            <w:pPr>
              <w:numPr>
                <w:ilvl w:val="0"/>
                <w:numId w:val="21"/>
              </w:numPr>
              <w:jc w:val="both"/>
              <w:rPr>
                <w:rFonts w:ascii="Calibri" w:eastAsia="新細明體" w:hAnsi="Calibri" w:cs="Times New Roman"/>
              </w:rPr>
            </w:pPr>
            <w:r w:rsidRPr="00D563EC">
              <w:rPr>
                <w:rFonts w:ascii="Calibri" w:eastAsia="新細明體" w:hAnsi="Calibri" w:cs="Times New Roman" w:hint="eastAsia"/>
              </w:rPr>
              <w:t>「一帶一路」</w:t>
            </w:r>
            <w:r w:rsidRPr="00D563EC">
              <w:rPr>
                <w:rFonts w:ascii="Calibri" w:eastAsia="新細明體" w:hAnsi="Calibri" w:cs="Times New Roman" w:hint="eastAsia"/>
                <w:lang w:eastAsia="zh-HK"/>
              </w:rPr>
              <w:t>倡議</w:t>
            </w:r>
            <w:r w:rsidRPr="00D563EC">
              <w:rPr>
                <w:rFonts w:ascii="Calibri" w:eastAsia="新細明體" w:hAnsi="Calibri" w:cs="Times New Roman" w:hint="eastAsia"/>
              </w:rPr>
              <w:t>的</w:t>
            </w:r>
            <w:r w:rsidRPr="00D563EC">
              <w:rPr>
                <w:rFonts w:ascii="Calibri" w:eastAsia="新細明體" w:hAnsi="Calibri" w:cs="Times New Roman" w:hint="eastAsia"/>
                <w:lang w:eastAsia="zh-HK"/>
              </w:rPr>
              <w:t>建設</w:t>
            </w:r>
            <w:r w:rsidRPr="00D563EC">
              <w:rPr>
                <w:rFonts w:ascii="Calibri" w:eastAsia="新細明體" w:hAnsi="Calibri" w:cs="Times New Roman" w:hint="eastAsia"/>
              </w:rPr>
              <w:t>資金來自何處？試指出其中兩項。</w:t>
            </w:r>
          </w:p>
          <w:p w:rsidR="00D563EC" w:rsidRPr="00D563EC" w:rsidRDefault="00D563EC" w:rsidP="00D563EC">
            <w:pPr>
              <w:jc w:val="both"/>
              <w:rPr>
                <w:rFonts w:ascii="Calibri" w:eastAsia="新細明體" w:hAnsi="Calibri" w:cs="Times New Roman"/>
              </w:rPr>
            </w:pPr>
          </w:p>
          <w:p w:rsidR="00D563EC" w:rsidRPr="00D563EC" w:rsidRDefault="00D563EC" w:rsidP="00B24942">
            <w:pPr>
              <w:numPr>
                <w:ilvl w:val="0"/>
                <w:numId w:val="17"/>
              </w:numPr>
              <w:jc w:val="both"/>
              <w:rPr>
                <w:rFonts w:ascii="Times New Roman" w:eastAsia="新細明體" w:hAnsi="Times New Roman" w:cs="Times New Roman"/>
                <w:color w:val="FF0000"/>
              </w:rPr>
            </w:pPr>
            <w:r w:rsidRPr="00D563EC">
              <w:rPr>
                <w:rFonts w:ascii="Times New Roman" w:eastAsia="新細明體" w:hAnsi="Times New Roman" w:cs="Times New Roman" w:hint="eastAsia"/>
                <w:color w:val="FF0000"/>
              </w:rPr>
              <w:t>2014</w:t>
            </w:r>
            <w:r w:rsidRPr="00D563EC">
              <w:rPr>
                <w:rFonts w:ascii="Times New Roman" w:eastAsia="新細明體" w:hAnsi="Times New Roman" w:cs="Times New Roman" w:hint="eastAsia"/>
                <w:color w:val="FF0000"/>
              </w:rPr>
              <w:t>年，習近平主席宣布出資</w:t>
            </w:r>
            <w:r w:rsidRPr="00D563EC">
              <w:rPr>
                <w:rFonts w:ascii="Times New Roman" w:eastAsia="新細明體" w:hAnsi="Times New Roman" w:cs="Times New Roman" w:hint="eastAsia"/>
                <w:color w:val="FF0000"/>
              </w:rPr>
              <w:t>400</w:t>
            </w:r>
            <w:r w:rsidRPr="00D563EC">
              <w:rPr>
                <w:rFonts w:ascii="Times New Roman" w:eastAsia="新細明體" w:hAnsi="Times New Roman" w:cs="Times New Roman" w:hint="eastAsia"/>
                <w:color w:val="FF0000"/>
              </w:rPr>
              <w:t>億美元，成立絲路基金，為「一帶一路」沿線國家基建和合作項目，提供融資投資支持</w:t>
            </w:r>
            <w:r w:rsidRPr="00D563EC">
              <w:rPr>
                <w:rFonts w:ascii="Times New Roman" w:eastAsia="新細明體" w:hAnsi="Times New Roman" w:cs="Times New Roman" w:hint="eastAsia"/>
                <w:color w:val="FF0000"/>
              </w:rPr>
              <w:t xml:space="preserve"> </w:t>
            </w:r>
            <w:r w:rsidRPr="00D563EC">
              <w:rPr>
                <w:rFonts w:ascii="Times New Roman" w:eastAsia="新細明體" w:hAnsi="Times New Roman" w:cs="Times New Roman" w:hint="eastAsia"/>
                <w:color w:val="FF0000"/>
              </w:rPr>
              <w:t>。</w:t>
            </w:r>
          </w:p>
          <w:p w:rsidR="00D563EC" w:rsidRPr="00D563EC" w:rsidRDefault="00D563EC" w:rsidP="00D563EC">
            <w:pPr>
              <w:ind w:left="397"/>
              <w:jc w:val="both"/>
              <w:rPr>
                <w:rFonts w:ascii="Times New Roman" w:eastAsia="新細明體" w:hAnsi="Times New Roman" w:cs="Times New Roman"/>
                <w:color w:val="FF0000"/>
              </w:rPr>
            </w:pPr>
          </w:p>
          <w:p w:rsidR="00D563EC" w:rsidRPr="00D563EC" w:rsidRDefault="00D563EC" w:rsidP="00B24942">
            <w:pPr>
              <w:numPr>
                <w:ilvl w:val="0"/>
                <w:numId w:val="17"/>
              </w:numPr>
              <w:jc w:val="both"/>
              <w:rPr>
                <w:rFonts w:ascii="Times New Roman" w:eastAsia="新細明體" w:hAnsi="Times New Roman" w:cs="Times New Roman"/>
              </w:rPr>
            </w:pPr>
            <w:r w:rsidRPr="00D563EC">
              <w:rPr>
                <w:rFonts w:ascii="Times New Roman" w:eastAsia="新細明體" w:hAnsi="Times New Roman" w:cs="Times New Roman" w:hint="eastAsia"/>
                <w:color w:val="FF0000"/>
              </w:rPr>
              <w:t>2015</w:t>
            </w:r>
            <w:r w:rsidRPr="00D563EC">
              <w:rPr>
                <w:rFonts w:ascii="Times New Roman" w:eastAsia="新細明體" w:hAnsi="Times New Roman" w:cs="Times New Roman" w:hint="eastAsia"/>
                <w:color w:val="FF0000"/>
              </w:rPr>
              <w:t>年，亞洲基礎設施投資銀行（亞投行）正式成立，是全球第一個由</w:t>
            </w:r>
            <w:r w:rsidRPr="00D563EC">
              <w:rPr>
                <w:rFonts w:ascii="Times New Roman" w:eastAsia="新細明體" w:hAnsi="Times New Roman" w:cs="Times New Roman" w:hint="eastAsia"/>
                <w:color w:val="FF0000"/>
              </w:rPr>
              <w:t xml:space="preserve">     </w:t>
            </w:r>
            <w:r w:rsidRPr="00D563EC">
              <w:rPr>
                <w:rFonts w:ascii="Times New Roman" w:eastAsia="新細明體" w:hAnsi="Times New Roman" w:cs="Times New Roman" w:hint="eastAsia"/>
                <w:color w:val="FF0000"/>
              </w:rPr>
              <w:t>中國倡議成立的多邊金融機構。</w:t>
            </w:r>
            <w:r w:rsidRPr="00D563EC">
              <w:rPr>
                <w:rFonts w:ascii="Times New Roman" w:eastAsia="新細明體" w:hAnsi="Times New Roman" w:cs="Times New Roman" w:hint="eastAsia"/>
                <w:color w:val="FF0000"/>
              </w:rPr>
              <w:t xml:space="preserve"> </w:t>
            </w:r>
            <w:r w:rsidRPr="00D563EC">
              <w:rPr>
                <w:rFonts w:ascii="Times New Roman" w:eastAsia="新細明體" w:hAnsi="Times New Roman" w:cs="Times New Roman" w:hint="eastAsia"/>
              </w:rPr>
              <w:t xml:space="preserve">   </w:t>
            </w:r>
          </w:p>
          <w:p w:rsidR="00D563EC" w:rsidRPr="00D563EC" w:rsidRDefault="00D563EC" w:rsidP="00D563EC">
            <w:pPr>
              <w:jc w:val="both"/>
              <w:rPr>
                <w:rFonts w:ascii="Times New Roman" w:eastAsia="新細明體" w:hAnsi="Times New Roman" w:cs="Times New Roman"/>
              </w:rPr>
            </w:pPr>
          </w:p>
          <w:p w:rsidR="00D563EC" w:rsidRPr="00D563EC" w:rsidRDefault="00D563EC" w:rsidP="00D563EC">
            <w:pPr>
              <w:jc w:val="both"/>
              <w:rPr>
                <w:rFonts w:ascii="Times New Roman" w:eastAsia="新細明體" w:hAnsi="Times New Roman" w:cs="Times New Roman"/>
              </w:rPr>
            </w:pPr>
          </w:p>
          <w:p w:rsidR="00D563EC" w:rsidRPr="00D563EC" w:rsidRDefault="00D563EC" w:rsidP="00D563EC">
            <w:pPr>
              <w:jc w:val="both"/>
              <w:rPr>
                <w:rFonts w:ascii="Times New Roman" w:eastAsia="新細明體" w:hAnsi="Times New Roman" w:cs="Times New Roman"/>
              </w:rPr>
            </w:pPr>
          </w:p>
          <w:p w:rsidR="00D563EC" w:rsidRPr="00D563EC" w:rsidRDefault="00D563EC" w:rsidP="00D563EC">
            <w:pPr>
              <w:jc w:val="both"/>
              <w:rPr>
                <w:rFonts w:ascii="Times New Roman" w:eastAsia="新細明體" w:hAnsi="Times New Roman" w:cs="Times New Roman"/>
              </w:rPr>
            </w:pPr>
          </w:p>
          <w:p w:rsidR="00D563EC" w:rsidRPr="00D563EC" w:rsidRDefault="00D563EC" w:rsidP="00D563EC">
            <w:pPr>
              <w:jc w:val="both"/>
              <w:rPr>
                <w:rFonts w:ascii="Times New Roman" w:eastAsia="新細明體" w:hAnsi="Times New Roman" w:cs="Times New Roman"/>
              </w:rPr>
            </w:pPr>
          </w:p>
          <w:p w:rsidR="00D563EC" w:rsidRPr="00D563EC" w:rsidRDefault="00D563EC" w:rsidP="00D563EC">
            <w:pPr>
              <w:jc w:val="both"/>
              <w:rPr>
                <w:rFonts w:ascii="Times New Roman" w:eastAsia="新細明體" w:hAnsi="Times New Roman" w:cs="Times New Roman"/>
              </w:rPr>
            </w:pPr>
          </w:p>
        </w:tc>
      </w:tr>
      <w:tr w:rsidR="00D563EC" w:rsidRPr="00D563EC" w:rsidTr="008F519D">
        <w:tc>
          <w:tcPr>
            <w:tcW w:w="8296" w:type="dxa"/>
          </w:tcPr>
          <w:p w:rsidR="00D563EC" w:rsidRPr="00D563EC" w:rsidRDefault="00D563EC" w:rsidP="00B24942">
            <w:pPr>
              <w:numPr>
                <w:ilvl w:val="0"/>
                <w:numId w:val="21"/>
              </w:numPr>
              <w:jc w:val="both"/>
              <w:rPr>
                <w:rFonts w:ascii="Calibri" w:eastAsia="新細明體" w:hAnsi="Calibri" w:cs="Times New Roman"/>
              </w:rPr>
            </w:pPr>
            <w:r w:rsidRPr="00D563EC">
              <w:rPr>
                <w:rFonts w:ascii="Calibri" w:eastAsia="新細明體" w:hAnsi="Calibri" w:cs="Times New Roman" w:hint="eastAsia"/>
              </w:rPr>
              <w:lastRenderedPageBreak/>
              <w:t>《推動共建絲綢之路經濟帶和</w:t>
            </w:r>
            <w:r w:rsidRPr="00D563EC">
              <w:rPr>
                <w:rFonts w:ascii="Times New Roman" w:eastAsia="新細明體" w:hAnsi="Times New Roman" w:cs="Times New Roman"/>
              </w:rPr>
              <w:t>21</w:t>
            </w:r>
            <w:r w:rsidRPr="00D563EC">
              <w:rPr>
                <w:rFonts w:ascii="Calibri" w:eastAsia="新細明體" w:hAnsi="Calibri" w:cs="Times New Roman" w:hint="eastAsia"/>
              </w:rPr>
              <w:t>世紀海上絲綢之路的願景與行動》</w:t>
            </w:r>
            <w:r w:rsidRPr="00D563EC">
              <w:rPr>
                <w:rFonts w:ascii="Calibri" w:eastAsia="新細明體" w:hAnsi="Calibri" w:cs="Times New Roman" w:hint="eastAsia"/>
                <w:lang w:eastAsia="zh-HK"/>
              </w:rPr>
              <w:t>這份涉及</w:t>
            </w:r>
            <w:r w:rsidRPr="00D563EC">
              <w:rPr>
                <w:rFonts w:ascii="Calibri" w:eastAsia="新細明體" w:hAnsi="Calibri" w:cs="Times New Roman" w:hint="eastAsia"/>
              </w:rPr>
              <w:t>「</w:t>
            </w:r>
            <w:r w:rsidRPr="00D563EC">
              <w:rPr>
                <w:rFonts w:ascii="Calibri" w:eastAsia="新細明體" w:hAnsi="Calibri" w:cs="Times New Roman" w:hint="eastAsia"/>
                <w:lang w:eastAsia="zh-HK"/>
              </w:rPr>
              <w:t>一帶一路</w:t>
            </w:r>
            <w:r w:rsidRPr="00D563EC">
              <w:rPr>
                <w:rFonts w:ascii="Calibri" w:eastAsia="新細明體" w:hAnsi="Calibri" w:cs="Times New Roman" w:hint="eastAsia"/>
              </w:rPr>
              <w:t>」</w:t>
            </w:r>
            <w:r w:rsidRPr="00D563EC">
              <w:rPr>
                <w:rFonts w:ascii="Calibri" w:eastAsia="新細明體" w:hAnsi="Calibri" w:cs="Times New Roman" w:hint="eastAsia"/>
                <w:lang w:eastAsia="zh-HK"/>
              </w:rPr>
              <w:t>建設的文件於何時發布</w:t>
            </w:r>
            <w:r w:rsidRPr="00D563EC">
              <w:rPr>
                <w:rFonts w:ascii="Calibri" w:eastAsia="新細明體" w:hAnsi="Calibri" w:cs="Times New Roman" w:hint="eastAsia"/>
              </w:rPr>
              <w:t>？</w:t>
            </w:r>
            <w:r w:rsidRPr="00D563EC">
              <w:rPr>
                <w:rFonts w:ascii="Calibri" w:eastAsia="新細明體" w:hAnsi="Calibri" w:cs="Times New Roman" w:hint="eastAsia"/>
                <w:lang w:eastAsia="zh-HK"/>
              </w:rPr>
              <w:t>當中包含哪四項重點內容</w:t>
            </w:r>
            <w:r w:rsidRPr="00D563EC">
              <w:rPr>
                <w:rFonts w:ascii="Calibri" w:eastAsia="新細明體" w:hAnsi="Calibri" w:cs="Times New Roman" w:hint="eastAsia"/>
              </w:rPr>
              <w:t>？</w:t>
            </w:r>
          </w:p>
          <w:p w:rsidR="00D563EC" w:rsidRPr="00D563EC" w:rsidRDefault="00D563EC" w:rsidP="00D563EC">
            <w:pPr>
              <w:jc w:val="both"/>
              <w:rPr>
                <w:rFonts w:ascii="Calibri" w:eastAsia="新細明體" w:hAnsi="Calibri" w:cs="Times New Roman"/>
              </w:rPr>
            </w:pPr>
          </w:p>
          <w:p w:rsidR="00D563EC" w:rsidRPr="00D563EC" w:rsidRDefault="00D563EC" w:rsidP="00B24942">
            <w:pPr>
              <w:numPr>
                <w:ilvl w:val="0"/>
                <w:numId w:val="18"/>
              </w:numPr>
              <w:jc w:val="both"/>
              <w:rPr>
                <w:rFonts w:ascii="Times New Roman" w:eastAsia="新細明體" w:hAnsi="Times New Roman" w:cs="Times New Roman"/>
                <w:color w:val="FF0000"/>
              </w:rPr>
            </w:pPr>
            <w:r w:rsidRPr="00D563EC">
              <w:rPr>
                <w:rFonts w:ascii="Times New Roman" w:eastAsia="新細明體" w:hAnsi="Times New Roman" w:cs="Times New Roman"/>
                <w:color w:val="FF0000"/>
                <w:lang w:eastAsia="zh-HK"/>
              </w:rPr>
              <w:t>該份文件於</w:t>
            </w:r>
            <w:r w:rsidRPr="00D563EC">
              <w:rPr>
                <w:rFonts w:ascii="Times New Roman" w:eastAsia="新細明體" w:hAnsi="Times New Roman" w:cs="Times New Roman"/>
                <w:color w:val="FF0000"/>
              </w:rPr>
              <w:t>2015</w:t>
            </w:r>
            <w:r w:rsidRPr="00D563EC">
              <w:rPr>
                <w:rFonts w:ascii="Times New Roman" w:eastAsia="新細明體" w:hAnsi="Times New Roman" w:cs="Times New Roman"/>
                <w:color w:val="FF0000"/>
                <w:lang w:eastAsia="zh-HK"/>
              </w:rPr>
              <w:t>年</w:t>
            </w:r>
            <w:r w:rsidRPr="00D563EC">
              <w:rPr>
                <w:rFonts w:ascii="Times New Roman" w:eastAsia="新細明體" w:hAnsi="Times New Roman" w:cs="Times New Roman"/>
                <w:color w:val="FF0000"/>
              </w:rPr>
              <w:t>3</w:t>
            </w:r>
            <w:r w:rsidRPr="00D563EC">
              <w:rPr>
                <w:rFonts w:ascii="Times New Roman" w:eastAsia="新細明體" w:hAnsi="Times New Roman" w:cs="Times New Roman"/>
                <w:color w:val="FF0000"/>
                <w:lang w:eastAsia="zh-HK"/>
              </w:rPr>
              <w:t>月發布</w:t>
            </w:r>
          </w:p>
          <w:p w:rsidR="00D563EC" w:rsidRPr="00D563EC" w:rsidRDefault="00D563EC" w:rsidP="00D563EC">
            <w:pPr>
              <w:jc w:val="both"/>
              <w:rPr>
                <w:rFonts w:ascii="Times New Roman" w:eastAsia="新細明體" w:hAnsi="Times New Roman" w:cs="Times New Roman"/>
                <w:color w:val="FF0000"/>
                <w:lang w:eastAsia="zh-HK"/>
              </w:rPr>
            </w:pPr>
          </w:p>
          <w:p w:rsidR="00D563EC" w:rsidRPr="00D563EC" w:rsidRDefault="00D563EC" w:rsidP="00B24942">
            <w:pPr>
              <w:numPr>
                <w:ilvl w:val="0"/>
                <w:numId w:val="18"/>
              </w:numPr>
              <w:jc w:val="both"/>
              <w:rPr>
                <w:rFonts w:ascii="Times New Roman" w:eastAsia="新細明體" w:hAnsi="Times New Roman" w:cs="Times New Roman"/>
                <w:color w:val="FF0000"/>
              </w:rPr>
            </w:pPr>
            <w:r w:rsidRPr="00D563EC">
              <w:rPr>
                <w:rFonts w:ascii="Times New Roman" w:eastAsia="新細明體" w:hAnsi="Times New Roman" w:cs="Times New Roman" w:hint="eastAsia"/>
                <w:color w:val="FF0000"/>
                <w:lang w:eastAsia="zh-HK"/>
              </w:rPr>
              <w:t>文件包含</w:t>
            </w:r>
            <w:r w:rsidRPr="00D563EC">
              <w:rPr>
                <w:rFonts w:ascii="Times New Roman" w:eastAsia="新細明體" w:hAnsi="Times New Roman" w:cs="Times New Roman" w:hint="eastAsia"/>
                <w:color w:val="FF0000"/>
              </w:rPr>
              <w:t>「</w:t>
            </w:r>
            <w:r w:rsidRPr="00D563EC">
              <w:rPr>
                <w:rFonts w:ascii="Times New Roman" w:eastAsia="新細明體" w:hAnsi="Times New Roman" w:cs="Times New Roman" w:hint="eastAsia"/>
                <w:color w:val="FF0000"/>
                <w:lang w:eastAsia="zh-HK"/>
              </w:rPr>
              <w:t>共建原則」、</w:t>
            </w:r>
            <w:r w:rsidRPr="00D563EC">
              <w:rPr>
                <w:rFonts w:ascii="Times New Roman" w:eastAsia="新細明體" w:hAnsi="Times New Roman" w:cs="Times New Roman" w:hint="eastAsia"/>
                <w:color w:val="FF0000"/>
              </w:rPr>
              <w:t>「</w:t>
            </w:r>
            <w:r w:rsidRPr="00D563EC">
              <w:rPr>
                <w:rFonts w:ascii="Times New Roman" w:eastAsia="新細明體" w:hAnsi="Times New Roman" w:cs="Times New Roman" w:hint="eastAsia"/>
                <w:color w:val="FF0000"/>
                <w:lang w:eastAsia="zh-HK"/>
              </w:rPr>
              <w:t>框架思路</w:t>
            </w:r>
            <w:r w:rsidRPr="00D563EC">
              <w:rPr>
                <w:rFonts w:ascii="Times New Roman" w:eastAsia="新細明體" w:hAnsi="Times New Roman" w:cs="Times New Roman" w:hint="eastAsia"/>
                <w:color w:val="FF0000"/>
              </w:rPr>
              <w:t>」、「</w:t>
            </w:r>
            <w:r w:rsidRPr="00D563EC">
              <w:rPr>
                <w:rFonts w:ascii="Times New Roman" w:eastAsia="新細明體" w:hAnsi="Times New Roman" w:cs="Times New Roman" w:hint="eastAsia"/>
                <w:color w:val="FF0000"/>
                <w:lang w:eastAsia="zh-HK"/>
              </w:rPr>
              <w:t>合作重點</w:t>
            </w:r>
            <w:r w:rsidRPr="00D563EC">
              <w:rPr>
                <w:rFonts w:ascii="Times New Roman" w:eastAsia="新細明體" w:hAnsi="Times New Roman" w:cs="Times New Roman" w:hint="eastAsia"/>
                <w:color w:val="FF0000"/>
              </w:rPr>
              <w:t>」、「</w:t>
            </w:r>
            <w:r w:rsidRPr="00D563EC">
              <w:rPr>
                <w:rFonts w:ascii="Times New Roman" w:eastAsia="新細明體" w:hAnsi="Times New Roman" w:cs="Times New Roman" w:hint="eastAsia"/>
                <w:color w:val="FF0000"/>
                <w:lang w:eastAsia="zh-HK"/>
              </w:rPr>
              <w:t>合作機制</w:t>
            </w:r>
            <w:r w:rsidRPr="00D563EC">
              <w:rPr>
                <w:rFonts w:ascii="Times New Roman" w:eastAsia="新細明體" w:hAnsi="Times New Roman" w:cs="Times New Roman" w:hint="eastAsia"/>
                <w:color w:val="FF0000"/>
              </w:rPr>
              <w:t>」</w:t>
            </w:r>
            <w:r w:rsidRPr="00D563EC">
              <w:rPr>
                <w:rFonts w:ascii="Times New Roman" w:eastAsia="新細明體" w:hAnsi="Times New Roman" w:cs="Times New Roman" w:hint="eastAsia"/>
                <w:color w:val="FF0000"/>
                <w:lang w:eastAsia="zh-HK"/>
              </w:rPr>
              <w:t>四項重點內容</w:t>
            </w:r>
            <w:r w:rsidRPr="00D563EC">
              <w:rPr>
                <w:rFonts w:ascii="Times New Roman" w:eastAsia="新細明體" w:hAnsi="Times New Roman" w:cs="Times New Roman" w:hint="eastAsia"/>
                <w:color w:val="FF0000"/>
              </w:rPr>
              <w:t>。</w:t>
            </w:r>
          </w:p>
          <w:p w:rsidR="00D563EC" w:rsidRPr="00D563EC" w:rsidRDefault="00D563EC" w:rsidP="00D563EC">
            <w:pPr>
              <w:ind w:leftChars="200" w:left="480"/>
              <w:rPr>
                <w:rFonts w:ascii="Times New Roman" w:eastAsia="新細明體" w:hAnsi="Times New Roman" w:cs="Times New Roman"/>
              </w:rPr>
            </w:pPr>
          </w:p>
          <w:p w:rsidR="00D563EC" w:rsidRPr="00D563EC" w:rsidRDefault="00D563EC" w:rsidP="00D563EC">
            <w:pPr>
              <w:jc w:val="both"/>
              <w:rPr>
                <w:rFonts w:ascii="Times New Roman" w:eastAsia="新細明體" w:hAnsi="Times New Roman" w:cs="Times New Roman"/>
              </w:rPr>
            </w:pPr>
          </w:p>
          <w:p w:rsidR="00D563EC" w:rsidRPr="00D563EC" w:rsidRDefault="00D563EC" w:rsidP="00D563EC">
            <w:pPr>
              <w:jc w:val="both"/>
              <w:rPr>
                <w:rFonts w:ascii="Times New Roman" w:eastAsia="新細明體" w:hAnsi="Times New Roman" w:cs="Times New Roman"/>
              </w:rPr>
            </w:pPr>
          </w:p>
        </w:tc>
      </w:tr>
      <w:tr w:rsidR="00D563EC" w:rsidRPr="00D563EC" w:rsidTr="008F519D">
        <w:tc>
          <w:tcPr>
            <w:tcW w:w="8296" w:type="dxa"/>
          </w:tcPr>
          <w:p w:rsidR="00D563EC" w:rsidRPr="00D563EC" w:rsidRDefault="00D563EC" w:rsidP="00B24942">
            <w:pPr>
              <w:numPr>
                <w:ilvl w:val="0"/>
                <w:numId w:val="21"/>
              </w:numPr>
              <w:jc w:val="both"/>
              <w:rPr>
                <w:rFonts w:ascii="Calibri" w:eastAsia="新細明體" w:hAnsi="Calibri" w:cs="Times New Roman"/>
              </w:rPr>
            </w:pPr>
            <w:r w:rsidRPr="00D563EC">
              <w:rPr>
                <w:rFonts w:ascii="Calibri" w:eastAsia="新細明體" w:hAnsi="Calibri" w:cs="Times New Roman" w:hint="eastAsia"/>
              </w:rPr>
              <w:t>「一帶一路」倡議提出以來，國際影響力不斷上升。試以聯合國的回應為例，簡略說明。</w:t>
            </w:r>
          </w:p>
          <w:p w:rsidR="00D563EC" w:rsidRPr="00D563EC" w:rsidRDefault="00D563EC" w:rsidP="00D563EC">
            <w:pPr>
              <w:jc w:val="both"/>
              <w:rPr>
                <w:rFonts w:ascii="Calibri" w:eastAsia="新細明體" w:hAnsi="Calibri" w:cs="Times New Roman"/>
              </w:rPr>
            </w:pPr>
          </w:p>
          <w:p w:rsidR="00D563EC" w:rsidRPr="00D563EC" w:rsidRDefault="00D563EC" w:rsidP="00B24942">
            <w:pPr>
              <w:numPr>
                <w:ilvl w:val="0"/>
                <w:numId w:val="18"/>
              </w:numPr>
              <w:jc w:val="both"/>
              <w:rPr>
                <w:rFonts w:ascii="Times New Roman" w:eastAsia="新細明體" w:hAnsi="Times New Roman" w:cs="Times New Roman"/>
                <w:color w:val="FF0000"/>
              </w:rPr>
            </w:pPr>
            <w:r w:rsidRPr="00D563EC">
              <w:rPr>
                <w:rFonts w:ascii="Times New Roman" w:eastAsia="新細明體" w:hAnsi="Times New Roman" w:cs="Times New Roman" w:hint="eastAsia"/>
                <w:color w:val="FF0000"/>
              </w:rPr>
              <w:t>2016</w:t>
            </w:r>
            <w:r w:rsidRPr="00D563EC">
              <w:rPr>
                <w:rFonts w:ascii="Times New Roman" w:eastAsia="新細明體" w:hAnsi="Times New Roman" w:cs="Times New Roman" w:hint="eastAsia"/>
                <w:color w:val="FF0000"/>
              </w:rPr>
              <w:t>年，中國與聯合國簽署共建「一帶一路」諒解備忘錄。</w:t>
            </w:r>
          </w:p>
          <w:p w:rsidR="00D563EC" w:rsidRPr="00D563EC" w:rsidRDefault="00D563EC" w:rsidP="00D563EC">
            <w:pPr>
              <w:ind w:left="397"/>
              <w:jc w:val="both"/>
              <w:rPr>
                <w:rFonts w:ascii="Times New Roman" w:eastAsia="新細明體" w:hAnsi="Times New Roman" w:cs="Times New Roman"/>
                <w:color w:val="FF0000"/>
              </w:rPr>
            </w:pPr>
          </w:p>
          <w:p w:rsidR="00D563EC" w:rsidRPr="00D563EC" w:rsidRDefault="00D563EC" w:rsidP="00B24942">
            <w:pPr>
              <w:numPr>
                <w:ilvl w:val="0"/>
                <w:numId w:val="18"/>
              </w:numPr>
              <w:jc w:val="both"/>
              <w:rPr>
                <w:rFonts w:ascii="Times New Roman" w:eastAsia="新細明體" w:hAnsi="Times New Roman" w:cs="Times New Roman"/>
                <w:color w:val="FF0000"/>
              </w:rPr>
            </w:pPr>
            <w:r w:rsidRPr="00D563EC">
              <w:rPr>
                <w:rFonts w:ascii="Times New Roman" w:eastAsia="新細明體" w:hAnsi="Times New Roman" w:cs="Times New Roman" w:hint="eastAsia"/>
                <w:color w:val="FF0000"/>
              </w:rPr>
              <w:t>同年</w:t>
            </w:r>
            <w:r w:rsidRPr="00D563EC">
              <w:rPr>
                <w:rFonts w:ascii="Times New Roman" w:eastAsia="新細明體" w:hAnsi="Times New Roman" w:cs="Times New Roman" w:hint="eastAsia"/>
                <w:color w:val="FF0000"/>
              </w:rPr>
              <w:t>11</w:t>
            </w:r>
            <w:r w:rsidRPr="00D563EC">
              <w:rPr>
                <w:rFonts w:ascii="Times New Roman" w:eastAsia="新細明體" w:hAnsi="Times New Roman" w:cs="Times New Roman" w:hint="eastAsia"/>
                <w:color w:val="FF0000"/>
              </w:rPr>
              <w:t>月的第</w:t>
            </w:r>
            <w:r w:rsidRPr="00D563EC">
              <w:rPr>
                <w:rFonts w:ascii="Times New Roman" w:eastAsia="新細明體" w:hAnsi="Times New Roman" w:cs="Times New Roman" w:hint="eastAsia"/>
                <w:color w:val="FF0000"/>
              </w:rPr>
              <w:t>71</w:t>
            </w:r>
            <w:r w:rsidRPr="00D563EC">
              <w:rPr>
                <w:rFonts w:ascii="Times New Roman" w:eastAsia="新細明體" w:hAnsi="Times New Roman" w:cs="Times New Roman" w:hint="eastAsia"/>
                <w:color w:val="FF0000"/>
              </w:rPr>
              <w:t>屆聯合國大會，「一帶一路」倡議被寫入聯合國協議。</w:t>
            </w:r>
          </w:p>
          <w:p w:rsidR="00D563EC" w:rsidRPr="00D563EC" w:rsidRDefault="00D563EC" w:rsidP="00D563EC">
            <w:pPr>
              <w:jc w:val="both"/>
              <w:rPr>
                <w:rFonts w:ascii="Calibri" w:eastAsia="新細明體" w:hAnsi="Calibri" w:cs="Times New Roman"/>
              </w:rPr>
            </w:pPr>
          </w:p>
          <w:p w:rsidR="00D563EC" w:rsidRPr="00D563EC" w:rsidRDefault="00D563EC" w:rsidP="00D563EC">
            <w:pPr>
              <w:jc w:val="both"/>
              <w:rPr>
                <w:rFonts w:ascii="Calibri" w:eastAsia="新細明體" w:hAnsi="Calibri" w:cs="Times New Roman"/>
              </w:rPr>
            </w:pPr>
          </w:p>
          <w:p w:rsidR="00D563EC" w:rsidRPr="00D563EC" w:rsidRDefault="00D563EC" w:rsidP="00D563EC">
            <w:pPr>
              <w:jc w:val="both"/>
              <w:rPr>
                <w:rFonts w:ascii="Calibri" w:eastAsia="新細明體" w:hAnsi="Calibri" w:cs="Times New Roman"/>
              </w:rPr>
            </w:pPr>
          </w:p>
        </w:tc>
      </w:tr>
      <w:tr w:rsidR="00D563EC" w:rsidRPr="00D563EC" w:rsidTr="008F519D">
        <w:tc>
          <w:tcPr>
            <w:tcW w:w="8296" w:type="dxa"/>
          </w:tcPr>
          <w:p w:rsidR="00D563EC" w:rsidRPr="00D563EC" w:rsidRDefault="00D563EC" w:rsidP="00B24942">
            <w:pPr>
              <w:numPr>
                <w:ilvl w:val="0"/>
                <w:numId w:val="21"/>
              </w:numPr>
              <w:jc w:val="both"/>
              <w:rPr>
                <w:rFonts w:ascii="Calibri" w:eastAsia="新細明體" w:hAnsi="Calibri" w:cs="Times New Roman"/>
              </w:rPr>
            </w:pPr>
            <w:r w:rsidRPr="00D563EC">
              <w:rPr>
                <w:rFonts w:ascii="Calibri" w:eastAsia="新細明體" w:hAnsi="Calibri" w:cs="Times New Roman" w:hint="eastAsia"/>
              </w:rPr>
              <w:t>中巴經濟走廊被視為「一帶一路」倡議的重要里程碑。試就視頻所述，寫出它的啟動日期及涵蓋的合作項目。</w:t>
            </w:r>
          </w:p>
          <w:p w:rsidR="00D563EC" w:rsidRPr="00D563EC" w:rsidRDefault="00D563EC" w:rsidP="00D563EC">
            <w:pPr>
              <w:jc w:val="both"/>
              <w:rPr>
                <w:rFonts w:ascii="Calibri" w:eastAsia="新細明體" w:hAnsi="Calibri" w:cs="Times New Roman"/>
              </w:rPr>
            </w:pPr>
          </w:p>
          <w:p w:rsidR="00D563EC" w:rsidRPr="00D563EC" w:rsidRDefault="00D563EC" w:rsidP="00B24942">
            <w:pPr>
              <w:numPr>
                <w:ilvl w:val="0"/>
                <w:numId w:val="19"/>
              </w:numPr>
              <w:jc w:val="both"/>
              <w:rPr>
                <w:rFonts w:ascii="Times New Roman" w:eastAsia="新細明體" w:hAnsi="Times New Roman" w:cs="Times New Roman"/>
                <w:color w:val="FF0000"/>
              </w:rPr>
            </w:pPr>
            <w:r w:rsidRPr="00D563EC">
              <w:rPr>
                <w:rFonts w:ascii="Times New Roman" w:eastAsia="新細明體" w:hAnsi="Times New Roman" w:cs="Times New Roman" w:hint="eastAsia"/>
                <w:color w:val="FF0000"/>
              </w:rPr>
              <w:t>2015</w:t>
            </w:r>
            <w:r w:rsidRPr="00D563EC">
              <w:rPr>
                <w:rFonts w:ascii="Times New Roman" w:eastAsia="新細明體" w:hAnsi="Times New Roman" w:cs="Times New Roman" w:hint="eastAsia"/>
                <w:color w:val="FF0000"/>
              </w:rPr>
              <w:t>年</w:t>
            </w:r>
            <w:r w:rsidRPr="00D563EC">
              <w:rPr>
                <w:rFonts w:ascii="Times New Roman" w:eastAsia="新細明體" w:hAnsi="Times New Roman" w:cs="Times New Roman" w:hint="eastAsia"/>
                <w:color w:val="FF0000"/>
              </w:rPr>
              <w:t>4</w:t>
            </w:r>
            <w:r w:rsidRPr="00D563EC">
              <w:rPr>
                <w:rFonts w:ascii="Times New Roman" w:eastAsia="新細明體" w:hAnsi="Times New Roman" w:cs="Times New Roman" w:hint="eastAsia"/>
                <w:color w:val="FF0000"/>
              </w:rPr>
              <w:t>月，中國與巴基斯坦啟動中巴經濟走廊項目。</w:t>
            </w:r>
          </w:p>
          <w:p w:rsidR="00D563EC" w:rsidRPr="00D563EC" w:rsidRDefault="00D563EC" w:rsidP="00D563EC">
            <w:pPr>
              <w:ind w:left="397"/>
              <w:jc w:val="both"/>
              <w:rPr>
                <w:rFonts w:ascii="Times New Roman" w:eastAsia="新細明體" w:hAnsi="Times New Roman" w:cs="Times New Roman"/>
                <w:color w:val="FF0000"/>
              </w:rPr>
            </w:pPr>
          </w:p>
          <w:p w:rsidR="00D563EC" w:rsidRPr="00D563EC" w:rsidRDefault="00D563EC" w:rsidP="00B24942">
            <w:pPr>
              <w:numPr>
                <w:ilvl w:val="0"/>
                <w:numId w:val="19"/>
              </w:numPr>
              <w:jc w:val="both"/>
              <w:rPr>
                <w:rFonts w:ascii="Times New Roman" w:eastAsia="新細明體" w:hAnsi="Times New Roman" w:cs="Times New Roman"/>
                <w:color w:val="FF0000"/>
              </w:rPr>
            </w:pPr>
            <w:r w:rsidRPr="00D563EC">
              <w:rPr>
                <w:rFonts w:ascii="Times New Roman" w:eastAsia="新細明體" w:hAnsi="Times New Roman" w:cs="Times New Roman" w:hint="eastAsia"/>
                <w:color w:val="FF0000"/>
              </w:rPr>
              <w:t>中巴經濟走廊，涵蓋瓜達爾港、交通、能源、產業等合作項目。</w:t>
            </w:r>
          </w:p>
          <w:p w:rsidR="00D563EC" w:rsidRPr="00D563EC" w:rsidRDefault="00D563EC" w:rsidP="00D563EC">
            <w:pPr>
              <w:jc w:val="both"/>
              <w:rPr>
                <w:rFonts w:ascii="Calibri" w:eastAsia="新細明體" w:hAnsi="Calibri" w:cs="Times New Roman"/>
              </w:rPr>
            </w:pPr>
          </w:p>
          <w:p w:rsidR="00D563EC" w:rsidRPr="00D563EC" w:rsidRDefault="00D563EC" w:rsidP="00D563EC">
            <w:pPr>
              <w:jc w:val="both"/>
              <w:rPr>
                <w:rFonts w:ascii="Calibri" w:eastAsia="新細明體" w:hAnsi="Calibri" w:cs="Times New Roman"/>
              </w:rPr>
            </w:pPr>
          </w:p>
          <w:p w:rsidR="00D563EC" w:rsidRPr="00D563EC" w:rsidRDefault="00D563EC" w:rsidP="00D563EC">
            <w:pPr>
              <w:jc w:val="both"/>
              <w:rPr>
                <w:rFonts w:ascii="Calibri" w:eastAsia="新細明體" w:hAnsi="Calibri" w:cs="Times New Roman"/>
              </w:rPr>
            </w:pPr>
          </w:p>
          <w:p w:rsidR="00D563EC" w:rsidRPr="00D563EC" w:rsidRDefault="00D563EC" w:rsidP="00D563EC">
            <w:pPr>
              <w:jc w:val="both"/>
              <w:rPr>
                <w:rFonts w:ascii="Calibri" w:eastAsia="新細明體" w:hAnsi="Calibri" w:cs="Times New Roman"/>
              </w:rPr>
            </w:pPr>
          </w:p>
        </w:tc>
      </w:tr>
      <w:tr w:rsidR="00D563EC" w:rsidRPr="00D563EC" w:rsidTr="008F519D">
        <w:tc>
          <w:tcPr>
            <w:tcW w:w="8296" w:type="dxa"/>
          </w:tcPr>
          <w:p w:rsidR="00D563EC" w:rsidRPr="00D563EC" w:rsidRDefault="00D563EC" w:rsidP="00B24942">
            <w:pPr>
              <w:numPr>
                <w:ilvl w:val="0"/>
                <w:numId w:val="21"/>
              </w:numPr>
              <w:jc w:val="both"/>
              <w:rPr>
                <w:rFonts w:ascii="Calibri" w:eastAsia="新細明體" w:hAnsi="Calibri" w:cs="Times New Roman"/>
              </w:rPr>
            </w:pPr>
            <w:r w:rsidRPr="00D563EC">
              <w:rPr>
                <w:rFonts w:ascii="Calibri" w:eastAsia="新細明體" w:hAnsi="Calibri" w:cs="Times New Roman" w:hint="eastAsia"/>
              </w:rPr>
              <w:t>視頻提及哪一個海上絲綢之路的標誌性工程，它的規模如何？</w:t>
            </w:r>
          </w:p>
          <w:p w:rsidR="00D563EC" w:rsidRPr="00D563EC" w:rsidRDefault="00D563EC" w:rsidP="00D563EC">
            <w:pPr>
              <w:jc w:val="both"/>
              <w:rPr>
                <w:rFonts w:ascii="Calibri" w:eastAsia="新細明體" w:hAnsi="Calibri" w:cs="Times New Roman"/>
              </w:rPr>
            </w:pPr>
          </w:p>
          <w:p w:rsidR="00D563EC" w:rsidRPr="00D563EC" w:rsidRDefault="00D563EC" w:rsidP="00B24942">
            <w:pPr>
              <w:numPr>
                <w:ilvl w:val="0"/>
                <w:numId w:val="20"/>
              </w:numPr>
              <w:jc w:val="both"/>
              <w:rPr>
                <w:rFonts w:ascii="Times New Roman" w:eastAsia="新細明體" w:hAnsi="Times New Roman" w:cs="Times New Roman"/>
                <w:color w:val="FF0000"/>
              </w:rPr>
            </w:pPr>
            <w:r w:rsidRPr="00D563EC">
              <w:rPr>
                <w:rFonts w:ascii="Times New Roman" w:eastAsia="新細明體" w:hAnsi="Times New Roman" w:cs="Times New Roman" w:hint="eastAsia"/>
                <w:color w:val="FF0000"/>
              </w:rPr>
              <w:t>視頻提及中國企業於</w:t>
            </w:r>
            <w:r w:rsidRPr="00D563EC">
              <w:rPr>
                <w:rFonts w:ascii="Times New Roman" w:eastAsia="新細明體" w:hAnsi="Times New Roman" w:cs="Times New Roman" w:hint="eastAsia"/>
                <w:color w:val="FF0000"/>
              </w:rPr>
              <w:t>2016</w:t>
            </w:r>
            <w:r w:rsidRPr="00D563EC">
              <w:rPr>
                <w:rFonts w:ascii="Times New Roman" w:eastAsia="新細明體" w:hAnsi="Times New Roman" w:cs="Times New Roman" w:hint="eastAsia"/>
                <w:color w:val="FF0000"/>
              </w:rPr>
              <w:t>年接手</w:t>
            </w:r>
            <w:r w:rsidR="003B2A28" w:rsidRPr="00D563EC">
              <w:rPr>
                <w:rFonts w:ascii="Times New Roman" w:eastAsia="新細明體" w:hAnsi="Times New Roman" w:cs="Times New Roman" w:hint="eastAsia"/>
                <w:color w:val="FF0000"/>
              </w:rPr>
              <w:t>營</w:t>
            </w:r>
            <w:r w:rsidRPr="00D563EC">
              <w:rPr>
                <w:rFonts w:ascii="Times New Roman" w:eastAsia="新細明體" w:hAnsi="Times New Roman" w:cs="Times New Roman" w:hint="eastAsia"/>
                <w:color w:val="FF0000"/>
              </w:rPr>
              <w:t>運位於希臘的比雷埃夫斯港，成為歐洲最大的港口之一。</w:t>
            </w:r>
          </w:p>
          <w:p w:rsidR="00D563EC" w:rsidRPr="00D563EC" w:rsidRDefault="00D563EC" w:rsidP="00D563EC">
            <w:pPr>
              <w:jc w:val="both"/>
              <w:rPr>
                <w:rFonts w:ascii="Calibri" w:eastAsia="新細明體" w:hAnsi="Calibri" w:cs="Times New Roman"/>
              </w:rPr>
            </w:pPr>
          </w:p>
          <w:p w:rsidR="00D563EC" w:rsidRPr="00D563EC" w:rsidRDefault="00D563EC" w:rsidP="00D563EC">
            <w:pPr>
              <w:jc w:val="both"/>
              <w:rPr>
                <w:rFonts w:ascii="Calibri" w:eastAsia="新細明體" w:hAnsi="Calibri" w:cs="Times New Roman"/>
              </w:rPr>
            </w:pPr>
          </w:p>
          <w:p w:rsidR="00D563EC" w:rsidRPr="00D563EC" w:rsidRDefault="00D563EC" w:rsidP="00D563EC">
            <w:pPr>
              <w:jc w:val="both"/>
              <w:rPr>
                <w:rFonts w:ascii="Calibri" w:eastAsia="新細明體" w:hAnsi="Calibri" w:cs="Times New Roman"/>
              </w:rPr>
            </w:pPr>
          </w:p>
          <w:p w:rsidR="00D563EC" w:rsidRPr="00D563EC" w:rsidRDefault="00D563EC" w:rsidP="00D563EC">
            <w:pPr>
              <w:jc w:val="both"/>
              <w:rPr>
                <w:rFonts w:ascii="Calibri" w:eastAsia="新細明體" w:hAnsi="Calibri" w:cs="Times New Roman"/>
              </w:rPr>
            </w:pPr>
          </w:p>
          <w:p w:rsidR="00D563EC" w:rsidRPr="00D563EC" w:rsidRDefault="00D563EC" w:rsidP="00D563EC">
            <w:pPr>
              <w:jc w:val="both"/>
              <w:rPr>
                <w:rFonts w:ascii="Calibri" w:eastAsia="新細明體" w:hAnsi="Calibri" w:cs="Times New Roman"/>
              </w:rPr>
            </w:pPr>
          </w:p>
        </w:tc>
      </w:tr>
    </w:tbl>
    <w:p w:rsidR="00D563EC" w:rsidRPr="00D563EC" w:rsidRDefault="00D563EC" w:rsidP="00D563EC">
      <w:pPr>
        <w:rPr>
          <w:rFonts w:ascii="Calibri" w:eastAsia="新細明體" w:hAnsi="Calibri" w:cs="Times New Roman"/>
        </w:rPr>
      </w:pPr>
      <w:r w:rsidRPr="00D563EC">
        <w:rPr>
          <w:rFonts w:ascii="Calibri" w:eastAsia="新細明體" w:hAnsi="Calibri" w:cs="Times New Roman"/>
        </w:rPr>
        <w:lastRenderedPageBreak/>
        <w:t>資料</w:t>
      </w:r>
      <w:r w:rsidR="00F50835">
        <w:rPr>
          <w:rFonts w:ascii="Calibri" w:eastAsia="新細明體" w:hAnsi="Calibri" w:cs="Times New Roman" w:hint="eastAsia"/>
          <w:lang w:eastAsia="zh-HK"/>
        </w:rPr>
        <w:t>六</w:t>
      </w:r>
      <w:r w:rsidRPr="00D563EC">
        <w:rPr>
          <w:rFonts w:ascii="Calibri" w:eastAsia="新細明體" w:hAnsi="Calibri" w:cs="Times New Roman"/>
        </w:rPr>
        <w:t>：美洲國家</w:t>
      </w:r>
      <w:r w:rsidR="00F4108C">
        <w:rPr>
          <w:rFonts w:ascii="Calibri" w:eastAsia="新細明體" w:hAnsi="Calibri" w:cs="Times New Roman" w:hint="eastAsia"/>
          <w:lang w:eastAsia="zh-HK"/>
        </w:rPr>
        <w:t>參與</w:t>
      </w:r>
      <w:r w:rsidRPr="00D563EC">
        <w:rPr>
          <w:rFonts w:ascii="Calibri" w:eastAsia="新細明體" w:hAnsi="Calibri" w:cs="Times New Roman"/>
        </w:rPr>
        <w:t>「一帶一路</w:t>
      </w:r>
      <w:r w:rsidRPr="00D563EC">
        <w:rPr>
          <w:rFonts w:ascii="Calibri" w:eastAsia="新細明體" w:hAnsi="Calibri" w:cs="Times New Roman" w:hint="eastAsia"/>
        </w:rPr>
        <w:t>」</w:t>
      </w:r>
      <w:r w:rsidRPr="00D563EC">
        <w:rPr>
          <w:rFonts w:ascii="Calibri" w:eastAsia="新細明體" w:hAnsi="Calibri" w:cs="Times New Roman"/>
        </w:rPr>
        <w:t>倡議</w:t>
      </w:r>
    </w:p>
    <w:p w:rsidR="00D563EC" w:rsidRPr="00D563EC" w:rsidRDefault="00D563EC" w:rsidP="00D563EC">
      <w:pPr>
        <w:adjustRightInd w:val="0"/>
        <w:snapToGrid w:val="0"/>
        <w:rPr>
          <w:rFonts w:ascii="Calibri" w:eastAsia="新細明體" w:hAnsi="Calibri" w:cs="Times New Roman"/>
        </w:rPr>
      </w:pPr>
    </w:p>
    <w:tbl>
      <w:tblPr>
        <w:tblStyle w:val="2"/>
        <w:tblW w:w="0" w:type="auto"/>
        <w:tblLook w:val="04A0" w:firstRow="1" w:lastRow="0" w:firstColumn="1" w:lastColumn="0" w:noHBand="0" w:noVBand="1"/>
      </w:tblPr>
      <w:tblGrid>
        <w:gridCol w:w="8296"/>
      </w:tblGrid>
      <w:tr w:rsidR="00D563EC" w:rsidRPr="00D563EC" w:rsidTr="008F519D">
        <w:trPr>
          <w:trHeight w:val="2041"/>
        </w:trPr>
        <w:tc>
          <w:tcPr>
            <w:tcW w:w="8296" w:type="dxa"/>
            <w:vAlign w:val="center"/>
          </w:tcPr>
          <w:p w:rsidR="00D563EC" w:rsidRPr="00D563EC" w:rsidRDefault="00D563EC" w:rsidP="00D563EC">
            <w:pPr>
              <w:ind w:firstLineChars="200" w:firstLine="480"/>
              <w:jc w:val="both"/>
              <w:rPr>
                <w:rFonts w:ascii="Times New Roman" w:eastAsia="新細明體" w:hAnsi="Times New Roman" w:cs="Times New Roman"/>
              </w:rPr>
            </w:pPr>
            <w:r w:rsidRPr="00D563EC">
              <w:rPr>
                <w:rFonts w:ascii="Times New Roman" w:eastAsia="新細明體" w:hAnsi="Times New Roman" w:cs="Times New Roman" w:hint="eastAsia"/>
              </w:rPr>
              <w:t>中國於</w:t>
            </w:r>
            <w:r w:rsidRPr="00D563EC">
              <w:rPr>
                <w:rFonts w:ascii="Times New Roman" w:eastAsia="新細明體" w:hAnsi="Times New Roman" w:cs="Times New Roman" w:hint="eastAsia"/>
              </w:rPr>
              <w:t>2</w:t>
            </w:r>
            <w:r w:rsidRPr="00D563EC">
              <w:rPr>
                <w:rFonts w:ascii="Times New Roman" w:eastAsia="新細明體" w:hAnsi="Times New Roman" w:cs="Times New Roman"/>
              </w:rPr>
              <w:t>013</w:t>
            </w:r>
            <w:r w:rsidRPr="00D563EC">
              <w:rPr>
                <w:rFonts w:ascii="Times New Roman" w:eastAsia="新細明體" w:hAnsi="Times New Roman" w:cs="Times New Roman" w:hint="eastAsia"/>
              </w:rPr>
              <w:t>年提出「一帶一路」倡議，主要範圍是</w:t>
            </w:r>
            <w:r w:rsidRPr="00D563EC">
              <w:rPr>
                <w:rFonts w:ascii="Times New Roman" w:eastAsia="新細明體" w:hAnsi="Times New Roman" w:cs="Times New Roman" w:hint="eastAsia"/>
                <w:lang w:eastAsia="zh-HK"/>
              </w:rPr>
              <w:t>在</w:t>
            </w:r>
            <w:r w:rsidRPr="00D563EC">
              <w:rPr>
                <w:rFonts w:ascii="Times New Roman" w:eastAsia="新細明體" w:hAnsi="Times New Roman" w:cs="Times New Roman" w:hint="eastAsia"/>
              </w:rPr>
              <w:t>歐亞地區。</w:t>
            </w:r>
            <w:r w:rsidRPr="00D563EC">
              <w:rPr>
                <w:rFonts w:ascii="Times New Roman" w:eastAsia="新細明體" w:hAnsi="Times New Roman" w:cs="Times New Roman" w:hint="eastAsia"/>
              </w:rPr>
              <w:t>2</w:t>
            </w:r>
            <w:r w:rsidRPr="00D563EC">
              <w:rPr>
                <w:rFonts w:ascii="Times New Roman" w:eastAsia="新細明體" w:hAnsi="Times New Roman" w:cs="Times New Roman"/>
              </w:rPr>
              <w:t>017</w:t>
            </w:r>
            <w:r w:rsidRPr="00D563EC">
              <w:rPr>
                <w:rFonts w:ascii="Times New Roman" w:eastAsia="新細明體" w:hAnsi="Times New Roman" w:cs="Times New Roman" w:hint="eastAsia"/>
              </w:rPr>
              <w:t>年</w:t>
            </w:r>
            <w:r w:rsidRPr="00D563EC">
              <w:rPr>
                <w:rFonts w:ascii="Times New Roman" w:eastAsia="新細明體" w:hAnsi="Times New Roman" w:cs="Times New Roman" w:hint="eastAsia"/>
              </w:rPr>
              <w:t>5</w:t>
            </w:r>
            <w:r w:rsidRPr="00D563EC">
              <w:rPr>
                <w:rFonts w:ascii="Times New Roman" w:eastAsia="新細明體" w:hAnsi="Times New Roman" w:cs="Times New Roman" w:hint="eastAsia"/>
              </w:rPr>
              <w:t>月，國家主席習近平</w:t>
            </w:r>
            <w:r w:rsidRPr="00D563EC">
              <w:rPr>
                <w:rFonts w:ascii="Times New Roman" w:eastAsia="新細明體" w:hAnsi="Times New Roman" w:cs="Times New Roman" w:hint="eastAsia"/>
                <w:lang w:eastAsia="zh-HK"/>
              </w:rPr>
              <w:t>於</w:t>
            </w:r>
            <w:r w:rsidRPr="00D563EC">
              <w:rPr>
                <w:rFonts w:ascii="Times New Roman" w:eastAsia="新細明體" w:hAnsi="Times New Roman" w:cs="Times New Roman" w:hint="eastAsia"/>
              </w:rPr>
              <w:t>北京</w:t>
            </w:r>
            <w:r w:rsidRPr="00D563EC">
              <w:rPr>
                <w:rFonts w:ascii="Times New Roman" w:eastAsia="新細明體" w:hAnsi="Times New Roman" w:cs="Times New Roman" w:hint="eastAsia"/>
                <w:lang w:eastAsia="zh-HK"/>
              </w:rPr>
              <w:t>與</w:t>
            </w:r>
            <w:r w:rsidRPr="00D563EC">
              <w:rPr>
                <w:rFonts w:ascii="Times New Roman" w:eastAsia="新細明體" w:hAnsi="Times New Roman" w:cs="Times New Roman" w:hint="eastAsia"/>
              </w:rPr>
              <w:t>時任阿根廷總統馬克里（</w:t>
            </w:r>
            <w:r w:rsidRPr="00D563EC">
              <w:rPr>
                <w:rFonts w:ascii="Times New Roman" w:eastAsia="新細明體" w:hAnsi="Times New Roman" w:cs="Times New Roman"/>
              </w:rPr>
              <w:t>Mauricio Macri</w:t>
            </w:r>
            <w:r w:rsidRPr="00D563EC">
              <w:rPr>
                <w:rFonts w:ascii="Times New Roman" w:eastAsia="新細明體" w:hAnsi="Times New Roman" w:cs="Times New Roman" w:hint="eastAsia"/>
              </w:rPr>
              <w:t>）</w:t>
            </w:r>
            <w:r w:rsidRPr="00D563EC">
              <w:rPr>
                <w:rFonts w:ascii="Times New Roman" w:eastAsia="新細明體" w:hAnsi="Times New Roman" w:cs="Times New Roman" w:hint="eastAsia"/>
                <w:lang w:eastAsia="zh-HK"/>
              </w:rPr>
              <w:t>舉行</w:t>
            </w:r>
            <w:r w:rsidRPr="00D563EC">
              <w:rPr>
                <w:rFonts w:ascii="Times New Roman" w:eastAsia="新細明體" w:hAnsi="Times New Roman" w:cs="Times New Roman" w:hint="eastAsia"/>
              </w:rPr>
              <w:t>會談，指出拉</w:t>
            </w:r>
            <w:r w:rsidRPr="00D563EC">
              <w:rPr>
                <w:rFonts w:ascii="Times New Roman" w:eastAsia="新細明體" w:hAnsi="Times New Roman" w:cs="Times New Roman" w:hint="eastAsia"/>
                <w:lang w:eastAsia="zh-HK"/>
              </w:rPr>
              <w:t>丁</w:t>
            </w:r>
            <w:r w:rsidRPr="00D563EC">
              <w:rPr>
                <w:rFonts w:ascii="Times New Roman" w:eastAsia="新細明體" w:hAnsi="Times New Roman" w:cs="Times New Roman" w:hint="eastAsia"/>
              </w:rPr>
              <w:t>美</w:t>
            </w:r>
            <w:r w:rsidRPr="00D563EC">
              <w:rPr>
                <w:rFonts w:ascii="Times New Roman" w:eastAsia="新細明體" w:hAnsi="Times New Roman" w:cs="Times New Roman" w:hint="eastAsia"/>
                <w:lang w:eastAsia="zh-HK"/>
              </w:rPr>
              <w:t>洲</w:t>
            </w:r>
            <w:r w:rsidRPr="00D563EC">
              <w:rPr>
                <w:rFonts w:ascii="Times New Roman" w:eastAsia="新細明體" w:hAnsi="Times New Roman" w:cs="Times New Roman" w:hint="eastAsia"/>
              </w:rPr>
              <w:t>是「</w:t>
            </w:r>
            <w:r w:rsidRPr="00487B1D">
              <w:rPr>
                <w:rFonts w:ascii="Times New Roman" w:eastAsia="新細明體" w:hAnsi="Times New Roman" w:cs="Times New Roman" w:hint="eastAsia"/>
              </w:rPr>
              <w:t>廿一世紀海上絲綢之路的自然延伸</w:t>
            </w:r>
            <w:r w:rsidRPr="00D563EC">
              <w:rPr>
                <w:rFonts w:ascii="Times New Roman" w:eastAsia="新細明體" w:hAnsi="Times New Roman" w:cs="Times New Roman" w:hint="eastAsia"/>
              </w:rPr>
              <w:t>」，中方願與該區各國加強合作，促進共同發展。截至</w:t>
            </w:r>
            <w:r w:rsidRPr="00D563EC">
              <w:rPr>
                <w:rFonts w:ascii="Times New Roman" w:eastAsia="新細明體" w:hAnsi="Times New Roman" w:cs="Times New Roman" w:hint="eastAsia"/>
              </w:rPr>
              <w:t>2</w:t>
            </w:r>
            <w:r w:rsidRPr="00D563EC">
              <w:rPr>
                <w:rFonts w:ascii="Times New Roman" w:eastAsia="新細明體" w:hAnsi="Times New Roman" w:cs="Times New Roman"/>
              </w:rPr>
              <w:t>023</w:t>
            </w:r>
            <w:r w:rsidRPr="00D563EC">
              <w:rPr>
                <w:rFonts w:ascii="Times New Roman" w:eastAsia="新細明體" w:hAnsi="Times New Roman" w:cs="Times New Roman" w:hint="eastAsia"/>
              </w:rPr>
              <w:t>年</w:t>
            </w:r>
            <w:r w:rsidRPr="00D563EC">
              <w:rPr>
                <w:rFonts w:ascii="Times New Roman" w:eastAsia="新細明體" w:hAnsi="Times New Roman" w:cs="Times New Roman" w:hint="eastAsia"/>
              </w:rPr>
              <w:t>6</w:t>
            </w:r>
            <w:r w:rsidRPr="00D563EC">
              <w:rPr>
                <w:rFonts w:ascii="Times New Roman" w:eastAsia="新細明體" w:hAnsi="Times New Roman" w:cs="Times New Roman" w:hint="eastAsia"/>
              </w:rPr>
              <w:t>月，合計有</w:t>
            </w:r>
            <w:r w:rsidRPr="00D563EC">
              <w:rPr>
                <w:rFonts w:ascii="Times New Roman" w:eastAsia="新細明體" w:hAnsi="Times New Roman" w:cs="Times New Roman" w:hint="eastAsia"/>
              </w:rPr>
              <w:t>9</w:t>
            </w:r>
            <w:r w:rsidRPr="00D563EC">
              <w:rPr>
                <w:rFonts w:ascii="Times New Roman" w:eastAsia="新細明體" w:hAnsi="Times New Roman" w:cs="Times New Roman" w:hint="eastAsia"/>
              </w:rPr>
              <w:t>個南美洲國家、</w:t>
            </w:r>
            <w:r w:rsidRPr="00D563EC">
              <w:rPr>
                <w:rFonts w:ascii="Times New Roman" w:eastAsia="新細明體" w:hAnsi="Times New Roman" w:cs="Times New Roman" w:hint="eastAsia"/>
              </w:rPr>
              <w:t>1</w:t>
            </w:r>
            <w:r w:rsidRPr="00D563EC">
              <w:rPr>
                <w:rFonts w:ascii="Times New Roman" w:eastAsia="新細明體" w:hAnsi="Times New Roman" w:cs="Times New Roman"/>
              </w:rPr>
              <w:t>3</w:t>
            </w:r>
            <w:r w:rsidRPr="00D563EC">
              <w:rPr>
                <w:rFonts w:ascii="Times New Roman" w:eastAsia="新細明體" w:hAnsi="Times New Roman" w:cs="Times New Roman" w:hint="eastAsia"/>
              </w:rPr>
              <w:t>個</w:t>
            </w:r>
            <w:r w:rsidR="00FF65D3">
              <w:rPr>
                <w:rFonts w:ascii="Times New Roman" w:eastAsia="新細明體" w:hAnsi="Times New Roman" w:cs="Times New Roman" w:hint="eastAsia"/>
                <w:lang w:eastAsia="zh-HK"/>
              </w:rPr>
              <w:t>中</w:t>
            </w:r>
            <w:r w:rsidRPr="00D563EC">
              <w:rPr>
                <w:rFonts w:ascii="Times New Roman" w:eastAsia="新細明體" w:hAnsi="Times New Roman" w:cs="Times New Roman" w:hint="eastAsia"/>
              </w:rPr>
              <w:t>美洲國家簽署「一帶一路」合作文件。</w:t>
            </w:r>
          </w:p>
        </w:tc>
      </w:tr>
    </w:tbl>
    <w:p w:rsidR="00D563EC" w:rsidRPr="00D563EC" w:rsidRDefault="00D563EC" w:rsidP="00D563EC">
      <w:pPr>
        <w:adjustRightInd w:val="0"/>
        <w:snapToGrid w:val="0"/>
        <w:jc w:val="both"/>
        <w:rPr>
          <w:rFonts w:ascii="Times New Roman" w:eastAsia="新細明體" w:hAnsi="Times New Roman" w:cs="Times New Roman"/>
          <w:sz w:val="20"/>
          <w:szCs w:val="20"/>
        </w:rPr>
      </w:pPr>
      <w:r w:rsidRPr="00D563EC">
        <w:rPr>
          <w:rFonts w:ascii="Times New Roman" w:eastAsia="新細明體" w:hAnsi="Times New Roman" w:cs="Times New Roman"/>
          <w:sz w:val="20"/>
          <w:szCs w:val="20"/>
        </w:rPr>
        <w:t>資料來源：</w:t>
      </w:r>
      <w:r w:rsidRPr="00D563EC">
        <w:rPr>
          <w:rFonts w:ascii="Times New Roman" w:eastAsia="新細明體" w:hAnsi="Times New Roman" w:cs="Times New Roman" w:hint="eastAsia"/>
          <w:sz w:val="20"/>
          <w:szCs w:val="20"/>
        </w:rPr>
        <w:t>節錄及改寫自以下資料</w:t>
      </w:r>
    </w:p>
    <w:p w:rsidR="00D563EC" w:rsidRPr="00D563EC" w:rsidRDefault="00D563EC" w:rsidP="00B24942">
      <w:pPr>
        <w:numPr>
          <w:ilvl w:val="0"/>
          <w:numId w:val="1"/>
        </w:numPr>
        <w:adjustRightInd w:val="0"/>
        <w:snapToGrid w:val="0"/>
        <w:jc w:val="both"/>
        <w:rPr>
          <w:rFonts w:ascii="Times New Roman" w:eastAsia="新細明體" w:hAnsi="Times New Roman" w:cs="Times New Roman"/>
          <w:sz w:val="20"/>
          <w:szCs w:val="20"/>
        </w:rPr>
      </w:pPr>
      <w:r w:rsidRPr="00D563EC">
        <w:rPr>
          <w:rFonts w:ascii="Times New Roman" w:eastAsia="新細明體" w:hAnsi="Times New Roman" w:cs="Times New Roman" w:hint="eastAsia"/>
          <w:sz w:val="20"/>
          <w:szCs w:val="20"/>
        </w:rPr>
        <w:t>〈習近平同阿根廷總統馬克</w:t>
      </w:r>
      <w:r w:rsidRPr="00D563EC">
        <w:rPr>
          <w:rFonts w:ascii="Times New Roman" w:eastAsia="新細明體" w:hAnsi="Times New Roman" w:cs="Times New Roman" w:hint="eastAsia"/>
          <w:sz w:val="20"/>
          <w:szCs w:val="20"/>
          <w:lang w:eastAsia="zh-HK"/>
        </w:rPr>
        <w:t>里</w:t>
      </w:r>
      <w:r w:rsidRPr="00D563EC">
        <w:rPr>
          <w:rFonts w:ascii="Times New Roman" w:eastAsia="新細明體" w:hAnsi="Times New Roman" w:cs="Times New Roman" w:hint="eastAsia"/>
          <w:sz w:val="20"/>
          <w:szCs w:val="20"/>
        </w:rPr>
        <w:t>舉行會談〉</w:t>
      </w:r>
      <w:r w:rsidRPr="00D563EC">
        <w:rPr>
          <w:rFonts w:ascii="Times New Roman" w:eastAsia="新細明體" w:hAnsi="Times New Roman" w:cs="Times New Roman"/>
          <w:sz w:val="20"/>
          <w:szCs w:val="20"/>
        </w:rPr>
        <w:t>，</w:t>
      </w:r>
      <w:r w:rsidRPr="00D563EC">
        <w:rPr>
          <w:rFonts w:ascii="Times New Roman" w:eastAsia="新細明體" w:hAnsi="Times New Roman" w:cs="Times New Roman" w:hint="eastAsia"/>
          <w:sz w:val="20"/>
          <w:szCs w:val="20"/>
          <w:lang w:eastAsia="zh-HK"/>
        </w:rPr>
        <w:t>中華人民共和國中央人民政府網頁</w:t>
      </w:r>
      <w:r w:rsidRPr="00D563EC">
        <w:rPr>
          <w:rFonts w:ascii="Times New Roman" w:eastAsia="新細明體" w:hAnsi="Times New Roman" w:cs="Times New Roman" w:hint="eastAsia"/>
          <w:sz w:val="20"/>
          <w:szCs w:val="20"/>
        </w:rPr>
        <w:t>，</w:t>
      </w:r>
      <w:r w:rsidRPr="00D563EC">
        <w:rPr>
          <w:rFonts w:ascii="Times New Roman" w:eastAsia="新細明體" w:hAnsi="Times New Roman" w:cs="Times New Roman" w:hint="eastAsia"/>
          <w:sz w:val="20"/>
          <w:szCs w:val="20"/>
        </w:rPr>
        <w:t>2017</w:t>
      </w:r>
      <w:r w:rsidRPr="00D563EC">
        <w:rPr>
          <w:rFonts w:ascii="Times New Roman" w:eastAsia="新細明體" w:hAnsi="Times New Roman" w:cs="Times New Roman" w:hint="eastAsia"/>
          <w:sz w:val="20"/>
          <w:szCs w:val="20"/>
        </w:rPr>
        <w:t>年</w:t>
      </w:r>
      <w:r w:rsidRPr="00D563EC">
        <w:rPr>
          <w:rFonts w:ascii="Times New Roman" w:eastAsia="新細明體" w:hAnsi="Times New Roman" w:cs="Times New Roman" w:hint="eastAsia"/>
          <w:sz w:val="20"/>
          <w:szCs w:val="20"/>
        </w:rPr>
        <w:t>5</w:t>
      </w:r>
      <w:r w:rsidRPr="00D563EC">
        <w:rPr>
          <w:rFonts w:ascii="Times New Roman" w:eastAsia="新細明體" w:hAnsi="Times New Roman" w:cs="Times New Roman" w:hint="eastAsia"/>
          <w:sz w:val="20"/>
          <w:szCs w:val="20"/>
        </w:rPr>
        <w:t>月</w:t>
      </w:r>
      <w:r w:rsidRPr="00D563EC">
        <w:rPr>
          <w:rFonts w:ascii="Times New Roman" w:eastAsia="新細明體" w:hAnsi="Times New Roman" w:cs="Times New Roman" w:hint="eastAsia"/>
          <w:sz w:val="20"/>
          <w:szCs w:val="20"/>
        </w:rPr>
        <w:t>17</w:t>
      </w:r>
      <w:r w:rsidRPr="00D563EC">
        <w:rPr>
          <w:rFonts w:ascii="Times New Roman" w:eastAsia="新細明體" w:hAnsi="Times New Roman" w:cs="Times New Roman"/>
          <w:sz w:val="20"/>
          <w:szCs w:val="20"/>
        </w:rPr>
        <w:t>日。</w:t>
      </w:r>
      <w:r w:rsidRPr="00D563EC">
        <w:rPr>
          <w:rFonts w:ascii="Times New Roman" w:eastAsia="新細明體" w:hAnsi="Times New Roman" w:cs="Times New Roman"/>
          <w:sz w:val="20"/>
          <w:szCs w:val="20"/>
        </w:rPr>
        <w:t>https://www.gov.cn/xinwen/2017-05/17/content_5194790.htm</w:t>
      </w:r>
    </w:p>
    <w:p w:rsidR="00D563EC" w:rsidRPr="00D563EC" w:rsidRDefault="00D563EC" w:rsidP="00B24942">
      <w:pPr>
        <w:numPr>
          <w:ilvl w:val="0"/>
          <w:numId w:val="1"/>
        </w:numPr>
        <w:adjustRightInd w:val="0"/>
        <w:snapToGrid w:val="0"/>
        <w:jc w:val="both"/>
        <w:rPr>
          <w:rFonts w:ascii="Times New Roman" w:eastAsia="新細明體" w:hAnsi="Times New Roman" w:cs="Times New Roman"/>
          <w:sz w:val="20"/>
          <w:szCs w:val="20"/>
        </w:rPr>
      </w:pPr>
      <w:r w:rsidRPr="00D563EC">
        <w:rPr>
          <w:rFonts w:ascii="Times New Roman" w:eastAsia="新細明體" w:hAnsi="Times New Roman" w:cs="Times New Roman" w:hint="eastAsia"/>
          <w:sz w:val="20"/>
          <w:szCs w:val="20"/>
        </w:rPr>
        <w:t>〈已同中國簽訂共建「一帶一路」合作文件的國家一覽〉，中國一帶一路網，</w:t>
      </w:r>
      <w:r w:rsidRPr="00D563EC">
        <w:rPr>
          <w:rFonts w:ascii="Times New Roman" w:eastAsia="新細明體" w:hAnsi="Times New Roman" w:cs="Times New Roman" w:hint="eastAsia"/>
          <w:sz w:val="20"/>
          <w:szCs w:val="20"/>
        </w:rPr>
        <w:t>2023</w:t>
      </w:r>
      <w:r w:rsidRPr="00D563EC">
        <w:rPr>
          <w:rFonts w:ascii="Times New Roman" w:eastAsia="新細明體" w:hAnsi="Times New Roman" w:cs="Times New Roman" w:hint="eastAsia"/>
          <w:sz w:val="20"/>
          <w:szCs w:val="20"/>
        </w:rPr>
        <w:t>年</w:t>
      </w:r>
      <w:r w:rsidRPr="00D563EC">
        <w:rPr>
          <w:rFonts w:ascii="Times New Roman" w:eastAsia="新細明體" w:hAnsi="Times New Roman" w:cs="Times New Roman" w:hint="eastAsia"/>
          <w:sz w:val="20"/>
          <w:szCs w:val="20"/>
        </w:rPr>
        <w:t>6</w:t>
      </w:r>
      <w:r w:rsidRPr="00D563EC">
        <w:rPr>
          <w:rFonts w:ascii="Times New Roman" w:eastAsia="新細明體" w:hAnsi="Times New Roman" w:cs="Times New Roman" w:hint="eastAsia"/>
          <w:sz w:val="20"/>
          <w:szCs w:val="20"/>
        </w:rPr>
        <w:t>月</w:t>
      </w:r>
      <w:r w:rsidRPr="00D563EC">
        <w:rPr>
          <w:rFonts w:ascii="Times New Roman" w:eastAsia="新細明體" w:hAnsi="Times New Roman" w:cs="Times New Roman" w:hint="eastAsia"/>
          <w:sz w:val="20"/>
          <w:szCs w:val="20"/>
        </w:rPr>
        <w:t>26</w:t>
      </w:r>
      <w:r w:rsidRPr="00D563EC">
        <w:rPr>
          <w:rFonts w:ascii="Times New Roman" w:eastAsia="新細明體" w:hAnsi="Times New Roman" w:cs="Times New Roman" w:hint="eastAsia"/>
          <w:sz w:val="20"/>
          <w:szCs w:val="20"/>
        </w:rPr>
        <w:t>日。</w:t>
      </w:r>
      <w:r w:rsidRPr="00D563EC">
        <w:rPr>
          <w:rFonts w:ascii="Times New Roman" w:eastAsia="新細明體" w:hAnsi="Times New Roman" w:cs="Times New Roman" w:hint="eastAsia"/>
          <w:sz w:val="20"/>
          <w:szCs w:val="20"/>
        </w:rPr>
        <w:t>https://www.yidaiyilu.gov.cn/p/77298.html</w:t>
      </w:r>
    </w:p>
    <w:p w:rsidR="00D563EC" w:rsidRPr="00D563EC" w:rsidRDefault="00D563EC" w:rsidP="00D563EC">
      <w:pPr>
        <w:adjustRightInd w:val="0"/>
        <w:snapToGrid w:val="0"/>
        <w:spacing w:line="120" w:lineRule="auto"/>
        <w:rPr>
          <w:rFonts w:ascii="Calibri" w:eastAsia="新細明體" w:hAnsi="Calibri" w:cs="Times New Roman"/>
        </w:rPr>
      </w:pPr>
    </w:p>
    <w:p w:rsidR="00D563EC" w:rsidRPr="00D563EC" w:rsidRDefault="00D563EC" w:rsidP="00D563EC">
      <w:pPr>
        <w:adjustRightInd w:val="0"/>
        <w:snapToGrid w:val="0"/>
        <w:rPr>
          <w:rFonts w:ascii="Calibri" w:eastAsia="新細明體" w:hAnsi="Calibri" w:cs="Times New Roman"/>
        </w:rPr>
      </w:pPr>
    </w:p>
    <w:p w:rsidR="00D563EC" w:rsidRPr="00D563EC" w:rsidRDefault="00D563EC" w:rsidP="00D563EC">
      <w:pPr>
        <w:rPr>
          <w:rFonts w:ascii="Calibri" w:eastAsia="新細明體" w:hAnsi="Calibri" w:cs="Times New Roman"/>
        </w:rPr>
      </w:pPr>
      <w:r w:rsidRPr="00D563EC">
        <w:rPr>
          <w:rFonts w:ascii="Calibri" w:eastAsia="新細明體" w:hAnsi="Calibri" w:cs="Times New Roman"/>
        </w:rPr>
        <w:t>資料</w:t>
      </w:r>
      <w:r w:rsidR="00F50835">
        <w:rPr>
          <w:rFonts w:ascii="Calibri" w:eastAsia="新細明體" w:hAnsi="Calibri" w:cs="Times New Roman" w:hint="eastAsia"/>
          <w:lang w:eastAsia="zh-HK"/>
        </w:rPr>
        <w:t>七</w:t>
      </w:r>
      <w:r w:rsidRPr="00D563EC">
        <w:rPr>
          <w:rFonts w:ascii="Calibri" w:eastAsia="新細明體" w:hAnsi="Calibri" w:cs="Times New Roman"/>
        </w:rPr>
        <w:t>：中國與</w:t>
      </w:r>
      <w:r w:rsidRPr="00D563EC">
        <w:rPr>
          <w:rFonts w:ascii="Calibri" w:eastAsia="新細明體" w:hAnsi="Calibri" w:cs="Times New Roman" w:hint="eastAsia"/>
          <w:lang w:eastAsia="zh-HK"/>
        </w:rPr>
        <w:t>沿線</w:t>
      </w:r>
      <w:r w:rsidRPr="00D563EC">
        <w:rPr>
          <w:rFonts w:ascii="Calibri" w:eastAsia="新細明體" w:hAnsi="Calibri" w:cs="Times New Roman"/>
        </w:rPr>
        <w:t>國家的經貿發展及</w:t>
      </w:r>
      <w:r w:rsidRPr="00D563EC">
        <w:rPr>
          <w:rFonts w:ascii="Calibri" w:eastAsia="新細明體" w:hAnsi="Calibri" w:cs="Times New Roman" w:hint="eastAsia"/>
        </w:rPr>
        <w:t>「一帶一路」</w:t>
      </w:r>
      <w:r w:rsidR="001D102A">
        <w:rPr>
          <w:rFonts w:ascii="Calibri" w:eastAsia="新細明體" w:hAnsi="Calibri" w:cs="Times New Roman" w:hint="eastAsia"/>
          <w:lang w:eastAsia="zh-HK"/>
        </w:rPr>
        <w:t>倡議</w:t>
      </w:r>
      <w:r w:rsidRPr="00D563EC">
        <w:rPr>
          <w:rFonts w:ascii="Calibri" w:eastAsia="新細明體" w:hAnsi="Calibri" w:cs="Times New Roman"/>
        </w:rPr>
        <w:t>對</w:t>
      </w:r>
      <w:r w:rsidRPr="00D563EC">
        <w:rPr>
          <w:rFonts w:ascii="Calibri" w:eastAsia="新細明體" w:hAnsi="Calibri" w:cs="Times New Roman" w:hint="eastAsia"/>
          <w:lang w:eastAsia="zh-HK"/>
        </w:rPr>
        <w:t>全球</w:t>
      </w:r>
      <w:r w:rsidRPr="00D563EC">
        <w:rPr>
          <w:rFonts w:ascii="Calibri" w:eastAsia="新細明體" w:hAnsi="Calibri" w:cs="Times New Roman"/>
        </w:rPr>
        <w:t>經濟</w:t>
      </w:r>
      <w:r w:rsidRPr="00D563EC">
        <w:rPr>
          <w:rFonts w:ascii="Calibri" w:eastAsia="新細明體" w:hAnsi="Calibri" w:cs="Times New Roman" w:hint="eastAsia"/>
          <w:lang w:eastAsia="zh-HK"/>
        </w:rPr>
        <w:t>的</w:t>
      </w:r>
      <w:r w:rsidRPr="00D563EC">
        <w:rPr>
          <w:rFonts w:ascii="Calibri" w:eastAsia="新細明體" w:hAnsi="Calibri" w:cs="Times New Roman"/>
        </w:rPr>
        <w:t>貢獻</w:t>
      </w:r>
    </w:p>
    <w:p w:rsidR="00D563EC" w:rsidRPr="00D563EC" w:rsidRDefault="00D563EC" w:rsidP="00D563EC">
      <w:pPr>
        <w:adjustRightInd w:val="0"/>
        <w:snapToGrid w:val="0"/>
        <w:spacing w:line="180" w:lineRule="auto"/>
        <w:rPr>
          <w:rFonts w:ascii="Calibri" w:eastAsia="新細明體" w:hAnsi="Calibri" w:cs="Times New Roman"/>
        </w:rPr>
      </w:pPr>
    </w:p>
    <w:tbl>
      <w:tblPr>
        <w:tblStyle w:val="2"/>
        <w:tblW w:w="0" w:type="auto"/>
        <w:tblLook w:val="04A0" w:firstRow="1" w:lastRow="0" w:firstColumn="1" w:lastColumn="0" w:noHBand="0" w:noVBand="1"/>
      </w:tblPr>
      <w:tblGrid>
        <w:gridCol w:w="8296"/>
      </w:tblGrid>
      <w:tr w:rsidR="00D563EC" w:rsidRPr="00D563EC" w:rsidTr="008F519D">
        <w:trPr>
          <w:trHeight w:val="6428"/>
        </w:trPr>
        <w:tc>
          <w:tcPr>
            <w:tcW w:w="8296" w:type="dxa"/>
            <w:vAlign w:val="center"/>
          </w:tcPr>
          <w:p w:rsidR="00D563EC" w:rsidRPr="00D563EC" w:rsidRDefault="00D563EC" w:rsidP="00D563EC">
            <w:pPr>
              <w:ind w:firstLineChars="200" w:firstLine="480"/>
              <w:jc w:val="both"/>
              <w:rPr>
                <w:rFonts w:ascii="Times New Roman" w:eastAsia="新細明體" w:hAnsi="Times New Roman" w:cs="Times New Roman"/>
              </w:rPr>
            </w:pPr>
            <w:r w:rsidRPr="00D563EC">
              <w:rPr>
                <w:rFonts w:ascii="Times New Roman" w:eastAsia="新細明體" w:hAnsi="Times New Roman" w:cs="Times New Roman" w:hint="eastAsia"/>
              </w:rPr>
              <w:t>2</w:t>
            </w:r>
            <w:r w:rsidRPr="00D563EC">
              <w:rPr>
                <w:rFonts w:ascii="Times New Roman" w:eastAsia="新細明體" w:hAnsi="Times New Roman" w:cs="Times New Roman"/>
              </w:rPr>
              <w:t>023</w:t>
            </w:r>
            <w:r w:rsidRPr="00D563EC">
              <w:rPr>
                <w:rFonts w:ascii="Times New Roman" w:eastAsia="新細明體" w:hAnsi="Times New Roman" w:cs="Times New Roman" w:hint="eastAsia"/>
              </w:rPr>
              <w:t>年是</w:t>
            </w:r>
            <w:r w:rsidRPr="00D563EC">
              <w:rPr>
                <w:rFonts w:ascii="Times New Roman" w:eastAsia="新細明體" w:hAnsi="Times New Roman" w:cs="Times New Roman"/>
              </w:rPr>
              <w:t>「</w:t>
            </w:r>
            <w:r w:rsidRPr="00D563EC">
              <w:rPr>
                <w:rFonts w:ascii="Times New Roman" w:eastAsia="新細明體" w:hAnsi="Times New Roman" w:cs="Times New Roman" w:hint="eastAsia"/>
              </w:rPr>
              <w:t>一帶一路」倡議提出十周年。截至</w:t>
            </w:r>
            <w:r w:rsidRPr="00D563EC">
              <w:rPr>
                <w:rFonts w:ascii="Times New Roman" w:eastAsia="新細明體" w:hAnsi="Times New Roman" w:cs="Times New Roman" w:hint="eastAsia"/>
              </w:rPr>
              <w:t>2023</w:t>
            </w:r>
            <w:r w:rsidRPr="00D563EC">
              <w:rPr>
                <w:rFonts w:ascii="Times New Roman" w:eastAsia="新細明體" w:hAnsi="Times New Roman" w:cs="Times New Roman" w:hint="eastAsia"/>
              </w:rPr>
              <w:t>年</w:t>
            </w:r>
            <w:r w:rsidRPr="00D563EC">
              <w:rPr>
                <w:rFonts w:ascii="Times New Roman" w:eastAsia="新細明體" w:hAnsi="Times New Roman" w:cs="Times New Roman" w:hint="eastAsia"/>
              </w:rPr>
              <w:t>6</w:t>
            </w:r>
            <w:r w:rsidR="00236806">
              <w:rPr>
                <w:rFonts w:ascii="Times New Roman" w:eastAsia="新細明體" w:hAnsi="Times New Roman" w:cs="Times New Roman" w:hint="eastAsia"/>
              </w:rPr>
              <w:t>月，中國</w:t>
            </w:r>
            <w:r w:rsidRPr="00D563EC">
              <w:rPr>
                <w:rFonts w:ascii="Times New Roman" w:eastAsia="新細明體" w:hAnsi="Times New Roman" w:cs="Times New Roman" w:hint="eastAsia"/>
              </w:rPr>
              <w:t>同</w:t>
            </w:r>
            <w:r w:rsidRPr="00D563EC">
              <w:rPr>
                <w:rFonts w:ascii="Times New Roman" w:eastAsia="新細明體" w:hAnsi="Times New Roman" w:cs="Times New Roman" w:hint="eastAsia"/>
              </w:rPr>
              <w:t>152</w:t>
            </w:r>
            <w:r w:rsidRPr="00D563EC">
              <w:rPr>
                <w:rFonts w:ascii="Times New Roman" w:eastAsia="新細明體" w:hAnsi="Times New Roman" w:cs="Times New Roman" w:hint="eastAsia"/>
              </w:rPr>
              <w:t>個國家和</w:t>
            </w:r>
            <w:r w:rsidR="00775A34">
              <w:rPr>
                <w:rFonts w:ascii="Times New Roman" w:eastAsia="新細明體" w:hAnsi="Times New Roman" w:cs="Times New Roman" w:hint="eastAsia"/>
                <w:lang w:eastAsia="zh-HK"/>
              </w:rPr>
              <w:t>地區、</w:t>
            </w:r>
            <w:r w:rsidRPr="00D563EC">
              <w:rPr>
                <w:rFonts w:ascii="Times New Roman" w:eastAsia="新細明體" w:hAnsi="Times New Roman" w:cs="Times New Roman" w:hint="eastAsia"/>
              </w:rPr>
              <w:t>32</w:t>
            </w:r>
            <w:r w:rsidRPr="00D563EC">
              <w:rPr>
                <w:rFonts w:ascii="Times New Roman" w:eastAsia="新細明體" w:hAnsi="Times New Roman" w:cs="Times New Roman" w:hint="eastAsia"/>
              </w:rPr>
              <w:t>個國際組織簽署</w:t>
            </w:r>
            <w:r w:rsidRPr="00D563EC">
              <w:rPr>
                <w:rFonts w:ascii="Times New Roman" w:eastAsia="新細明體" w:hAnsi="Times New Roman" w:cs="Times New Roman" w:hint="eastAsia"/>
              </w:rPr>
              <w:t>200</w:t>
            </w:r>
            <w:r w:rsidRPr="00D563EC">
              <w:rPr>
                <w:rFonts w:ascii="Times New Roman" w:eastAsia="新細明體" w:hAnsi="Times New Roman" w:cs="Times New Roman" w:hint="eastAsia"/>
              </w:rPr>
              <w:t>餘份共建「一帶一路」合作文件。由於「一帶一路」屬開放性的合作模式，參與國家在持續增加當中。自「一帶一路」倡議提出以來，</w:t>
            </w:r>
            <w:r w:rsidRPr="00D563EC">
              <w:rPr>
                <w:rFonts w:ascii="Times New Roman" w:eastAsia="新細明體" w:hAnsi="Times New Roman" w:cs="Times New Roman" w:hint="eastAsia"/>
                <w:lang w:eastAsia="zh-HK"/>
              </w:rPr>
              <w:t>中</w:t>
            </w:r>
            <w:r w:rsidRPr="00D563EC">
              <w:rPr>
                <w:rFonts w:ascii="Times New Roman" w:eastAsia="新細明體" w:hAnsi="Times New Roman" w:cs="Times New Roman" w:hint="eastAsia"/>
              </w:rPr>
              <w:t>國與沿線國家之間貿易和投資規模穩步擴大，例如：</w:t>
            </w:r>
          </w:p>
          <w:p w:rsidR="00D563EC" w:rsidRPr="00D563EC" w:rsidRDefault="00D563EC" w:rsidP="00B24942">
            <w:pPr>
              <w:numPr>
                <w:ilvl w:val="0"/>
                <w:numId w:val="2"/>
              </w:numPr>
              <w:jc w:val="both"/>
              <w:rPr>
                <w:rFonts w:ascii="Calibri" w:eastAsia="新細明體" w:hAnsi="Calibri" w:cs="Times New Roman"/>
              </w:rPr>
            </w:pPr>
            <w:r w:rsidRPr="00D563EC">
              <w:rPr>
                <w:rFonts w:ascii="Times New Roman" w:eastAsia="新細明體" w:hAnsi="Times New Roman" w:cs="Times New Roman" w:hint="eastAsia"/>
              </w:rPr>
              <w:t>貨物貿易額方面，</w:t>
            </w:r>
            <w:r w:rsidRPr="00D563EC">
              <w:rPr>
                <w:rFonts w:ascii="Times New Roman" w:eastAsia="新細明體" w:hAnsi="Times New Roman" w:cs="Times New Roman"/>
              </w:rPr>
              <w:t>從</w:t>
            </w:r>
            <w:r w:rsidRPr="00D563EC">
              <w:rPr>
                <w:rFonts w:ascii="Times New Roman" w:eastAsia="新細明體" w:hAnsi="Times New Roman" w:cs="Times New Roman"/>
              </w:rPr>
              <w:t>2013</w:t>
            </w:r>
            <w:r w:rsidRPr="00D563EC">
              <w:rPr>
                <w:rFonts w:ascii="Times New Roman" w:eastAsia="新細明體" w:hAnsi="Times New Roman" w:cs="Times New Roman" w:hint="eastAsia"/>
              </w:rPr>
              <w:t>年到</w:t>
            </w:r>
            <w:r w:rsidRPr="00D563EC">
              <w:rPr>
                <w:rFonts w:ascii="Times New Roman" w:eastAsia="新細明體" w:hAnsi="Times New Roman" w:cs="Times New Roman"/>
              </w:rPr>
              <w:t>2022</w:t>
            </w:r>
            <w:r w:rsidRPr="00D563EC">
              <w:rPr>
                <w:rFonts w:ascii="Times New Roman" w:eastAsia="新細明體" w:hAnsi="Times New Roman" w:cs="Times New Roman" w:hint="eastAsia"/>
              </w:rPr>
              <w:t>年，</w:t>
            </w:r>
            <w:r w:rsidRPr="00D563EC">
              <w:rPr>
                <w:rFonts w:ascii="Times New Roman" w:eastAsia="新細明體" w:hAnsi="Times New Roman" w:cs="Times New Roman" w:hint="eastAsia"/>
                <w:lang w:eastAsia="zh-HK"/>
              </w:rPr>
              <w:t>中</w:t>
            </w:r>
            <w:r w:rsidRPr="00D563EC">
              <w:rPr>
                <w:rFonts w:ascii="Times New Roman" w:eastAsia="新細明體" w:hAnsi="Times New Roman" w:cs="Times New Roman" w:hint="eastAsia"/>
              </w:rPr>
              <w:t>國與</w:t>
            </w:r>
            <w:r w:rsidRPr="00D563EC">
              <w:rPr>
                <w:rFonts w:ascii="Times New Roman" w:eastAsia="新細明體" w:hAnsi="Times New Roman" w:cs="Times New Roman"/>
              </w:rPr>
              <w:t>「</w:t>
            </w:r>
            <w:r w:rsidRPr="00D563EC">
              <w:rPr>
                <w:rFonts w:ascii="Times New Roman" w:eastAsia="新細明體" w:hAnsi="Times New Roman" w:cs="Times New Roman" w:hint="eastAsia"/>
              </w:rPr>
              <w:t>一帶一路」沿線國家貨物貿易額，從</w:t>
            </w:r>
            <w:r w:rsidRPr="00D563EC">
              <w:rPr>
                <w:rFonts w:ascii="Times New Roman" w:eastAsia="新細明體" w:hAnsi="Times New Roman" w:cs="Times New Roman"/>
              </w:rPr>
              <w:t>1.04</w:t>
            </w:r>
            <w:r w:rsidRPr="00D563EC">
              <w:rPr>
                <w:rFonts w:ascii="Times New Roman" w:eastAsia="新細明體" w:hAnsi="Times New Roman" w:cs="Times New Roman" w:hint="eastAsia"/>
              </w:rPr>
              <w:t>萬億美元擴大到</w:t>
            </w:r>
            <w:r w:rsidRPr="00D563EC">
              <w:rPr>
                <w:rFonts w:ascii="Times New Roman" w:eastAsia="新細明體" w:hAnsi="Times New Roman" w:cs="Times New Roman"/>
              </w:rPr>
              <w:t>2.07</w:t>
            </w:r>
            <w:r w:rsidRPr="00D563EC">
              <w:rPr>
                <w:rFonts w:ascii="Times New Roman" w:eastAsia="新細明體" w:hAnsi="Times New Roman" w:cs="Times New Roman" w:hint="eastAsia"/>
              </w:rPr>
              <w:t>萬億美元，年均增長</w:t>
            </w:r>
            <w:r w:rsidRPr="00D563EC">
              <w:rPr>
                <w:rFonts w:ascii="Times New Roman" w:eastAsia="新細明體" w:hAnsi="Times New Roman" w:cs="Times New Roman"/>
              </w:rPr>
              <w:t>8%</w:t>
            </w:r>
            <w:r w:rsidRPr="00D563EC">
              <w:rPr>
                <w:rFonts w:ascii="Times New Roman" w:eastAsia="新細明體" w:hAnsi="Times New Roman" w:cs="Times New Roman" w:hint="eastAsia"/>
              </w:rPr>
              <w:t>。</w:t>
            </w:r>
          </w:p>
          <w:p w:rsidR="00D563EC" w:rsidRPr="00D563EC" w:rsidRDefault="00D563EC" w:rsidP="00B24942">
            <w:pPr>
              <w:numPr>
                <w:ilvl w:val="0"/>
                <w:numId w:val="2"/>
              </w:numPr>
              <w:jc w:val="both"/>
              <w:rPr>
                <w:rFonts w:ascii="Times New Roman" w:eastAsia="新細明體" w:hAnsi="Times New Roman" w:cs="Times New Roman"/>
              </w:rPr>
            </w:pPr>
            <w:r w:rsidRPr="00D563EC">
              <w:rPr>
                <w:rFonts w:ascii="Times New Roman" w:eastAsia="新細明體" w:hAnsi="Times New Roman" w:cs="Times New Roman"/>
              </w:rPr>
              <w:t>進出口總額方面，在</w:t>
            </w:r>
            <w:r w:rsidRPr="00D563EC">
              <w:rPr>
                <w:rFonts w:ascii="Times New Roman" w:eastAsia="新細明體" w:hAnsi="Times New Roman" w:cs="Times New Roman"/>
              </w:rPr>
              <w:t>2022</w:t>
            </w:r>
            <w:r w:rsidRPr="00D563EC">
              <w:rPr>
                <w:rFonts w:ascii="Times New Roman" w:eastAsia="新細明體" w:hAnsi="Times New Roman" w:cs="Times New Roman"/>
              </w:rPr>
              <w:t>年，中國與沿線國家的進出口總額接近</w:t>
            </w:r>
            <w:r w:rsidRPr="00D563EC">
              <w:rPr>
                <w:rFonts w:ascii="Times New Roman" w:eastAsia="新細明體" w:hAnsi="Times New Roman" w:cs="Times New Roman"/>
              </w:rPr>
              <w:t>2.9</w:t>
            </w:r>
            <w:r w:rsidRPr="00D563EC">
              <w:rPr>
                <w:rFonts w:ascii="Times New Roman" w:eastAsia="新細明體" w:hAnsi="Times New Roman" w:cs="Times New Roman"/>
              </w:rPr>
              <w:t>萬億美元，佔同期中國</w:t>
            </w:r>
            <w:r w:rsidRPr="00D563EC">
              <w:rPr>
                <w:rFonts w:ascii="Times New Roman" w:eastAsia="新細明體" w:hAnsi="Times New Roman" w:cs="Times New Roman" w:hint="eastAsia"/>
                <w:lang w:eastAsia="zh-HK"/>
              </w:rPr>
              <w:t>對</w:t>
            </w:r>
            <w:r w:rsidRPr="00D563EC">
              <w:rPr>
                <w:rFonts w:ascii="Times New Roman" w:eastAsia="新細明體" w:hAnsi="Times New Roman" w:cs="Times New Roman"/>
              </w:rPr>
              <w:t>外貿</w:t>
            </w:r>
            <w:r w:rsidRPr="00D563EC">
              <w:rPr>
                <w:rFonts w:ascii="Times New Roman" w:eastAsia="新細明體" w:hAnsi="Times New Roman" w:cs="Times New Roman" w:hint="eastAsia"/>
                <w:lang w:eastAsia="zh-HK"/>
              </w:rPr>
              <w:t>易</w:t>
            </w:r>
            <w:r w:rsidRPr="00D563EC">
              <w:rPr>
                <w:rFonts w:ascii="Times New Roman" w:eastAsia="新細明體" w:hAnsi="Times New Roman" w:cs="Times New Roman"/>
              </w:rPr>
              <w:t>總值的</w:t>
            </w:r>
            <w:r w:rsidRPr="00D563EC">
              <w:rPr>
                <w:rFonts w:ascii="Times New Roman" w:eastAsia="新細明體" w:hAnsi="Times New Roman" w:cs="Times New Roman"/>
              </w:rPr>
              <w:t>45.4</w:t>
            </w:r>
            <w:r w:rsidRPr="00D563EC">
              <w:rPr>
                <w:rFonts w:ascii="Times New Roman" w:eastAsia="新細明體" w:hAnsi="Times New Roman" w:cs="Times New Roman" w:hint="eastAsia"/>
              </w:rPr>
              <w:t>%</w:t>
            </w:r>
            <w:r w:rsidRPr="00D563EC">
              <w:rPr>
                <w:rFonts w:ascii="Times New Roman" w:eastAsia="新細明體" w:hAnsi="Times New Roman" w:cs="Times New Roman"/>
              </w:rPr>
              <w:t>，較</w:t>
            </w:r>
            <w:r w:rsidRPr="00D563EC">
              <w:rPr>
                <w:rFonts w:ascii="Times New Roman" w:eastAsia="新細明體" w:hAnsi="Times New Roman" w:cs="Times New Roman"/>
              </w:rPr>
              <w:t>2013</w:t>
            </w:r>
            <w:r w:rsidRPr="00D563EC">
              <w:rPr>
                <w:rFonts w:ascii="Times New Roman" w:eastAsia="新細明體" w:hAnsi="Times New Roman" w:cs="Times New Roman"/>
              </w:rPr>
              <w:t>年提高了</w:t>
            </w:r>
            <w:r w:rsidRPr="00D563EC">
              <w:rPr>
                <w:rFonts w:ascii="Times New Roman" w:eastAsia="新細明體" w:hAnsi="Times New Roman" w:cs="Times New Roman"/>
              </w:rPr>
              <w:t>6.2%</w:t>
            </w:r>
            <w:r w:rsidRPr="00D563EC">
              <w:rPr>
                <w:rFonts w:ascii="Times New Roman" w:eastAsia="新細明體" w:hAnsi="Times New Roman" w:cs="Times New Roman"/>
              </w:rPr>
              <w:t>。</w:t>
            </w:r>
          </w:p>
          <w:p w:rsidR="00D563EC" w:rsidRPr="00D563EC" w:rsidRDefault="00D563EC" w:rsidP="00B24942">
            <w:pPr>
              <w:numPr>
                <w:ilvl w:val="0"/>
                <w:numId w:val="2"/>
              </w:numPr>
              <w:jc w:val="both"/>
              <w:rPr>
                <w:rFonts w:ascii="Calibri" w:eastAsia="新細明體" w:hAnsi="Calibri" w:cs="Times New Roman"/>
              </w:rPr>
            </w:pPr>
            <w:r w:rsidRPr="00D563EC">
              <w:rPr>
                <w:rFonts w:ascii="Times New Roman" w:eastAsia="新細明體" w:hAnsi="Times New Roman" w:cs="Times New Roman" w:hint="eastAsia"/>
              </w:rPr>
              <w:t>投資方面，截至</w:t>
            </w:r>
            <w:r w:rsidRPr="00D563EC">
              <w:rPr>
                <w:rFonts w:ascii="Times New Roman" w:eastAsia="新細明體" w:hAnsi="Times New Roman" w:cs="Times New Roman"/>
              </w:rPr>
              <w:t>2022</w:t>
            </w:r>
            <w:r w:rsidRPr="00D563EC">
              <w:rPr>
                <w:rFonts w:ascii="Times New Roman" w:eastAsia="新細明體" w:hAnsi="Times New Roman" w:cs="Times New Roman" w:hint="eastAsia"/>
              </w:rPr>
              <w:t>年底，</w:t>
            </w:r>
            <w:r w:rsidRPr="00D563EC">
              <w:rPr>
                <w:rFonts w:ascii="Times New Roman" w:eastAsia="新細明體" w:hAnsi="Times New Roman" w:cs="Times New Roman" w:hint="eastAsia"/>
                <w:lang w:eastAsia="zh-HK"/>
              </w:rPr>
              <w:t>中</w:t>
            </w:r>
            <w:r w:rsidRPr="00D563EC">
              <w:rPr>
                <w:rFonts w:ascii="Times New Roman" w:eastAsia="新細明體" w:hAnsi="Times New Roman" w:cs="Times New Roman" w:hint="eastAsia"/>
              </w:rPr>
              <w:t>國企業在沿線國家</w:t>
            </w:r>
            <w:r w:rsidRPr="00D563EC">
              <w:rPr>
                <w:rFonts w:ascii="Times New Roman" w:eastAsia="新細明體" w:hAnsi="Times New Roman" w:cs="Times New Roman" w:hint="eastAsia"/>
                <w:lang w:eastAsia="zh-HK"/>
              </w:rPr>
              <w:t>所</w:t>
            </w:r>
            <w:r w:rsidRPr="00D563EC">
              <w:rPr>
                <w:rFonts w:ascii="Times New Roman" w:eastAsia="新細明體" w:hAnsi="Times New Roman" w:cs="Times New Roman" w:hint="eastAsia"/>
              </w:rPr>
              <w:t>建設的境外經貿合作區，累計投資達</w:t>
            </w:r>
            <w:r w:rsidRPr="00D563EC">
              <w:rPr>
                <w:rFonts w:ascii="Times New Roman" w:eastAsia="新細明體" w:hAnsi="Times New Roman" w:cs="Times New Roman"/>
              </w:rPr>
              <w:t>571.3</w:t>
            </w:r>
            <w:r w:rsidRPr="00D563EC">
              <w:rPr>
                <w:rFonts w:ascii="Times New Roman" w:eastAsia="新細明體" w:hAnsi="Times New Roman" w:cs="Times New Roman" w:hint="eastAsia"/>
              </w:rPr>
              <w:t>億美元，為當地創造了</w:t>
            </w:r>
            <w:r w:rsidRPr="00D563EC">
              <w:rPr>
                <w:rFonts w:ascii="Times New Roman" w:eastAsia="新細明體" w:hAnsi="Times New Roman" w:cs="Times New Roman"/>
              </w:rPr>
              <w:t>42.1</w:t>
            </w:r>
            <w:r w:rsidRPr="00D563EC">
              <w:rPr>
                <w:rFonts w:ascii="Times New Roman" w:eastAsia="新細明體" w:hAnsi="Times New Roman" w:cs="Times New Roman" w:hint="eastAsia"/>
              </w:rPr>
              <w:t>萬個就業</w:t>
            </w:r>
            <w:r w:rsidRPr="00D563EC">
              <w:rPr>
                <w:rFonts w:ascii="Times New Roman" w:eastAsia="新細明體" w:hAnsi="Times New Roman" w:cs="Times New Roman" w:hint="eastAsia"/>
                <w:lang w:eastAsia="zh-HK"/>
              </w:rPr>
              <w:t>職</w:t>
            </w:r>
            <w:r w:rsidRPr="00D563EC">
              <w:rPr>
                <w:rFonts w:ascii="Times New Roman" w:eastAsia="新細明體" w:hAnsi="Times New Roman" w:cs="Times New Roman" w:hint="eastAsia"/>
              </w:rPr>
              <w:t>位。</w:t>
            </w:r>
          </w:p>
          <w:p w:rsidR="00D563EC" w:rsidRPr="00D563EC" w:rsidRDefault="00D563EC" w:rsidP="00B24942">
            <w:pPr>
              <w:numPr>
                <w:ilvl w:val="0"/>
                <w:numId w:val="2"/>
              </w:numPr>
              <w:jc w:val="both"/>
              <w:rPr>
                <w:rFonts w:ascii="Calibri" w:eastAsia="新細明體" w:hAnsi="Calibri" w:cs="Times New Roman"/>
              </w:rPr>
            </w:pPr>
            <w:r w:rsidRPr="00D563EC">
              <w:rPr>
                <w:rFonts w:ascii="Times New Roman" w:eastAsia="新細明體" w:hAnsi="Times New Roman" w:cs="Times New Roman" w:hint="eastAsia"/>
              </w:rPr>
              <w:t>工程建設方面，</w:t>
            </w:r>
            <w:r w:rsidRPr="00D563EC">
              <w:rPr>
                <w:rFonts w:ascii="Times New Roman" w:eastAsia="新細明體" w:hAnsi="Times New Roman" w:cs="Times New Roman" w:hint="eastAsia"/>
                <w:lang w:eastAsia="zh-HK"/>
              </w:rPr>
              <w:t>從</w:t>
            </w:r>
            <w:r w:rsidRPr="00D563EC">
              <w:rPr>
                <w:rFonts w:ascii="Times New Roman" w:eastAsia="新細明體" w:hAnsi="Times New Roman" w:cs="Times New Roman"/>
              </w:rPr>
              <w:t>2013</w:t>
            </w:r>
            <w:r w:rsidRPr="00D563EC">
              <w:rPr>
                <w:rFonts w:ascii="Times New Roman" w:eastAsia="新細明體" w:hAnsi="Times New Roman" w:cs="Times New Roman" w:hint="eastAsia"/>
              </w:rPr>
              <w:t>年到</w:t>
            </w:r>
            <w:r w:rsidRPr="00D563EC">
              <w:rPr>
                <w:rFonts w:ascii="Times New Roman" w:eastAsia="新細明體" w:hAnsi="Times New Roman" w:cs="Times New Roman"/>
              </w:rPr>
              <w:t>2022</w:t>
            </w:r>
            <w:r w:rsidRPr="00D563EC">
              <w:rPr>
                <w:rFonts w:ascii="Times New Roman" w:eastAsia="新細明體" w:hAnsi="Times New Roman" w:cs="Times New Roman" w:hint="eastAsia"/>
              </w:rPr>
              <w:t>年，</w:t>
            </w:r>
            <w:r w:rsidRPr="00D563EC">
              <w:rPr>
                <w:rFonts w:ascii="Times New Roman" w:eastAsia="新細明體" w:hAnsi="Times New Roman" w:cs="Times New Roman" w:hint="eastAsia"/>
                <w:lang w:eastAsia="zh-HK"/>
              </w:rPr>
              <w:t>中</w:t>
            </w:r>
            <w:r w:rsidRPr="00D563EC">
              <w:rPr>
                <w:rFonts w:ascii="Times New Roman" w:eastAsia="新細明體" w:hAnsi="Times New Roman" w:cs="Times New Roman" w:hint="eastAsia"/>
              </w:rPr>
              <w:t>國在沿線國家承包工程新簽合同額</w:t>
            </w:r>
            <w:r w:rsidRPr="00D563EC">
              <w:rPr>
                <w:rFonts w:ascii="Times New Roman" w:eastAsia="新細明體" w:hAnsi="Times New Roman" w:cs="Times New Roman" w:hint="eastAsia"/>
                <w:lang w:eastAsia="zh-HK"/>
              </w:rPr>
              <w:t>和</w:t>
            </w:r>
            <w:r w:rsidRPr="00D563EC">
              <w:rPr>
                <w:rFonts w:ascii="Times New Roman" w:eastAsia="新細明體" w:hAnsi="Times New Roman" w:cs="Times New Roman" w:hint="eastAsia"/>
              </w:rPr>
              <w:t>完成營業額，累計分別超過</w:t>
            </w:r>
            <w:r w:rsidRPr="00D563EC">
              <w:rPr>
                <w:rFonts w:ascii="Times New Roman" w:eastAsia="新細明體" w:hAnsi="Times New Roman" w:cs="Times New Roman"/>
              </w:rPr>
              <w:t>1.2</w:t>
            </w:r>
            <w:r w:rsidRPr="00D563EC">
              <w:rPr>
                <w:rFonts w:ascii="Times New Roman" w:eastAsia="新細明體" w:hAnsi="Times New Roman" w:cs="Times New Roman" w:hint="eastAsia"/>
              </w:rPr>
              <w:t>萬億美元和</w:t>
            </w:r>
            <w:r w:rsidRPr="00D563EC">
              <w:rPr>
                <w:rFonts w:ascii="Times New Roman" w:eastAsia="新細明體" w:hAnsi="Times New Roman" w:cs="Times New Roman"/>
              </w:rPr>
              <w:t>8,000</w:t>
            </w:r>
            <w:r w:rsidRPr="00D563EC">
              <w:rPr>
                <w:rFonts w:ascii="Times New Roman" w:eastAsia="新細明體" w:hAnsi="Times New Roman" w:cs="Times New Roman" w:hint="eastAsia"/>
              </w:rPr>
              <w:t>億美元，佔對外承包工程總額的比重一半</w:t>
            </w:r>
            <w:r w:rsidRPr="00D563EC">
              <w:rPr>
                <w:rFonts w:ascii="Times New Roman" w:eastAsia="新細明體" w:hAnsi="Times New Roman" w:cs="Times New Roman" w:hint="eastAsia"/>
                <w:lang w:eastAsia="zh-HK"/>
              </w:rPr>
              <w:t>以上</w:t>
            </w:r>
            <w:r w:rsidRPr="00D563EC">
              <w:rPr>
                <w:rFonts w:ascii="Times New Roman" w:eastAsia="新細明體" w:hAnsi="Times New Roman" w:cs="Times New Roman" w:hint="eastAsia"/>
              </w:rPr>
              <w:t>。</w:t>
            </w:r>
          </w:p>
          <w:p w:rsidR="00D563EC" w:rsidRPr="00D563EC" w:rsidRDefault="00D563EC" w:rsidP="00D563EC">
            <w:pPr>
              <w:adjustRightInd w:val="0"/>
              <w:snapToGrid w:val="0"/>
              <w:spacing w:line="180" w:lineRule="auto"/>
              <w:jc w:val="both"/>
              <w:rPr>
                <w:rFonts w:ascii="Calibri" w:eastAsia="新細明體" w:hAnsi="Calibri" w:cs="Times New Roman"/>
              </w:rPr>
            </w:pPr>
          </w:p>
          <w:p w:rsidR="00D563EC" w:rsidRPr="00D563EC" w:rsidRDefault="00D563EC" w:rsidP="00D563EC">
            <w:pPr>
              <w:ind w:firstLineChars="200" w:firstLine="480"/>
              <w:jc w:val="both"/>
              <w:rPr>
                <w:rFonts w:ascii="Calibri" w:eastAsia="新細明體" w:hAnsi="Calibri" w:cs="Times New Roman"/>
              </w:rPr>
            </w:pPr>
            <w:r w:rsidRPr="00D563EC">
              <w:rPr>
                <w:rFonts w:ascii="Times New Roman" w:eastAsia="新細明體" w:hAnsi="Times New Roman" w:cs="Times New Roman" w:hint="eastAsia"/>
              </w:rPr>
              <w:t>另一方面，據世界銀行測算，到</w:t>
            </w:r>
            <w:r w:rsidRPr="00D563EC">
              <w:rPr>
                <w:rFonts w:ascii="Times New Roman" w:eastAsia="新細明體" w:hAnsi="Times New Roman" w:cs="Times New Roman" w:hint="eastAsia"/>
                <w:lang w:eastAsia="zh-HK"/>
              </w:rPr>
              <w:t>了</w:t>
            </w:r>
            <w:r w:rsidRPr="00D563EC">
              <w:rPr>
                <w:rFonts w:ascii="Times New Roman" w:eastAsia="新細明體" w:hAnsi="Times New Roman" w:cs="Times New Roman"/>
              </w:rPr>
              <w:t>2030</w:t>
            </w:r>
            <w:r w:rsidR="001D102A">
              <w:rPr>
                <w:rFonts w:ascii="Times New Roman" w:eastAsia="新細明體" w:hAnsi="Times New Roman" w:cs="Times New Roman" w:hint="eastAsia"/>
              </w:rPr>
              <w:t>年，</w:t>
            </w:r>
            <w:r w:rsidRPr="00D563EC">
              <w:rPr>
                <w:rFonts w:ascii="Times New Roman" w:eastAsia="新細明體" w:hAnsi="Times New Roman" w:cs="Times New Roman"/>
              </w:rPr>
              <w:t>「</w:t>
            </w:r>
            <w:r w:rsidRPr="00D563EC">
              <w:rPr>
                <w:rFonts w:ascii="Times New Roman" w:eastAsia="新細明體" w:hAnsi="Times New Roman" w:cs="Times New Roman" w:hint="eastAsia"/>
              </w:rPr>
              <w:t>一帶一路」</w:t>
            </w:r>
            <w:r w:rsidR="001D102A">
              <w:rPr>
                <w:rFonts w:ascii="Times New Roman" w:eastAsia="新細明體" w:hAnsi="Times New Roman" w:cs="Times New Roman" w:hint="eastAsia"/>
                <w:lang w:eastAsia="zh-HK"/>
              </w:rPr>
              <w:t>倡議</w:t>
            </w:r>
            <w:r w:rsidRPr="00D563EC">
              <w:rPr>
                <w:rFonts w:ascii="Times New Roman" w:eastAsia="新細明體" w:hAnsi="Times New Roman" w:cs="Times New Roman" w:hint="eastAsia"/>
              </w:rPr>
              <w:t>每年將為全球產生</w:t>
            </w:r>
            <w:r w:rsidRPr="00D563EC">
              <w:rPr>
                <w:rFonts w:ascii="Times New Roman" w:eastAsia="新細明體" w:hAnsi="Times New Roman" w:cs="Times New Roman"/>
              </w:rPr>
              <w:t>1.6</w:t>
            </w:r>
            <w:r w:rsidRPr="00D563EC">
              <w:rPr>
                <w:rFonts w:ascii="Times New Roman" w:eastAsia="新細明體" w:hAnsi="Times New Roman" w:cs="Times New Roman" w:hint="eastAsia"/>
              </w:rPr>
              <w:t>萬億美元收益，佔全球</w:t>
            </w:r>
            <w:r w:rsidRPr="00D563EC">
              <w:rPr>
                <w:rFonts w:ascii="Times New Roman" w:eastAsia="新細明體" w:hAnsi="Times New Roman" w:cs="Times New Roman" w:hint="eastAsia"/>
                <w:lang w:eastAsia="zh-HK"/>
              </w:rPr>
              <w:t>國民生產總值</w:t>
            </w:r>
            <w:r w:rsidRPr="00D563EC">
              <w:rPr>
                <w:rFonts w:ascii="Times New Roman" w:eastAsia="新細明體" w:hAnsi="Times New Roman" w:cs="Times New Roman" w:hint="eastAsia"/>
              </w:rPr>
              <w:t>（</w:t>
            </w:r>
            <w:r w:rsidRPr="00D563EC">
              <w:rPr>
                <w:rFonts w:ascii="Times New Roman" w:eastAsia="新細明體" w:hAnsi="Times New Roman" w:cs="Times New Roman"/>
              </w:rPr>
              <w:t>GDP</w:t>
            </w:r>
            <w:r w:rsidRPr="00D563EC">
              <w:rPr>
                <w:rFonts w:ascii="Times New Roman" w:eastAsia="新細明體" w:hAnsi="Times New Roman" w:cs="Times New Roman" w:hint="eastAsia"/>
              </w:rPr>
              <w:t>）的</w:t>
            </w:r>
            <w:r w:rsidRPr="00D563EC">
              <w:rPr>
                <w:rFonts w:ascii="Times New Roman" w:eastAsia="新細明體" w:hAnsi="Times New Roman" w:cs="Times New Roman"/>
              </w:rPr>
              <w:t>1.3%</w:t>
            </w:r>
            <w:r w:rsidRPr="00D563EC">
              <w:rPr>
                <w:rFonts w:ascii="Times New Roman" w:eastAsia="新細明體" w:hAnsi="Times New Roman" w:cs="Times New Roman" w:hint="eastAsia"/>
              </w:rPr>
              <w:t>；</w:t>
            </w:r>
            <w:r w:rsidRPr="00D563EC">
              <w:rPr>
                <w:rFonts w:ascii="Times New Roman" w:eastAsia="新細明體" w:hAnsi="Times New Roman" w:cs="Times New Roman" w:hint="eastAsia"/>
                <w:lang w:eastAsia="zh-HK"/>
              </w:rPr>
              <w:t>從</w:t>
            </w:r>
            <w:r w:rsidRPr="00D563EC">
              <w:rPr>
                <w:rFonts w:ascii="Times New Roman" w:eastAsia="新細明體" w:hAnsi="Times New Roman" w:cs="Times New Roman"/>
              </w:rPr>
              <w:t>2015</w:t>
            </w:r>
            <w:r w:rsidRPr="00D563EC">
              <w:rPr>
                <w:rFonts w:ascii="Times New Roman" w:eastAsia="新細明體" w:hAnsi="Times New Roman" w:cs="Times New Roman" w:hint="eastAsia"/>
                <w:lang w:eastAsia="zh-HK"/>
              </w:rPr>
              <w:t>年至</w:t>
            </w:r>
            <w:r w:rsidRPr="00D563EC">
              <w:rPr>
                <w:rFonts w:ascii="Times New Roman" w:eastAsia="新細明體" w:hAnsi="Times New Roman" w:cs="Times New Roman"/>
              </w:rPr>
              <w:t>2030</w:t>
            </w:r>
            <w:r w:rsidRPr="00D563EC">
              <w:rPr>
                <w:rFonts w:ascii="Times New Roman" w:eastAsia="新細明體" w:hAnsi="Times New Roman" w:cs="Times New Roman" w:hint="eastAsia"/>
              </w:rPr>
              <w:t>年，</w:t>
            </w:r>
            <w:r w:rsidRPr="00D563EC">
              <w:rPr>
                <w:rFonts w:ascii="Times New Roman" w:eastAsia="新細明體" w:hAnsi="Times New Roman" w:cs="Times New Roman"/>
              </w:rPr>
              <w:t>760</w:t>
            </w:r>
            <w:r w:rsidRPr="00D563EC">
              <w:rPr>
                <w:rFonts w:ascii="Times New Roman" w:eastAsia="新細明體" w:hAnsi="Times New Roman" w:cs="Times New Roman" w:hint="eastAsia"/>
              </w:rPr>
              <w:t>萬人將因此擺脫絕對貧困，</w:t>
            </w:r>
            <w:r w:rsidRPr="00D563EC">
              <w:rPr>
                <w:rFonts w:ascii="Times New Roman" w:eastAsia="新細明體" w:hAnsi="Times New Roman" w:cs="Times New Roman"/>
              </w:rPr>
              <w:t>3,200</w:t>
            </w:r>
            <w:r w:rsidRPr="00D563EC">
              <w:rPr>
                <w:rFonts w:ascii="Times New Roman" w:eastAsia="新細明體" w:hAnsi="Times New Roman" w:cs="Times New Roman" w:hint="eastAsia"/>
              </w:rPr>
              <w:t>萬人將擺脫中度貧困。</w:t>
            </w:r>
          </w:p>
        </w:tc>
      </w:tr>
    </w:tbl>
    <w:p w:rsidR="00D563EC" w:rsidRPr="00D563EC" w:rsidRDefault="00D563EC" w:rsidP="00D563EC">
      <w:pPr>
        <w:adjustRightInd w:val="0"/>
        <w:snapToGrid w:val="0"/>
        <w:rPr>
          <w:rFonts w:ascii="Times New Roman" w:eastAsia="新細明體" w:hAnsi="Times New Roman" w:cs="Times New Roman"/>
          <w:sz w:val="20"/>
          <w:szCs w:val="20"/>
        </w:rPr>
      </w:pPr>
      <w:r w:rsidRPr="00D563EC">
        <w:rPr>
          <w:rFonts w:ascii="Times New Roman" w:eastAsia="新細明體" w:hAnsi="Times New Roman" w:cs="Times New Roman"/>
          <w:sz w:val="20"/>
          <w:szCs w:val="20"/>
        </w:rPr>
        <w:t>資料來源：節錄及改寫自以下資料</w:t>
      </w:r>
    </w:p>
    <w:p w:rsidR="00D563EC" w:rsidRPr="00D563EC" w:rsidRDefault="00D563EC" w:rsidP="00B24942">
      <w:pPr>
        <w:numPr>
          <w:ilvl w:val="0"/>
          <w:numId w:val="1"/>
        </w:numPr>
        <w:adjustRightInd w:val="0"/>
        <w:snapToGrid w:val="0"/>
        <w:jc w:val="both"/>
        <w:rPr>
          <w:rFonts w:ascii="Times New Roman" w:eastAsia="新細明體" w:hAnsi="Times New Roman" w:cs="Times New Roman"/>
          <w:sz w:val="20"/>
          <w:szCs w:val="20"/>
        </w:rPr>
      </w:pPr>
      <w:r w:rsidRPr="00D563EC">
        <w:rPr>
          <w:rFonts w:ascii="Times New Roman" w:eastAsia="新細明體" w:hAnsi="Times New Roman" w:cs="Times New Roman" w:hint="eastAsia"/>
          <w:sz w:val="20"/>
          <w:szCs w:val="20"/>
          <w:lang w:eastAsia="zh-HK"/>
        </w:rPr>
        <w:t>〈共建</w:t>
      </w:r>
      <w:r w:rsidRPr="00D563EC">
        <w:rPr>
          <w:rFonts w:ascii="Times New Roman" w:eastAsia="新細明體" w:hAnsi="Times New Roman" w:cs="Times New Roman" w:hint="eastAsia"/>
          <w:sz w:val="20"/>
          <w:szCs w:val="20"/>
        </w:rPr>
        <w:t>「</w:t>
      </w:r>
      <w:r w:rsidRPr="00D563EC">
        <w:rPr>
          <w:rFonts w:ascii="Times New Roman" w:eastAsia="新細明體" w:hAnsi="Times New Roman" w:cs="Times New Roman" w:hint="eastAsia"/>
          <w:sz w:val="20"/>
          <w:szCs w:val="20"/>
          <w:lang w:eastAsia="zh-HK"/>
        </w:rPr>
        <w:t>一带一路</w:t>
      </w:r>
      <w:r w:rsidRPr="00D563EC">
        <w:rPr>
          <w:rFonts w:ascii="Times New Roman" w:eastAsia="新細明體" w:hAnsi="Times New Roman" w:cs="Times New Roman" w:hint="eastAsia"/>
          <w:sz w:val="20"/>
          <w:szCs w:val="20"/>
        </w:rPr>
        <w:t>」</w:t>
      </w:r>
      <w:r w:rsidRPr="00D563EC">
        <w:rPr>
          <w:rFonts w:ascii="Times New Roman" w:eastAsia="新細明體" w:hAnsi="Times New Roman" w:cs="Times New Roman" w:hint="eastAsia"/>
          <w:sz w:val="20"/>
          <w:szCs w:val="20"/>
          <w:lang w:eastAsia="zh-HK"/>
        </w:rPr>
        <w:t>：</w:t>
      </w:r>
      <w:r w:rsidRPr="00D563EC">
        <w:rPr>
          <w:rFonts w:ascii="Times New Roman" w:eastAsia="新細明體" w:hAnsi="Times New Roman" w:cs="Times New Roman" w:hint="eastAsia"/>
          <w:sz w:val="20"/>
          <w:szCs w:val="20"/>
        </w:rPr>
        <w:t>構建人類命運共同體的重大實踐</w:t>
      </w:r>
      <w:r w:rsidRPr="00D563EC">
        <w:rPr>
          <w:rFonts w:ascii="Times New Roman" w:eastAsia="新細明體" w:hAnsi="Times New Roman" w:cs="Times New Roman" w:hint="eastAsia"/>
          <w:sz w:val="20"/>
          <w:szCs w:val="20"/>
          <w:lang w:eastAsia="zh-HK"/>
        </w:rPr>
        <w:t>〉</w:t>
      </w:r>
      <w:r w:rsidRPr="00D563EC">
        <w:rPr>
          <w:rFonts w:ascii="Times New Roman" w:eastAsia="新細明體" w:hAnsi="Times New Roman" w:cs="Times New Roman" w:hint="eastAsia"/>
          <w:sz w:val="20"/>
          <w:szCs w:val="20"/>
        </w:rPr>
        <w:t>白皮書，</w:t>
      </w:r>
      <w:r w:rsidRPr="00D563EC">
        <w:rPr>
          <w:rFonts w:ascii="Times New Roman" w:eastAsia="新細明體" w:hAnsi="Times New Roman" w:cs="Times New Roman" w:hint="eastAsia"/>
          <w:sz w:val="20"/>
          <w:szCs w:val="20"/>
          <w:lang w:eastAsia="zh-HK"/>
        </w:rPr>
        <w:t>中華人民共和國中央人民政府網頁</w:t>
      </w:r>
      <w:r w:rsidRPr="00D563EC">
        <w:rPr>
          <w:rFonts w:ascii="Times New Roman" w:eastAsia="新細明體" w:hAnsi="Times New Roman" w:cs="Times New Roman" w:hint="eastAsia"/>
          <w:sz w:val="20"/>
          <w:szCs w:val="20"/>
        </w:rPr>
        <w:t>，</w:t>
      </w:r>
      <w:r w:rsidRPr="00D563EC">
        <w:rPr>
          <w:rFonts w:ascii="Times New Roman" w:eastAsia="新細明體" w:hAnsi="Times New Roman" w:cs="Times New Roman" w:hint="eastAsia"/>
          <w:sz w:val="20"/>
          <w:szCs w:val="20"/>
        </w:rPr>
        <w:t>2023</w:t>
      </w:r>
      <w:r w:rsidRPr="00D563EC">
        <w:rPr>
          <w:rFonts w:ascii="Times New Roman" w:eastAsia="新細明體" w:hAnsi="Times New Roman" w:cs="Times New Roman" w:hint="eastAsia"/>
          <w:sz w:val="20"/>
          <w:szCs w:val="20"/>
          <w:lang w:eastAsia="zh-HK"/>
        </w:rPr>
        <w:t>年</w:t>
      </w:r>
      <w:r w:rsidRPr="00D563EC">
        <w:rPr>
          <w:rFonts w:ascii="Times New Roman" w:eastAsia="新細明體" w:hAnsi="Times New Roman" w:cs="Times New Roman" w:hint="eastAsia"/>
          <w:sz w:val="20"/>
          <w:szCs w:val="20"/>
        </w:rPr>
        <w:t>10</w:t>
      </w:r>
      <w:r w:rsidRPr="00D563EC">
        <w:rPr>
          <w:rFonts w:ascii="Times New Roman" w:eastAsia="新細明體" w:hAnsi="Times New Roman" w:cs="Times New Roman" w:hint="eastAsia"/>
          <w:sz w:val="20"/>
          <w:szCs w:val="20"/>
          <w:lang w:eastAsia="zh-HK"/>
        </w:rPr>
        <w:t>月</w:t>
      </w:r>
      <w:r w:rsidRPr="00D563EC">
        <w:rPr>
          <w:rFonts w:ascii="Times New Roman" w:eastAsia="新細明體" w:hAnsi="Times New Roman" w:cs="Times New Roman" w:hint="eastAsia"/>
          <w:sz w:val="20"/>
          <w:szCs w:val="20"/>
        </w:rPr>
        <w:t>10</w:t>
      </w:r>
      <w:r w:rsidRPr="00D563EC">
        <w:rPr>
          <w:rFonts w:ascii="Times New Roman" w:eastAsia="新細明體" w:hAnsi="Times New Roman" w:cs="Times New Roman" w:hint="eastAsia"/>
          <w:sz w:val="20"/>
          <w:szCs w:val="20"/>
          <w:lang w:eastAsia="zh-HK"/>
        </w:rPr>
        <w:t>日</w:t>
      </w:r>
      <w:r w:rsidRPr="00D563EC">
        <w:rPr>
          <w:rFonts w:ascii="Times New Roman" w:eastAsia="新細明體" w:hAnsi="Times New Roman" w:cs="Times New Roman" w:hint="eastAsia"/>
          <w:sz w:val="20"/>
          <w:szCs w:val="20"/>
        </w:rPr>
        <w:t>。</w:t>
      </w:r>
      <w:r w:rsidRPr="00D563EC">
        <w:rPr>
          <w:rFonts w:ascii="Times New Roman" w:eastAsia="新細明體" w:hAnsi="Times New Roman" w:cs="Times New Roman"/>
          <w:sz w:val="20"/>
          <w:szCs w:val="20"/>
        </w:rPr>
        <w:t>https://www.gov.cn/zhengce/202310/content_6907994.htm</w:t>
      </w:r>
    </w:p>
    <w:p w:rsidR="00D563EC" w:rsidRPr="00D563EC" w:rsidRDefault="00D563EC" w:rsidP="00B24942">
      <w:pPr>
        <w:numPr>
          <w:ilvl w:val="0"/>
          <w:numId w:val="1"/>
        </w:numPr>
        <w:adjustRightInd w:val="0"/>
        <w:snapToGrid w:val="0"/>
        <w:jc w:val="both"/>
        <w:rPr>
          <w:rFonts w:ascii="Times New Roman" w:eastAsia="新細明體" w:hAnsi="Times New Roman" w:cs="Times New Roman"/>
          <w:sz w:val="20"/>
          <w:szCs w:val="20"/>
        </w:rPr>
      </w:pPr>
      <w:r w:rsidRPr="00D563EC">
        <w:rPr>
          <w:rFonts w:ascii="Times New Roman" w:eastAsia="新細明體" w:hAnsi="Times New Roman" w:cs="Times New Roman"/>
          <w:sz w:val="20"/>
          <w:szCs w:val="20"/>
        </w:rPr>
        <w:t>〈權威部門話開局：我國與「一帶一路」沿線國家貨物貿易額十年年均增長</w:t>
      </w:r>
      <w:r w:rsidRPr="00D563EC">
        <w:rPr>
          <w:rFonts w:ascii="Times New Roman" w:eastAsia="新細明體" w:hAnsi="Times New Roman" w:cs="Times New Roman"/>
          <w:sz w:val="20"/>
          <w:szCs w:val="20"/>
        </w:rPr>
        <w:t>8%</w:t>
      </w:r>
      <w:r w:rsidRPr="00D563EC">
        <w:rPr>
          <w:rFonts w:ascii="Times New Roman" w:eastAsia="新細明體" w:hAnsi="Times New Roman" w:cs="Times New Roman"/>
          <w:sz w:val="20"/>
          <w:szCs w:val="20"/>
        </w:rPr>
        <w:t>〉，新華網，</w:t>
      </w:r>
      <w:r w:rsidRPr="00D563EC">
        <w:rPr>
          <w:rFonts w:ascii="Times New Roman" w:eastAsia="新細明體" w:hAnsi="Times New Roman" w:cs="Times New Roman"/>
          <w:sz w:val="20"/>
          <w:szCs w:val="20"/>
        </w:rPr>
        <w:t>2023</w:t>
      </w:r>
      <w:r w:rsidRPr="00D563EC">
        <w:rPr>
          <w:rFonts w:ascii="Times New Roman" w:eastAsia="新細明體" w:hAnsi="Times New Roman" w:cs="Times New Roman"/>
          <w:sz w:val="20"/>
          <w:szCs w:val="20"/>
        </w:rPr>
        <w:t>年</w:t>
      </w:r>
      <w:r w:rsidRPr="00D563EC">
        <w:rPr>
          <w:rFonts w:ascii="Times New Roman" w:eastAsia="新細明體" w:hAnsi="Times New Roman" w:cs="Times New Roman"/>
          <w:sz w:val="20"/>
          <w:szCs w:val="20"/>
        </w:rPr>
        <w:t>3</w:t>
      </w:r>
      <w:r w:rsidRPr="00D563EC">
        <w:rPr>
          <w:rFonts w:ascii="Times New Roman" w:eastAsia="新細明體" w:hAnsi="Times New Roman" w:cs="Times New Roman"/>
          <w:sz w:val="20"/>
          <w:szCs w:val="20"/>
        </w:rPr>
        <w:t>月</w:t>
      </w:r>
      <w:r w:rsidRPr="00D563EC">
        <w:rPr>
          <w:rFonts w:ascii="Times New Roman" w:eastAsia="新細明體" w:hAnsi="Times New Roman" w:cs="Times New Roman"/>
          <w:sz w:val="20"/>
          <w:szCs w:val="20"/>
        </w:rPr>
        <w:t>2</w:t>
      </w:r>
      <w:r w:rsidRPr="00D563EC">
        <w:rPr>
          <w:rFonts w:ascii="Times New Roman" w:eastAsia="新細明體" w:hAnsi="Times New Roman" w:cs="Times New Roman"/>
          <w:sz w:val="20"/>
          <w:szCs w:val="20"/>
        </w:rPr>
        <w:t>日。</w:t>
      </w:r>
      <w:r w:rsidRPr="00D563EC">
        <w:rPr>
          <w:rFonts w:ascii="Times New Roman" w:eastAsia="新細明體" w:hAnsi="Times New Roman" w:cs="Times New Roman"/>
          <w:sz w:val="20"/>
          <w:szCs w:val="20"/>
        </w:rPr>
        <w:t>http://www.news.cn/world/2023-03/02/c_1129409504.htm</w:t>
      </w:r>
    </w:p>
    <w:p w:rsidR="00D563EC" w:rsidRPr="00D563EC" w:rsidRDefault="00D563EC" w:rsidP="00B24942">
      <w:pPr>
        <w:numPr>
          <w:ilvl w:val="0"/>
          <w:numId w:val="1"/>
        </w:numPr>
        <w:adjustRightInd w:val="0"/>
        <w:snapToGrid w:val="0"/>
        <w:jc w:val="both"/>
        <w:rPr>
          <w:rFonts w:ascii="Times New Roman" w:eastAsia="新細明體" w:hAnsi="Times New Roman" w:cs="Times New Roman"/>
          <w:sz w:val="20"/>
          <w:szCs w:val="20"/>
        </w:rPr>
      </w:pPr>
      <w:r w:rsidRPr="00D563EC">
        <w:rPr>
          <w:rFonts w:ascii="Times New Roman" w:eastAsia="新細明體" w:hAnsi="Times New Roman" w:cs="Times New Roman"/>
          <w:sz w:val="20"/>
          <w:szCs w:val="20"/>
        </w:rPr>
        <w:t>〈專家談：十年「一帶一路」碩果</w:t>
      </w:r>
      <w:r w:rsidR="00A071F3">
        <w:rPr>
          <w:rFonts w:ascii="Times New Roman" w:eastAsia="新細明體" w:hAnsi="Times New Roman" w:cs="Times New Roman" w:hint="eastAsia"/>
          <w:sz w:val="20"/>
          <w:szCs w:val="20"/>
          <w:lang w:eastAsia="zh-HK"/>
        </w:rPr>
        <w:t>纍纍</w:t>
      </w:r>
      <w:r w:rsidRPr="00D563EC">
        <w:rPr>
          <w:rFonts w:ascii="Times New Roman" w:eastAsia="新細明體" w:hAnsi="Times New Roman" w:cs="Times New Roman"/>
          <w:sz w:val="20"/>
          <w:szCs w:val="20"/>
        </w:rPr>
        <w:t xml:space="preserve"> </w:t>
      </w:r>
      <w:r w:rsidRPr="00D563EC">
        <w:rPr>
          <w:rFonts w:ascii="Times New Roman" w:eastAsia="新細明體" w:hAnsi="Times New Roman" w:cs="Times New Roman"/>
          <w:sz w:val="20"/>
          <w:szCs w:val="20"/>
        </w:rPr>
        <w:t>對外開放助力經濟高品質發展〉，中國一帶一路網，</w:t>
      </w:r>
      <w:r w:rsidRPr="00D563EC">
        <w:rPr>
          <w:rFonts w:ascii="Times New Roman" w:eastAsia="新細明體" w:hAnsi="Times New Roman" w:cs="Times New Roman"/>
          <w:sz w:val="20"/>
          <w:szCs w:val="20"/>
        </w:rPr>
        <w:t>2023</w:t>
      </w:r>
      <w:r w:rsidRPr="00D563EC">
        <w:rPr>
          <w:rFonts w:ascii="Times New Roman" w:eastAsia="新細明體" w:hAnsi="Times New Roman" w:cs="Times New Roman"/>
          <w:sz w:val="20"/>
          <w:szCs w:val="20"/>
        </w:rPr>
        <w:t>年</w:t>
      </w:r>
      <w:r w:rsidRPr="00D563EC">
        <w:rPr>
          <w:rFonts w:ascii="Times New Roman" w:eastAsia="新細明體" w:hAnsi="Times New Roman" w:cs="Times New Roman"/>
          <w:sz w:val="20"/>
          <w:szCs w:val="20"/>
        </w:rPr>
        <w:t>6</w:t>
      </w:r>
      <w:r w:rsidRPr="00D563EC">
        <w:rPr>
          <w:rFonts w:ascii="Times New Roman" w:eastAsia="新細明體" w:hAnsi="Times New Roman" w:cs="Times New Roman"/>
          <w:sz w:val="20"/>
          <w:szCs w:val="20"/>
        </w:rPr>
        <w:t>月</w:t>
      </w:r>
      <w:r w:rsidRPr="00D563EC">
        <w:rPr>
          <w:rFonts w:ascii="Times New Roman" w:eastAsia="新細明體" w:hAnsi="Times New Roman" w:cs="Times New Roman"/>
          <w:sz w:val="20"/>
          <w:szCs w:val="20"/>
        </w:rPr>
        <w:t>26</w:t>
      </w:r>
      <w:r w:rsidRPr="00D563EC">
        <w:rPr>
          <w:rFonts w:ascii="Times New Roman" w:eastAsia="新細明體" w:hAnsi="Times New Roman" w:cs="Times New Roman"/>
          <w:sz w:val="20"/>
          <w:szCs w:val="20"/>
        </w:rPr>
        <w:t>日。</w:t>
      </w:r>
      <w:r w:rsidRPr="00D563EC">
        <w:rPr>
          <w:rFonts w:ascii="Times New Roman" w:eastAsia="新細明體" w:hAnsi="Times New Roman" w:cs="Times New Roman"/>
          <w:sz w:val="20"/>
          <w:szCs w:val="20"/>
        </w:rPr>
        <w:t>https://www.yidaiyilu.gov.cn/p/325272.html</w:t>
      </w:r>
    </w:p>
    <w:p w:rsidR="00D563EC" w:rsidRPr="00D563EC" w:rsidRDefault="00D563EC" w:rsidP="00B24942">
      <w:pPr>
        <w:numPr>
          <w:ilvl w:val="0"/>
          <w:numId w:val="1"/>
        </w:numPr>
        <w:adjustRightInd w:val="0"/>
        <w:snapToGrid w:val="0"/>
        <w:jc w:val="both"/>
        <w:rPr>
          <w:rFonts w:ascii="Times New Roman" w:eastAsia="新細明體" w:hAnsi="Times New Roman" w:cs="Times New Roman"/>
          <w:sz w:val="20"/>
          <w:szCs w:val="20"/>
        </w:rPr>
      </w:pPr>
      <w:r w:rsidRPr="00D563EC">
        <w:rPr>
          <w:rFonts w:ascii="Times New Roman" w:eastAsia="新細明體" w:hAnsi="Times New Roman" w:cs="Times New Roman"/>
          <w:sz w:val="20"/>
          <w:szCs w:val="20"/>
        </w:rPr>
        <w:t>〈</w:t>
      </w:r>
      <w:r w:rsidRPr="00D563EC">
        <w:rPr>
          <w:rFonts w:ascii="Times New Roman" w:eastAsia="新細明體" w:hAnsi="Times New Roman" w:cs="Times New Roman" w:hint="eastAsia"/>
          <w:sz w:val="20"/>
          <w:szCs w:val="20"/>
        </w:rPr>
        <w:t>開拓造福各國、惠及世界的「幸福路」〉，央視網，</w:t>
      </w:r>
      <w:r w:rsidRPr="00D563EC">
        <w:rPr>
          <w:rFonts w:ascii="Times New Roman" w:eastAsia="新細明體" w:hAnsi="Times New Roman" w:cs="Times New Roman"/>
          <w:sz w:val="20"/>
          <w:szCs w:val="20"/>
        </w:rPr>
        <w:t>2023</w:t>
      </w:r>
      <w:r w:rsidRPr="00D563EC">
        <w:rPr>
          <w:rFonts w:ascii="Times New Roman" w:eastAsia="新細明體" w:hAnsi="Times New Roman" w:cs="Times New Roman"/>
          <w:sz w:val="20"/>
          <w:szCs w:val="20"/>
        </w:rPr>
        <w:t>年</w:t>
      </w:r>
      <w:r w:rsidRPr="00D563EC">
        <w:rPr>
          <w:rFonts w:ascii="Times New Roman" w:eastAsia="新細明體" w:hAnsi="Times New Roman" w:cs="Times New Roman"/>
          <w:sz w:val="20"/>
          <w:szCs w:val="20"/>
        </w:rPr>
        <w:t>5</w:t>
      </w:r>
      <w:r w:rsidRPr="00D563EC">
        <w:rPr>
          <w:rFonts w:ascii="Times New Roman" w:eastAsia="新細明體" w:hAnsi="Times New Roman" w:cs="Times New Roman"/>
          <w:sz w:val="20"/>
          <w:szCs w:val="20"/>
        </w:rPr>
        <w:t>月</w:t>
      </w:r>
      <w:r w:rsidRPr="00D563EC">
        <w:rPr>
          <w:rFonts w:ascii="Times New Roman" w:eastAsia="新細明體" w:hAnsi="Times New Roman" w:cs="Times New Roman"/>
          <w:sz w:val="20"/>
          <w:szCs w:val="20"/>
        </w:rPr>
        <w:t>30</w:t>
      </w:r>
      <w:r w:rsidRPr="00D563EC">
        <w:rPr>
          <w:rFonts w:ascii="Times New Roman" w:eastAsia="新細明體" w:hAnsi="Times New Roman" w:cs="Times New Roman"/>
          <w:sz w:val="20"/>
          <w:szCs w:val="20"/>
        </w:rPr>
        <w:t>日。</w:t>
      </w:r>
    </w:p>
    <w:p w:rsidR="00D563EC" w:rsidRPr="00D563EC" w:rsidRDefault="00D563EC" w:rsidP="00D563EC">
      <w:pPr>
        <w:adjustRightInd w:val="0"/>
        <w:snapToGrid w:val="0"/>
        <w:ind w:left="340"/>
        <w:jc w:val="both"/>
        <w:rPr>
          <w:rFonts w:ascii="Times New Roman" w:eastAsia="新細明體" w:hAnsi="Times New Roman" w:cs="Times New Roman"/>
          <w:sz w:val="20"/>
          <w:szCs w:val="20"/>
        </w:rPr>
      </w:pPr>
      <w:r w:rsidRPr="00D563EC">
        <w:rPr>
          <w:rFonts w:ascii="Times New Roman" w:eastAsia="新細明體" w:hAnsi="Times New Roman" w:cs="Times New Roman"/>
          <w:sz w:val="20"/>
          <w:szCs w:val="20"/>
        </w:rPr>
        <w:t>https://news.cnr.cn/dj/sz/20230530/t20230530_526268737.shtml</w:t>
      </w:r>
    </w:p>
    <w:p w:rsidR="00DC2200" w:rsidRDefault="00DC2200" w:rsidP="00744647">
      <w:pPr>
        <w:jc w:val="both"/>
        <w:rPr>
          <w:rFonts w:ascii="Calibri" w:eastAsia="新細明體" w:hAnsi="Calibri" w:cs="Times New Roman"/>
        </w:rPr>
      </w:pPr>
      <w:r>
        <w:rPr>
          <w:rFonts w:ascii="Calibri" w:eastAsia="新細明體" w:hAnsi="Calibri" w:cs="Times New Roman" w:hint="eastAsia"/>
          <w:lang w:eastAsia="zh-HK"/>
        </w:rPr>
        <w:lastRenderedPageBreak/>
        <w:t>資料</w:t>
      </w:r>
      <w:r w:rsidR="00F50835">
        <w:rPr>
          <w:rFonts w:ascii="Calibri" w:eastAsia="新細明體" w:hAnsi="Calibri" w:cs="Times New Roman" w:hint="eastAsia"/>
          <w:lang w:eastAsia="zh-HK"/>
        </w:rPr>
        <w:t>八</w:t>
      </w:r>
      <w:r>
        <w:rPr>
          <w:rFonts w:ascii="Calibri" w:eastAsia="新細明體" w:hAnsi="Calibri" w:cs="Times New Roman" w:hint="eastAsia"/>
        </w:rPr>
        <w:t>：</w:t>
      </w:r>
      <w:r>
        <w:rPr>
          <w:rFonts w:ascii="Calibri" w:eastAsia="新細明體" w:hAnsi="Calibri" w:cs="Times New Roman" w:hint="eastAsia"/>
          <w:lang w:eastAsia="zh-HK"/>
        </w:rPr>
        <w:t>國家主席習近平宣布中國支持</w:t>
      </w:r>
      <w:r w:rsidRPr="00DC2200">
        <w:rPr>
          <w:rFonts w:ascii="Calibri" w:eastAsia="新細明體" w:hAnsi="Calibri" w:cs="Times New Roman" w:hint="eastAsia"/>
          <w:lang w:eastAsia="zh-HK"/>
        </w:rPr>
        <w:t>高品質共建「一帶一路」的八項行動</w:t>
      </w:r>
    </w:p>
    <w:p w:rsidR="00DC2200" w:rsidRDefault="00DC2200" w:rsidP="00EE1F85">
      <w:pPr>
        <w:adjustRightInd w:val="0"/>
        <w:snapToGrid w:val="0"/>
        <w:spacing w:line="180" w:lineRule="auto"/>
        <w:jc w:val="both"/>
        <w:rPr>
          <w:rFonts w:ascii="Calibri" w:eastAsia="新細明體" w:hAnsi="Calibri" w:cs="Times New Roman"/>
        </w:rPr>
      </w:pPr>
    </w:p>
    <w:tbl>
      <w:tblPr>
        <w:tblStyle w:val="a9"/>
        <w:tblW w:w="0" w:type="auto"/>
        <w:tblLook w:val="04A0" w:firstRow="1" w:lastRow="0" w:firstColumn="1" w:lastColumn="0" w:noHBand="0" w:noVBand="1"/>
      </w:tblPr>
      <w:tblGrid>
        <w:gridCol w:w="8296"/>
      </w:tblGrid>
      <w:tr w:rsidR="00DC2200" w:rsidTr="00EE1F85">
        <w:trPr>
          <w:trHeight w:val="4380"/>
        </w:trPr>
        <w:tc>
          <w:tcPr>
            <w:tcW w:w="9016" w:type="dxa"/>
            <w:vAlign w:val="center"/>
          </w:tcPr>
          <w:p w:rsidR="00DC2200" w:rsidRPr="00B64D71" w:rsidRDefault="00DC2200" w:rsidP="00DC2200">
            <w:pPr>
              <w:jc w:val="both"/>
              <w:rPr>
                <w:rFonts w:ascii="Times New Roman" w:hAnsi="Times New Roman" w:cs="Times New Roman"/>
              </w:rPr>
            </w:pPr>
            <w:r>
              <w:rPr>
                <w:rFonts w:hint="eastAsia"/>
              </w:rPr>
              <w:t xml:space="preserve">　　</w:t>
            </w:r>
            <w:r w:rsidRPr="00B64D71">
              <w:rPr>
                <w:rFonts w:ascii="Times New Roman" w:hAnsi="Times New Roman" w:cs="Times New Roman"/>
              </w:rPr>
              <w:t>中</w:t>
            </w:r>
            <w:r w:rsidRPr="00B64D71">
              <w:rPr>
                <w:rFonts w:ascii="Times New Roman" w:hAnsi="Times New Roman" w:cs="Times New Roman"/>
                <w:lang w:eastAsia="zh-HK"/>
              </w:rPr>
              <w:t>國</w:t>
            </w:r>
            <w:r w:rsidRPr="00B64D71">
              <w:rPr>
                <w:rFonts w:ascii="Times New Roman" w:hAnsi="Times New Roman" w:cs="Times New Roman"/>
              </w:rPr>
              <w:t>願同各方深化「一帶一路」合作夥伴關係，推動共建「一帶一路」進入高品質發展的新階段，為實現世界各國的現代化作出不懈努力。中國支持高品質共建「一帶一路</w:t>
            </w:r>
            <w:r w:rsidRPr="00B64D71">
              <w:rPr>
                <w:rFonts w:ascii="Times New Roman" w:hAnsi="Times New Roman" w:cs="Times New Roman"/>
                <w:lang w:eastAsia="zh-HK"/>
              </w:rPr>
              <w:t>」</w:t>
            </w:r>
            <w:r w:rsidRPr="00B64D71">
              <w:rPr>
                <w:rFonts w:ascii="Times New Roman" w:hAnsi="Times New Roman" w:cs="Times New Roman"/>
              </w:rPr>
              <w:t>的八項行動：</w:t>
            </w:r>
          </w:p>
          <w:p w:rsidR="00DC2200" w:rsidRPr="00DC2200" w:rsidRDefault="00DC2200" w:rsidP="00DC2200">
            <w:pPr>
              <w:jc w:val="both"/>
              <w:rPr>
                <w:rFonts w:ascii="Times New Roman" w:hAnsi="Times New Roman" w:cs="Times New Roman"/>
              </w:rPr>
            </w:pPr>
          </w:p>
          <w:p w:rsidR="00DC2200" w:rsidRPr="00DC2200" w:rsidRDefault="00DC2200" w:rsidP="00B24942">
            <w:pPr>
              <w:pStyle w:val="aa"/>
              <w:numPr>
                <w:ilvl w:val="0"/>
                <w:numId w:val="23"/>
              </w:numPr>
              <w:ind w:leftChars="0"/>
              <w:jc w:val="both"/>
              <w:rPr>
                <w:rFonts w:ascii="Times New Roman" w:hAnsi="Times New Roman" w:cs="Times New Roman"/>
              </w:rPr>
            </w:pPr>
            <w:r w:rsidRPr="00DC2200">
              <w:rPr>
                <w:rFonts w:ascii="Times New Roman" w:hAnsi="Times New Roman" w:cs="Times New Roman"/>
              </w:rPr>
              <w:t>構建「一帶一路」立體互聯互通網路</w:t>
            </w:r>
          </w:p>
          <w:p w:rsidR="00DC2200" w:rsidRPr="00DC2200" w:rsidRDefault="00DC2200" w:rsidP="00B24942">
            <w:pPr>
              <w:pStyle w:val="aa"/>
              <w:numPr>
                <w:ilvl w:val="0"/>
                <w:numId w:val="23"/>
              </w:numPr>
              <w:ind w:leftChars="0"/>
              <w:jc w:val="both"/>
              <w:rPr>
                <w:rFonts w:ascii="Times New Roman" w:hAnsi="Times New Roman" w:cs="Times New Roman"/>
              </w:rPr>
            </w:pPr>
            <w:r w:rsidRPr="00DC2200">
              <w:rPr>
                <w:rFonts w:ascii="Times New Roman" w:hAnsi="Times New Roman" w:cs="Times New Roman"/>
              </w:rPr>
              <w:t>支援建設開放型世界經濟</w:t>
            </w:r>
          </w:p>
          <w:p w:rsidR="00DC2200" w:rsidRPr="00DC2200" w:rsidRDefault="00DC2200" w:rsidP="00B24942">
            <w:pPr>
              <w:pStyle w:val="aa"/>
              <w:numPr>
                <w:ilvl w:val="0"/>
                <w:numId w:val="23"/>
              </w:numPr>
              <w:ind w:leftChars="0"/>
              <w:jc w:val="both"/>
              <w:rPr>
                <w:rFonts w:ascii="Times New Roman" w:hAnsi="Times New Roman" w:cs="Times New Roman"/>
              </w:rPr>
            </w:pPr>
            <w:r w:rsidRPr="00DC2200">
              <w:rPr>
                <w:rFonts w:ascii="Times New Roman" w:hAnsi="Times New Roman" w:cs="Times New Roman"/>
              </w:rPr>
              <w:t>開展務實合作，中方將統籌推進標誌性工程和「小而美」民生專案</w:t>
            </w:r>
          </w:p>
          <w:p w:rsidR="00DC2200" w:rsidRPr="00DC2200" w:rsidRDefault="00DC2200" w:rsidP="00B24942">
            <w:pPr>
              <w:pStyle w:val="aa"/>
              <w:numPr>
                <w:ilvl w:val="0"/>
                <w:numId w:val="23"/>
              </w:numPr>
              <w:ind w:leftChars="0"/>
              <w:jc w:val="both"/>
              <w:rPr>
                <w:rFonts w:ascii="Times New Roman" w:hAnsi="Times New Roman" w:cs="Times New Roman"/>
              </w:rPr>
            </w:pPr>
            <w:r w:rsidRPr="00DC2200">
              <w:rPr>
                <w:rFonts w:ascii="Times New Roman" w:hAnsi="Times New Roman" w:cs="Times New Roman"/>
              </w:rPr>
              <w:t>促進綠色發展</w:t>
            </w:r>
          </w:p>
          <w:p w:rsidR="00DC2200" w:rsidRPr="00DC2200" w:rsidRDefault="00DC2200" w:rsidP="00B24942">
            <w:pPr>
              <w:pStyle w:val="aa"/>
              <w:numPr>
                <w:ilvl w:val="0"/>
                <w:numId w:val="23"/>
              </w:numPr>
              <w:ind w:leftChars="0"/>
              <w:jc w:val="both"/>
              <w:rPr>
                <w:rFonts w:ascii="Times New Roman" w:hAnsi="Times New Roman" w:cs="Times New Roman"/>
              </w:rPr>
            </w:pPr>
            <w:r w:rsidRPr="00DC2200">
              <w:rPr>
                <w:rFonts w:ascii="Times New Roman" w:hAnsi="Times New Roman" w:cs="Times New Roman"/>
              </w:rPr>
              <w:t>推動科技創新</w:t>
            </w:r>
          </w:p>
          <w:p w:rsidR="00DC2200" w:rsidRPr="00DC2200" w:rsidRDefault="00DC2200" w:rsidP="00B24942">
            <w:pPr>
              <w:pStyle w:val="aa"/>
              <w:numPr>
                <w:ilvl w:val="0"/>
                <w:numId w:val="23"/>
              </w:numPr>
              <w:ind w:leftChars="0"/>
              <w:jc w:val="both"/>
              <w:rPr>
                <w:rFonts w:ascii="Times New Roman" w:hAnsi="Times New Roman" w:cs="Times New Roman"/>
              </w:rPr>
            </w:pPr>
            <w:r w:rsidRPr="00DC2200">
              <w:rPr>
                <w:rFonts w:ascii="Times New Roman" w:hAnsi="Times New Roman" w:cs="Times New Roman"/>
              </w:rPr>
              <w:t>支持民間交往</w:t>
            </w:r>
          </w:p>
          <w:p w:rsidR="00DC2200" w:rsidRDefault="00DC2200" w:rsidP="00B24942">
            <w:pPr>
              <w:pStyle w:val="aa"/>
              <w:numPr>
                <w:ilvl w:val="0"/>
                <w:numId w:val="23"/>
              </w:numPr>
              <w:ind w:leftChars="0"/>
              <w:jc w:val="both"/>
              <w:rPr>
                <w:rFonts w:ascii="Times New Roman" w:hAnsi="Times New Roman" w:cs="Times New Roman"/>
              </w:rPr>
            </w:pPr>
            <w:r w:rsidRPr="00DC2200">
              <w:rPr>
                <w:rFonts w:ascii="Times New Roman" w:hAnsi="Times New Roman" w:cs="Times New Roman"/>
              </w:rPr>
              <w:t>建設廉潔之路</w:t>
            </w:r>
          </w:p>
          <w:p w:rsidR="00DC2200" w:rsidRPr="00DC2200" w:rsidRDefault="00DC2200" w:rsidP="00B24942">
            <w:pPr>
              <w:pStyle w:val="aa"/>
              <w:numPr>
                <w:ilvl w:val="0"/>
                <w:numId w:val="23"/>
              </w:numPr>
              <w:ind w:leftChars="0"/>
              <w:jc w:val="both"/>
              <w:rPr>
                <w:rFonts w:ascii="Times New Roman" w:hAnsi="Times New Roman" w:cs="Times New Roman"/>
              </w:rPr>
            </w:pPr>
            <w:r w:rsidRPr="00DC2200">
              <w:rPr>
                <w:rFonts w:ascii="Times New Roman" w:hAnsi="Times New Roman" w:cs="Times New Roman"/>
              </w:rPr>
              <w:t>完善「一帶一路」國際合作機制</w:t>
            </w:r>
          </w:p>
        </w:tc>
      </w:tr>
    </w:tbl>
    <w:p w:rsidR="00DC2200" w:rsidRDefault="00DC2200" w:rsidP="00DC2200">
      <w:pPr>
        <w:adjustRightInd w:val="0"/>
        <w:snapToGrid w:val="0"/>
        <w:jc w:val="both"/>
        <w:rPr>
          <w:rFonts w:ascii="Times New Roman" w:eastAsia="新細明體" w:hAnsi="Times New Roman" w:cs="Times New Roman"/>
          <w:sz w:val="20"/>
          <w:szCs w:val="20"/>
        </w:rPr>
      </w:pPr>
      <w:r w:rsidRPr="00DC2200">
        <w:rPr>
          <w:rFonts w:ascii="Times New Roman" w:eastAsia="新細明體" w:hAnsi="Times New Roman" w:cs="Times New Roman"/>
          <w:sz w:val="20"/>
          <w:szCs w:val="20"/>
        </w:rPr>
        <w:t>資料來源：節錄自習近平〈建設開放包容、互聯互通、共同發展的世界</w:t>
      </w:r>
      <w:r w:rsidRPr="00DC2200">
        <w:rPr>
          <w:rFonts w:ascii="Times New Roman" w:eastAsia="新細明體" w:hAnsi="Times New Roman" w:cs="Times New Roman"/>
          <w:sz w:val="20"/>
          <w:szCs w:val="20"/>
        </w:rPr>
        <w:t>—</w:t>
      </w:r>
      <w:r w:rsidRPr="00DC2200">
        <w:rPr>
          <w:rFonts w:ascii="Times New Roman" w:eastAsia="新細明體" w:hAnsi="Times New Roman" w:cs="Times New Roman"/>
          <w:sz w:val="20"/>
          <w:szCs w:val="20"/>
        </w:rPr>
        <w:t>在第三屆「一帶一路」國際合作高峰論壇開幕式上的主旨演講〉，《人民日報》，</w:t>
      </w:r>
      <w:r w:rsidRPr="00DC2200">
        <w:rPr>
          <w:rFonts w:ascii="Times New Roman" w:eastAsia="新細明體" w:hAnsi="Times New Roman" w:cs="Times New Roman"/>
          <w:sz w:val="20"/>
          <w:szCs w:val="20"/>
        </w:rPr>
        <w:t>2023</w:t>
      </w:r>
      <w:r w:rsidRPr="00DC2200">
        <w:rPr>
          <w:rFonts w:ascii="Times New Roman" w:eastAsia="新細明體" w:hAnsi="Times New Roman" w:cs="Times New Roman"/>
          <w:sz w:val="20"/>
          <w:szCs w:val="20"/>
        </w:rPr>
        <w:t>年</w:t>
      </w:r>
      <w:r w:rsidRPr="00DC2200">
        <w:rPr>
          <w:rFonts w:ascii="Times New Roman" w:eastAsia="新細明體" w:hAnsi="Times New Roman" w:cs="Times New Roman"/>
          <w:sz w:val="20"/>
          <w:szCs w:val="20"/>
        </w:rPr>
        <w:t>10</w:t>
      </w:r>
      <w:r w:rsidRPr="00DC2200">
        <w:rPr>
          <w:rFonts w:ascii="Times New Roman" w:eastAsia="新細明體" w:hAnsi="Times New Roman" w:cs="Times New Roman"/>
          <w:sz w:val="20"/>
          <w:szCs w:val="20"/>
        </w:rPr>
        <w:t>月</w:t>
      </w:r>
      <w:r w:rsidRPr="00DC2200">
        <w:rPr>
          <w:rFonts w:ascii="Times New Roman" w:eastAsia="新細明體" w:hAnsi="Times New Roman" w:cs="Times New Roman"/>
          <w:sz w:val="20"/>
          <w:szCs w:val="20"/>
        </w:rPr>
        <w:t>19</w:t>
      </w:r>
      <w:r w:rsidRPr="00DC2200">
        <w:rPr>
          <w:rFonts w:ascii="Times New Roman" w:eastAsia="新細明體" w:hAnsi="Times New Roman" w:cs="Times New Roman"/>
          <w:sz w:val="20"/>
          <w:szCs w:val="20"/>
        </w:rPr>
        <w:t>日。</w:t>
      </w:r>
    </w:p>
    <w:p w:rsidR="00DC2200" w:rsidRPr="00DC2200" w:rsidRDefault="00DC2200" w:rsidP="00DC2200">
      <w:pPr>
        <w:adjustRightInd w:val="0"/>
        <w:snapToGrid w:val="0"/>
        <w:jc w:val="both"/>
        <w:rPr>
          <w:rFonts w:ascii="Times New Roman" w:eastAsia="新細明體" w:hAnsi="Times New Roman" w:cs="Times New Roman"/>
          <w:sz w:val="20"/>
          <w:szCs w:val="20"/>
          <w:lang w:eastAsia="zh-HK"/>
        </w:rPr>
      </w:pPr>
      <w:r w:rsidRPr="00DC2200">
        <w:rPr>
          <w:rFonts w:ascii="Times New Roman" w:eastAsia="新細明體" w:hAnsi="Times New Roman" w:cs="Times New Roman"/>
          <w:sz w:val="20"/>
          <w:szCs w:val="20"/>
        </w:rPr>
        <w:t>http://paper.people.com.cn/rmrb/html/2023-10/19/nw.D110000renmrb_20231019_1-02.htm</w:t>
      </w:r>
    </w:p>
    <w:p w:rsidR="00DC2200" w:rsidRDefault="00DC2200" w:rsidP="00744647">
      <w:pPr>
        <w:jc w:val="both"/>
        <w:rPr>
          <w:rFonts w:ascii="Calibri" w:eastAsia="新細明體" w:hAnsi="Calibri" w:cs="Times New Roman"/>
        </w:rPr>
      </w:pPr>
    </w:p>
    <w:p w:rsidR="00720B6D" w:rsidRDefault="00DC2200" w:rsidP="00744647">
      <w:pPr>
        <w:jc w:val="both"/>
        <w:rPr>
          <w:rFonts w:ascii="Calibri" w:eastAsia="新細明體" w:hAnsi="Calibri" w:cs="Times New Roman"/>
        </w:rPr>
      </w:pPr>
      <w:r>
        <w:rPr>
          <w:rFonts w:ascii="Calibri" w:eastAsia="新細明體" w:hAnsi="Calibri" w:cs="Times New Roman"/>
        </w:rPr>
        <w:t>資料</w:t>
      </w:r>
      <w:r w:rsidR="00F50835">
        <w:rPr>
          <w:rFonts w:ascii="Calibri" w:eastAsia="新細明體" w:hAnsi="Calibri" w:cs="Times New Roman" w:hint="eastAsia"/>
          <w:lang w:eastAsia="zh-HK"/>
        </w:rPr>
        <w:t>九</w:t>
      </w:r>
      <w:r w:rsidR="00D563EC" w:rsidRPr="00D563EC">
        <w:rPr>
          <w:rFonts w:ascii="Calibri" w:eastAsia="新細明體" w:hAnsi="Calibri" w:cs="Times New Roman"/>
        </w:rPr>
        <w:t>：</w:t>
      </w:r>
      <w:r w:rsidR="008860FA" w:rsidRPr="00390391">
        <w:rPr>
          <w:rFonts w:ascii="Times New Roman" w:eastAsia="新細明體" w:hAnsi="Times New Roman" w:cs="Times New Roman" w:hint="eastAsia"/>
        </w:rPr>
        <w:t>聯合國秘書長</w:t>
      </w:r>
      <w:r w:rsidR="008860FA">
        <w:rPr>
          <w:rFonts w:ascii="Times New Roman" w:eastAsia="新細明體" w:hAnsi="Times New Roman" w:cs="Times New Roman" w:hint="eastAsia"/>
          <w:lang w:eastAsia="zh-HK"/>
        </w:rPr>
        <w:t>及兩名</w:t>
      </w:r>
      <w:r w:rsidR="00D563EC" w:rsidRPr="00D563EC">
        <w:rPr>
          <w:rFonts w:ascii="Calibri" w:eastAsia="新細明體" w:hAnsi="Calibri" w:cs="Times New Roman"/>
        </w:rPr>
        <w:t>外國投資機構負責人對於「一帶一路</w:t>
      </w:r>
      <w:r w:rsidR="00D563EC" w:rsidRPr="00D563EC">
        <w:rPr>
          <w:rFonts w:ascii="Calibri" w:eastAsia="新細明體" w:hAnsi="Calibri" w:cs="Times New Roman" w:hint="eastAsia"/>
        </w:rPr>
        <w:t>」倡議</w:t>
      </w:r>
      <w:r w:rsidR="00D563EC" w:rsidRPr="00D563EC">
        <w:rPr>
          <w:rFonts w:ascii="Calibri" w:eastAsia="新細明體" w:hAnsi="Calibri" w:cs="Times New Roman"/>
        </w:rPr>
        <w:t>十年</w:t>
      </w:r>
      <w:r w:rsidR="00720B6D">
        <w:rPr>
          <w:rFonts w:ascii="Calibri" w:eastAsia="新細明體" w:hAnsi="Calibri" w:cs="Times New Roman" w:hint="eastAsia"/>
        </w:rPr>
        <w:t xml:space="preserve">　</w:t>
      </w:r>
    </w:p>
    <w:p w:rsidR="00D563EC" w:rsidRPr="00D563EC" w:rsidRDefault="00720B6D" w:rsidP="00D563EC">
      <w:pPr>
        <w:rPr>
          <w:rFonts w:ascii="Calibri" w:eastAsia="新細明體" w:hAnsi="Calibri" w:cs="Times New Roman"/>
        </w:rPr>
      </w:pPr>
      <w:r>
        <w:rPr>
          <w:rFonts w:ascii="Calibri" w:eastAsia="新細明體" w:hAnsi="Calibri" w:cs="Times New Roman" w:hint="eastAsia"/>
        </w:rPr>
        <w:t xml:space="preserve">　　　　</w:t>
      </w:r>
      <w:r w:rsidR="00D563EC" w:rsidRPr="00D563EC">
        <w:rPr>
          <w:rFonts w:ascii="Calibri" w:eastAsia="新細明體" w:hAnsi="Calibri" w:cs="Times New Roman"/>
        </w:rPr>
        <w:t>來發展的評價</w:t>
      </w:r>
    </w:p>
    <w:p w:rsidR="00D563EC" w:rsidRPr="00D563EC" w:rsidRDefault="00D563EC" w:rsidP="00EE1F85">
      <w:pPr>
        <w:adjustRightInd w:val="0"/>
        <w:snapToGrid w:val="0"/>
        <w:spacing w:line="180" w:lineRule="auto"/>
        <w:rPr>
          <w:rFonts w:ascii="Calibri" w:eastAsia="新細明體" w:hAnsi="Calibri" w:cs="Times New Roman"/>
        </w:rPr>
      </w:pPr>
    </w:p>
    <w:tbl>
      <w:tblPr>
        <w:tblStyle w:val="2"/>
        <w:tblW w:w="0" w:type="auto"/>
        <w:tblLook w:val="04A0" w:firstRow="1" w:lastRow="0" w:firstColumn="1" w:lastColumn="0" w:noHBand="0" w:noVBand="1"/>
      </w:tblPr>
      <w:tblGrid>
        <w:gridCol w:w="8284"/>
      </w:tblGrid>
      <w:tr w:rsidR="00390391" w:rsidRPr="00D563EC" w:rsidTr="00EE1F85">
        <w:trPr>
          <w:trHeight w:val="1884"/>
        </w:trPr>
        <w:tc>
          <w:tcPr>
            <w:tcW w:w="8284" w:type="dxa"/>
            <w:vAlign w:val="center"/>
          </w:tcPr>
          <w:p w:rsidR="00390391" w:rsidRDefault="00390391" w:rsidP="00D563EC">
            <w:pPr>
              <w:jc w:val="both"/>
              <w:rPr>
                <w:rFonts w:ascii="Times New Roman" w:eastAsia="新細明體" w:hAnsi="Times New Roman" w:cs="Times New Roman"/>
              </w:rPr>
            </w:pPr>
            <w:r w:rsidRPr="00390391">
              <w:rPr>
                <w:rFonts w:ascii="Times New Roman" w:eastAsia="新細明體" w:hAnsi="Times New Roman" w:cs="Times New Roman" w:hint="eastAsia"/>
              </w:rPr>
              <w:t>聯合國秘書長古特雷斯</w:t>
            </w:r>
            <w:r>
              <w:rPr>
                <w:rFonts w:ascii="Times New Roman" w:eastAsia="新細明體" w:hAnsi="Times New Roman" w:cs="Times New Roman" w:hint="eastAsia"/>
              </w:rPr>
              <w:t>（</w:t>
            </w:r>
            <w:r w:rsidRPr="00390391">
              <w:rPr>
                <w:rFonts w:ascii="Times New Roman" w:eastAsia="新細明體" w:hAnsi="Times New Roman" w:cs="Times New Roman"/>
              </w:rPr>
              <w:t>António Guterres</w:t>
            </w:r>
            <w:r>
              <w:rPr>
                <w:rFonts w:ascii="Times New Roman" w:eastAsia="新細明體" w:hAnsi="Times New Roman" w:cs="Times New Roman" w:hint="eastAsia"/>
              </w:rPr>
              <w:t>）：</w:t>
            </w:r>
          </w:p>
          <w:p w:rsidR="00390391" w:rsidRDefault="00390391" w:rsidP="00D563EC">
            <w:pPr>
              <w:jc w:val="both"/>
              <w:rPr>
                <w:rFonts w:ascii="Times New Roman" w:eastAsia="新細明體" w:hAnsi="Times New Roman" w:cs="Times New Roman"/>
              </w:rPr>
            </w:pPr>
          </w:p>
          <w:p w:rsidR="00390391" w:rsidRPr="00FF0065" w:rsidRDefault="00390391" w:rsidP="00FF0065">
            <w:pPr>
              <w:jc w:val="both"/>
              <w:rPr>
                <w:rFonts w:ascii="標楷體" w:eastAsia="標楷體" w:hAnsi="標楷體" w:cs="Times New Roman"/>
              </w:rPr>
            </w:pPr>
            <w:r>
              <w:rPr>
                <w:rFonts w:ascii="標楷體" w:eastAsia="標楷體" w:hAnsi="標楷體" w:cs="Times New Roman" w:hint="eastAsia"/>
              </w:rPr>
              <w:t xml:space="preserve">　　</w:t>
            </w:r>
            <w:r w:rsidRPr="00FF0065">
              <w:rPr>
                <w:rFonts w:ascii="標楷體" w:eastAsia="標楷體" w:hAnsi="標楷體" w:cs="Times New Roman" w:hint="eastAsia"/>
              </w:rPr>
              <w:t>發展中國家需要大量支援，以實現向可再生能源轉型，同時為所有人提供負擔得起的電力。</w:t>
            </w:r>
            <w:r>
              <w:rPr>
                <w:rFonts w:ascii="標楷體" w:eastAsia="標楷體" w:hAnsi="標楷體" w:cs="Times New Roman" w:hint="eastAsia"/>
              </w:rPr>
              <w:t>「</w:t>
            </w:r>
            <w:r w:rsidRPr="00FF0065">
              <w:rPr>
                <w:rFonts w:ascii="標楷體" w:eastAsia="標楷體" w:hAnsi="標楷體" w:cs="Times New Roman" w:hint="eastAsia"/>
              </w:rPr>
              <w:t>一帶一路</w:t>
            </w:r>
            <w:r>
              <w:rPr>
                <w:rFonts w:ascii="標楷體" w:eastAsia="標楷體" w:hAnsi="標楷體" w:cs="Times New Roman" w:hint="eastAsia"/>
              </w:rPr>
              <w:t>」</w:t>
            </w:r>
            <w:r w:rsidRPr="00FF0065">
              <w:rPr>
                <w:rFonts w:ascii="標楷體" w:eastAsia="標楷體" w:hAnsi="標楷體" w:cs="Times New Roman" w:hint="eastAsia"/>
              </w:rPr>
              <w:t>倡議的投資有助推動這一進程，支援發展中</w:t>
            </w:r>
            <w:r>
              <w:rPr>
                <w:rFonts w:ascii="標楷體" w:eastAsia="標楷體" w:hAnsi="標楷體" w:cs="Times New Roman" w:hint="eastAsia"/>
                <w:lang w:eastAsia="zh-HK"/>
              </w:rPr>
              <w:t>國家</w:t>
            </w:r>
            <w:r w:rsidRPr="00FF0065">
              <w:rPr>
                <w:rFonts w:ascii="標楷體" w:eastAsia="標楷體" w:hAnsi="標楷體" w:cs="Times New Roman" w:hint="eastAsia"/>
              </w:rPr>
              <w:t>向清潔和可再生能源轉變，為數十億人和我們共同的地球帶來希望和進步。</w:t>
            </w:r>
          </w:p>
        </w:tc>
      </w:tr>
      <w:tr w:rsidR="00D563EC" w:rsidRPr="00D563EC" w:rsidTr="00EE1F85">
        <w:trPr>
          <w:trHeight w:val="1840"/>
        </w:trPr>
        <w:tc>
          <w:tcPr>
            <w:tcW w:w="8284" w:type="dxa"/>
            <w:vAlign w:val="center"/>
          </w:tcPr>
          <w:p w:rsidR="00D563EC" w:rsidRPr="00D563EC" w:rsidRDefault="00D563EC" w:rsidP="00D563EC">
            <w:pPr>
              <w:jc w:val="both"/>
              <w:rPr>
                <w:rFonts w:ascii="Times New Roman" w:eastAsia="新細明體" w:hAnsi="Times New Roman" w:cs="Times New Roman"/>
              </w:rPr>
            </w:pPr>
            <w:r w:rsidRPr="00D563EC">
              <w:rPr>
                <w:rFonts w:ascii="Times New Roman" w:eastAsia="新細明體" w:hAnsi="Times New Roman" w:cs="Times New Roman"/>
              </w:rPr>
              <w:t>阿斯坦納國際金融中心（</w:t>
            </w:r>
            <w:r w:rsidRPr="00D563EC">
              <w:rPr>
                <w:rFonts w:ascii="Times New Roman" w:eastAsia="新細明體" w:hAnsi="Times New Roman" w:cs="Times New Roman"/>
              </w:rPr>
              <w:t>Astana International Exchange, AIX</w:t>
            </w:r>
            <w:r w:rsidRPr="00D563EC">
              <w:rPr>
                <w:rFonts w:ascii="Times New Roman" w:eastAsia="新細明體" w:hAnsi="Times New Roman" w:cs="Times New Roman"/>
              </w:rPr>
              <w:t>）總裁：</w:t>
            </w:r>
          </w:p>
          <w:p w:rsidR="00D563EC" w:rsidRPr="00D563EC" w:rsidRDefault="00D563EC" w:rsidP="00D563EC">
            <w:pPr>
              <w:adjustRightInd w:val="0"/>
              <w:snapToGrid w:val="0"/>
              <w:jc w:val="both"/>
              <w:rPr>
                <w:rFonts w:ascii="標楷體" w:eastAsia="標楷體" w:hAnsi="標楷體" w:cs="Times New Roman"/>
              </w:rPr>
            </w:pPr>
          </w:p>
          <w:p w:rsidR="00D563EC" w:rsidRPr="00D563EC" w:rsidRDefault="00D563EC" w:rsidP="00D563EC">
            <w:pPr>
              <w:jc w:val="both"/>
              <w:rPr>
                <w:rFonts w:ascii="Calibri" w:eastAsia="新細明體" w:hAnsi="Calibri" w:cs="Times New Roman"/>
                <w:b/>
                <w:u w:val="thick"/>
              </w:rPr>
            </w:pPr>
            <w:r w:rsidRPr="00D563EC">
              <w:rPr>
                <w:rFonts w:ascii="標楷體" w:eastAsia="標楷體" w:hAnsi="標楷體" w:cs="Times New Roman" w:hint="eastAsia"/>
                <w:sz w:val="25"/>
                <w:szCs w:val="25"/>
              </w:rPr>
              <w:t xml:space="preserve">　　「一帶一路」也許是誕生於中國的理想方案，由中國引領，但我認為這也是一項全球項目，太多國家都因此獲益。在哈薩克，我們已經看到很多專案的開展，我認為還有更多潛力可以開發，尤其是在發展中國家。</w:t>
            </w:r>
          </w:p>
        </w:tc>
      </w:tr>
      <w:tr w:rsidR="00D563EC" w:rsidRPr="00D563EC" w:rsidTr="00EE1F85">
        <w:trPr>
          <w:trHeight w:val="1838"/>
        </w:trPr>
        <w:tc>
          <w:tcPr>
            <w:tcW w:w="8284" w:type="dxa"/>
            <w:vAlign w:val="center"/>
          </w:tcPr>
          <w:p w:rsidR="00FF0065" w:rsidRPr="00D563EC" w:rsidRDefault="00FF0065" w:rsidP="00FF0065">
            <w:pPr>
              <w:jc w:val="both"/>
              <w:rPr>
                <w:rFonts w:ascii="Times New Roman" w:eastAsia="新細明體" w:hAnsi="Times New Roman" w:cs="Times New Roman"/>
              </w:rPr>
            </w:pPr>
            <w:r w:rsidRPr="00D563EC">
              <w:rPr>
                <w:rFonts w:ascii="Times New Roman" w:eastAsia="新細明體" w:hAnsi="Times New Roman" w:cs="Times New Roman"/>
              </w:rPr>
              <w:t>奧緯諮詢（</w:t>
            </w:r>
            <w:r w:rsidRPr="00D563EC">
              <w:rPr>
                <w:rFonts w:ascii="Times New Roman" w:eastAsia="新細明體" w:hAnsi="Times New Roman" w:cs="Times New Roman"/>
              </w:rPr>
              <w:t>Oliver Wyman</w:t>
            </w:r>
            <w:r w:rsidRPr="00D563EC">
              <w:rPr>
                <w:rFonts w:ascii="Times New Roman" w:eastAsia="新細明體" w:hAnsi="Times New Roman" w:cs="Times New Roman"/>
              </w:rPr>
              <w:t>）董事合夥人：</w:t>
            </w:r>
          </w:p>
          <w:p w:rsidR="00FF0065" w:rsidRPr="00D563EC" w:rsidRDefault="00FF0065" w:rsidP="00FF0065">
            <w:pPr>
              <w:adjustRightInd w:val="0"/>
              <w:snapToGrid w:val="0"/>
              <w:jc w:val="both"/>
              <w:rPr>
                <w:rFonts w:ascii="Times New Roman" w:eastAsia="新細明體" w:hAnsi="Times New Roman" w:cs="Times New Roman"/>
              </w:rPr>
            </w:pPr>
          </w:p>
          <w:p w:rsidR="00D563EC" w:rsidRPr="00D563EC" w:rsidRDefault="00FF0065" w:rsidP="00D563EC">
            <w:pPr>
              <w:jc w:val="both"/>
              <w:rPr>
                <w:rFonts w:ascii="Calibri" w:eastAsia="新細明體" w:hAnsi="Calibri" w:cs="Times New Roman"/>
                <w:b/>
                <w:u w:val="thick"/>
              </w:rPr>
            </w:pPr>
            <w:r w:rsidRPr="00D563EC">
              <w:rPr>
                <w:rFonts w:ascii="標楷體" w:eastAsia="標楷體" w:hAnsi="標楷體" w:cs="Times New Roman" w:hint="eastAsia"/>
                <w:sz w:val="25"/>
                <w:szCs w:val="25"/>
              </w:rPr>
              <w:t xml:space="preserve">　　「一帶一路」倡議正在發生變化，以前是聚焦大規模的基礎設施項目，而現在開始專注於全球供應鏈的聯通，這是一個健康的發展。我們也期望隨著時間的推移，愈來愈關注數碼經濟和技術領域的發展。</w:t>
            </w:r>
          </w:p>
        </w:tc>
      </w:tr>
    </w:tbl>
    <w:p w:rsidR="00E503DF" w:rsidRDefault="00D563EC" w:rsidP="00D563EC">
      <w:pPr>
        <w:adjustRightInd w:val="0"/>
        <w:snapToGrid w:val="0"/>
        <w:rPr>
          <w:rFonts w:ascii="Times New Roman" w:eastAsia="新細明體" w:hAnsi="Times New Roman" w:cs="Times New Roman"/>
          <w:sz w:val="20"/>
          <w:szCs w:val="20"/>
        </w:rPr>
      </w:pPr>
      <w:r w:rsidRPr="00D563EC">
        <w:rPr>
          <w:rFonts w:ascii="Times New Roman" w:eastAsia="新細明體" w:hAnsi="Times New Roman" w:cs="Times New Roman"/>
          <w:sz w:val="20"/>
          <w:szCs w:val="20"/>
        </w:rPr>
        <w:t>資料來源：節錄及改寫自</w:t>
      </w:r>
      <w:r w:rsidR="00E503DF">
        <w:rPr>
          <w:rFonts w:ascii="Times New Roman" w:eastAsia="新細明體" w:hAnsi="Times New Roman" w:cs="Times New Roman" w:hint="eastAsia"/>
          <w:sz w:val="20"/>
          <w:szCs w:val="20"/>
          <w:lang w:eastAsia="zh-HK"/>
        </w:rPr>
        <w:t>以下資料</w:t>
      </w:r>
    </w:p>
    <w:p w:rsidR="00390391" w:rsidRDefault="00390391" w:rsidP="00B24942">
      <w:pPr>
        <w:numPr>
          <w:ilvl w:val="0"/>
          <w:numId w:val="1"/>
        </w:numPr>
        <w:adjustRightInd w:val="0"/>
        <w:snapToGrid w:val="0"/>
        <w:jc w:val="both"/>
        <w:rPr>
          <w:rFonts w:ascii="Times New Roman" w:eastAsia="新細明體" w:hAnsi="Times New Roman" w:cs="Times New Roman"/>
          <w:sz w:val="20"/>
          <w:szCs w:val="20"/>
        </w:rPr>
      </w:pPr>
      <w:r>
        <w:rPr>
          <w:rFonts w:ascii="Times New Roman" w:eastAsia="新細明體" w:hAnsi="Times New Roman" w:cs="Times New Roman" w:hint="eastAsia"/>
          <w:sz w:val="20"/>
          <w:szCs w:val="20"/>
          <w:lang w:eastAsia="zh-HK"/>
        </w:rPr>
        <w:t>〈</w:t>
      </w:r>
      <w:r w:rsidR="00931CB1">
        <w:rPr>
          <w:rFonts w:ascii="Times New Roman" w:eastAsia="新細明體" w:hAnsi="Times New Roman" w:cs="Times New Roman" w:hint="eastAsia"/>
          <w:sz w:val="20"/>
          <w:szCs w:val="20"/>
        </w:rPr>
        <w:t>古特雷斯：「一帶一路」</w:t>
      </w:r>
      <w:r w:rsidR="00931CB1" w:rsidRPr="00390391">
        <w:rPr>
          <w:rFonts w:ascii="Times New Roman" w:eastAsia="新細明體" w:hAnsi="Times New Roman" w:cs="Times New Roman" w:hint="eastAsia"/>
          <w:sz w:val="20"/>
          <w:szCs w:val="20"/>
        </w:rPr>
        <w:t>倡議可在推進發展中國家的經濟與環境可持續性方面發揮潛力</w:t>
      </w:r>
      <w:r>
        <w:rPr>
          <w:rFonts w:ascii="Times New Roman" w:eastAsia="新細明體" w:hAnsi="Times New Roman" w:cs="Times New Roman" w:hint="eastAsia"/>
          <w:sz w:val="20"/>
          <w:szCs w:val="20"/>
          <w:lang w:eastAsia="zh-HK"/>
        </w:rPr>
        <w:t>〉</w:t>
      </w:r>
      <w:r>
        <w:rPr>
          <w:rFonts w:ascii="Times New Roman" w:eastAsia="新細明體" w:hAnsi="Times New Roman" w:cs="Times New Roman" w:hint="eastAsia"/>
          <w:sz w:val="20"/>
          <w:szCs w:val="20"/>
        </w:rPr>
        <w:t>，</w:t>
      </w:r>
      <w:r>
        <w:rPr>
          <w:rFonts w:ascii="Times New Roman" w:eastAsia="新細明體" w:hAnsi="Times New Roman" w:cs="Times New Roman" w:hint="eastAsia"/>
          <w:sz w:val="20"/>
          <w:szCs w:val="20"/>
          <w:lang w:eastAsia="zh-HK"/>
        </w:rPr>
        <w:t>聯合國新聞</w:t>
      </w:r>
      <w:r>
        <w:rPr>
          <w:rFonts w:ascii="Times New Roman" w:eastAsia="新細明體" w:hAnsi="Times New Roman" w:cs="Times New Roman" w:hint="eastAsia"/>
          <w:sz w:val="20"/>
          <w:szCs w:val="20"/>
        </w:rPr>
        <w:t>，</w:t>
      </w:r>
      <w:r w:rsidRPr="00390391">
        <w:rPr>
          <w:rFonts w:ascii="Times New Roman" w:eastAsia="新細明體" w:hAnsi="Times New Roman" w:cs="Times New Roman" w:hint="eastAsia"/>
          <w:sz w:val="20"/>
          <w:szCs w:val="20"/>
        </w:rPr>
        <w:t>2023</w:t>
      </w:r>
      <w:r w:rsidRPr="00390391">
        <w:rPr>
          <w:rFonts w:ascii="Times New Roman" w:eastAsia="新細明體" w:hAnsi="Times New Roman" w:cs="Times New Roman" w:hint="eastAsia"/>
          <w:sz w:val="20"/>
          <w:szCs w:val="20"/>
        </w:rPr>
        <w:t>年</w:t>
      </w:r>
      <w:r w:rsidRPr="00390391">
        <w:rPr>
          <w:rFonts w:ascii="Times New Roman" w:eastAsia="新細明體" w:hAnsi="Times New Roman" w:cs="Times New Roman" w:hint="eastAsia"/>
          <w:sz w:val="20"/>
          <w:szCs w:val="20"/>
        </w:rPr>
        <w:t>10</w:t>
      </w:r>
      <w:r w:rsidRPr="00390391">
        <w:rPr>
          <w:rFonts w:ascii="Times New Roman" w:eastAsia="新細明體" w:hAnsi="Times New Roman" w:cs="Times New Roman" w:hint="eastAsia"/>
          <w:sz w:val="20"/>
          <w:szCs w:val="20"/>
        </w:rPr>
        <w:t>月</w:t>
      </w:r>
      <w:r w:rsidRPr="00390391">
        <w:rPr>
          <w:rFonts w:ascii="Times New Roman" w:eastAsia="新細明體" w:hAnsi="Times New Roman" w:cs="Times New Roman" w:hint="eastAsia"/>
          <w:sz w:val="20"/>
          <w:szCs w:val="20"/>
        </w:rPr>
        <w:t>18</w:t>
      </w:r>
      <w:r w:rsidRPr="00390391">
        <w:rPr>
          <w:rFonts w:ascii="Times New Roman" w:eastAsia="新細明體" w:hAnsi="Times New Roman" w:cs="Times New Roman" w:hint="eastAsia"/>
          <w:sz w:val="20"/>
          <w:szCs w:val="20"/>
        </w:rPr>
        <w:t>日</w:t>
      </w:r>
      <w:r>
        <w:rPr>
          <w:rFonts w:ascii="Times New Roman" w:eastAsia="新細明體" w:hAnsi="Times New Roman" w:cs="Times New Roman" w:hint="eastAsia"/>
          <w:sz w:val="20"/>
          <w:szCs w:val="20"/>
        </w:rPr>
        <w:t>。</w:t>
      </w:r>
    </w:p>
    <w:p w:rsidR="00E503DF" w:rsidRDefault="00D563EC" w:rsidP="00B24942">
      <w:pPr>
        <w:numPr>
          <w:ilvl w:val="0"/>
          <w:numId w:val="1"/>
        </w:numPr>
        <w:adjustRightInd w:val="0"/>
        <w:snapToGrid w:val="0"/>
        <w:jc w:val="both"/>
        <w:rPr>
          <w:rFonts w:ascii="Times New Roman" w:eastAsia="新細明體" w:hAnsi="Times New Roman" w:cs="Times New Roman"/>
          <w:sz w:val="20"/>
          <w:szCs w:val="20"/>
        </w:rPr>
      </w:pPr>
      <w:r w:rsidRPr="00D563EC">
        <w:rPr>
          <w:rFonts w:ascii="Times New Roman" w:eastAsia="新細明體" w:hAnsi="Times New Roman" w:cs="Times New Roman"/>
          <w:sz w:val="20"/>
          <w:szCs w:val="20"/>
        </w:rPr>
        <w:t>〈「一</w:t>
      </w:r>
      <w:r w:rsidRPr="00D563EC">
        <w:rPr>
          <w:rFonts w:ascii="Times New Roman" w:eastAsia="新細明體" w:hAnsi="Times New Roman" w:cs="Times New Roman" w:hint="eastAsia"/>
          <w:sz w:val="20"/>
          <w:szCs w:val="20"/>
        </w:rPr>
        <w:t>帶一路」十年成就與前景</w:t>
      </w:r>
      <w:r w:rsidRPr="00D563EC">
        <w:rPr>
          <w:rFonts w:ascii="Times New Roman" w:eastAsia="新細明體" w:hAnsi="Times New Roman" w:cs="Times New Roman"/>
          <w:sz w:val="20"/>
          <w:szCs w:val="20"/>
        </w:rPr>
        <w:t>〉，央視網，</w:t>
      </w:r>
      <w:r w:rsidRPr="00D563EC">
        <w:rPr>
          <w:rFonts w:ascii="Times New Roman" w:eastAsia="新細明體" w:hAnsi="Times New Roman" w:cs="Times New Roman"/>
          <w:sz w:val="20"/>
          <w:szCs w:val="20"/>
        </w:rPr>
        <w:t>2023</w:t>
      </w:r>
      <w:r w:rsidRPr="00D563EC">
        <w:rPr>
          <w:rFonts w:ascii="Times New Roman" w:eastAsia="新細明體" w:hAnsi="Times New Roman" w:cs="Times New Roman"/>
          <w:sz w:val="20"/>
          <w:szCs w:val="20"/>
        </w:rPr>
        <w:t>年</w:t>
      </w:r>
      <w:r w:rsidRPr="00D563EC">
        <w:rPr>
          <w:rFonts w:ascii="Times New Roman" w:eastAsia="新細明體" w:hAnsi="Times New Roman" w:cs="Times New Roman"/>
          <w:sz w:val="20"/>
          <w:szCs w:val="20"/>
        </w:rPr>
        <w:t>3</w:t>
      </w:r>
      <w:r w:rsidRPr="00D563EC">
        <w:rPr>
          <w:rFonts w:ascii="Times New Roman" w:eastAsia="新細明體" w:hAnsi="Times New Roman" w:cs="Times New Roman"/>
          <w:sz w:val="20"/>
          <w:szCs w:val="20"/>
        </w:rPr>
        <w:t>月</w:t>
      </w:r>
      <w:r w:rsidRPr="00D563EC">
        <w:rPr>
          <w:rFonts w:ascii="Times New Roman" w:eastAsia="新細明體" w:hAnsi="Times New Roman" w:cs="Times New Roman"/>
          <w:sz w:val="20"/>
          <w:szCs w:val="20"/>
        </w:rPr>
        <w:t>31</w:t>
      </w:r>
      <w:r w:rsidRPr="00D563EC">
        <w:rPr>
          <w:rFonts w:ascii="Times New Roman" w:eastAsia="新細明體" w:hAnsi="Times New Roman" w:cs="Times New Roman"/>
          <w:sz w:val="20"/>
          <w:szCs w:val="20"/>
        </w:rPr>
        <w:t>日。</w:t>
      </w:r>
    </w:p>
    <w:p w:rsidR="00D563EC" w:rsidRPr="00D563EC" w:rsidRDefault="00D563EC" w:rsidP="00FF0065">
      <w:pPr>
        <w:adjustRightInd w:val="0"/>
        <w:snapToGrid w:val="0"/>
        <w:ind w:left="340"/>
        <w:jc w:val="both"/>
        <w:rPr>
          <w:rFonts w:ascii="Times New Roman" w:eastAsia="新細明體" w:hAnsi="Times New Roman" w:cs="Times New Roman"/>
          <w:sz w:val="20"/>
          <w:szCs w:val="20"/>
        </w:rPr>
      </w:pPr>
      <w:r w:rsidRPr="00D563EC">
        <w:rPr>
          <w:rFonts w:ascii="Times New Roman" w:eastAsia="新細明體" w:hAnsi="Times New Roman" w:cs="Times New Roman"/>
          <w:sz w:val="20"/>
          <w:szCs w:val="20"/>
        </w:rPr>
        <w:t>https://news.cctv.com/2023/03/31/ARTIXedZiTJ2q1xVcT3kcVQx230331.shtml</w:t>
      </w:r>
    </w:p>
    <w:p w:rsidR="00D563EC" w:rsidRPr="00D563EC" w:rsidRDefault="00D563EC" w:rsidP="00D563EC">
      <w:pPr>
        <w:rPr>
          <w:rFonts w:ascii="Calibri" w:eastAsia="新細明體" w:hAnsi="Calibri" w:cs="Times New Roman"/>
          <w:b/>
          <w:u w:val="thick"/>
        </w:rPr>
      </w:pPr>
      <w:r w:rsidRPr="00D563EC">
        <w:rPr>
          <w:rFonts w:ascii="Calibri" w:eastAsia="新細明體" w:hAnsi="Calibri" w:cs="Times New Roman"/>
          <w:b/>
          <w:u w:val="thick"/>
        </w:rPr>
        <w:lastRenderedPageBreak/>
        <w:t>附件三：學生小組討論</w:t>
      </w:r>
    </w:p>
    <w:p w:rsidR="00D563EC" w:rsidRPr="00D563EC" w:rsidRDefault="00D563EC" w:rsidP="00D563EC">
      <w:pPr>
        <w:rPr>
          <w:rFonts w:ascii="Calibri" w:eastAsia="新細明體" w:hAnsi="Calibri" w:cs="Times New Roman"/>
        </w:rPr>
      </w:pPr>
    </w:p>
    <w:p w:rsidR="00D563EC" w:rsidRPr="00D563EC" w:rsidRDefault="00D563EC" w:rsidP="00D563EC">
      <w:pPr>
        <w:rPr>
          <w:rFonts w:ascii="Calibri" w:eastAsia="新細明體" w:hAnsi="Calibri" w:cs="Times New Roman"/>
        </w:rPr>
      </w:pPr>
      <w:r w:rsidRPr="00D563EC">
        <w:rPr>
          <w:rFonts w:ascii="Calibri" w:eastAsia="新細明體" w:hAnsi="Calibri" w:cs="Times New Roman"/>
        </w:rPr>
        <w:t>資料</w:t>
      </w:r>
      <w:r w:rsidR="00F50835">
        <w:rPr>
          <w:rFonts w:ascii="Calibri" w:eastAsia="新細明體" w:hAnsi="Calibri" w:cs="Times New Roman" w:hint="eastAsia"/>
          <w:lang w:eastAsia="zh-HK"/>
        </w:rPr>
        <w:t>十</w:t>
      </w:r>
      <w:r w:rsidRPr="00D563EC">
        <w:rPr>
          <w:rFonts w:ascii="Calibri" w:eastAsia="新細明體" w:hAnsi="Calibri" w:cs="Times New Roman"/>
        </w:rPr>
        <w:t>：體現國</w:t>
      </w:r>
      <w:r w:rsidR="00265A73">
        <w:rPr>
          <w:rFonts w:ascii="Calibri" w:eastAsia="新細明體" w:hAnsi="Calibri" w:cs="Times New Roman" w:hint="eastAsia"/>
          <w:lang w:eastAsia="zh-HK"/>
        </w:rPr>
        <w:t>家和香港</w:t>
      </w:r>
      <w:r w:rsidRPr="00D563EC">
        <w:rPr>
          <w:rFonts w:ascii="Calibri" w:eastAsia="新細明體" w:hAnsi="Calibri" w:cs="Times New Roman"/>
        </w:rPr>
        <w:t>與「一帶一路</w:t>
      </w:r>
      <w:r w:rsidRPr="00D563EC">
        <w:rPr>
          <w:rFonts w:ascii="Calibri" w:eastAsia="新細明體" w:hAnsi="Calibri" w:cs="Times New Roman" w:hint="eastAsia"/>
        </w:rPr>
        <w:t>」沿線國家互聯互通的</w:t>
      </w:r>
      <w:r w:rsidRPr="00D563EC">
        <w:rPr>
          <w:rFonts w:ascii="Calibri" w:eastAsia="新細明體" w:hAnsi="Calibri" w:cs="Times New Roman"/>
        </w:rPr>
        <w:t>三段</w:t>
      </w:r>
      <w:r w:rsidRPr="00D563EC">
        <w:rPr>
          <w:rFonts w:ascii="Calibri" w:eastAsia="新細明體" w:hAnsi="Calibri" w:cs="Times New Roman" w:hint="eastAsia"/>
        </w:rPr>
        <w:t>視頻</w:t>
      </w:r>
    </w:p>
    <w:p w:rsidR="00D563EC" w:rsidRPr="00D563EC" w:rsidRDefault="00D563EC" w:rsidP="00D563EC">
      <w:pPr>
        <w:rPr>
          <w:rFonts w:ascii="Calibri" w:eastAsia="新細明體" w:hAnsi="Calibri" w:cs="Times New Roman"/>
        </w:rPr>
      </w:pPr>
      <w:r w:rsidRPr="00D563EC">
        <w:rPr>
          <w:rFonts w:ascii="Calibri" w:eastAsia="新細明體" w:hAnsi="Calibri" w:cs="Times New Roman" w:hint="eastAsia"/>
        </w:rPr>
        <w:t>（</w:t>
      </w:r>
      <w:r w:rsidRPr="00D563EC">
        <w:rPr>
          <w:rFonts w:ascii="Calibri" w:eastAsia="新細明體" w:hAnsi="Calibri" w:cs="Times New Roman" w:hint="eastAsia"/>
          <w:lang w:eastAsia="zh-HK"/>
        </w:rPr>
        <w:t>學生</w:t>
      </w:r>
      <w:r w:rsidRPr="00D563EC">
        <w:rPr>
          <w:rFonts w:ascii="Calibri" w:eastAsia="新細明體" w:hAnsi="Calibri" w:cs="Times New Roman" w:hint="eastAsia"/>
        </w:rPr>
        <w:t>按</w:t>
      </w:r>
      <w:r w:rsidRPr="00D563EC">
        <w:rPr>
          <w:rFonts w:ascii="Calibri" w:eastAsia="新細明體" w:hAnsi="Calibri" w:cs="Times New Roman" w:hint="eastAsia"/>
          <w:lang w:eastAsia="zh-HK"/>
        </w:rPr>
        <w:t>照</w:t>
      </w:r>
      <w:r w:rsidRPr="00D563EC">
        <w:rPr>
          <w:rFonts w:ascii="Calibri" w:eastAsia="新細明體" w:hAnsi="Calibri" w:cs="Times New Roman" w:hint="eastAsia"/>
        </w:rPr>
        <w:t>教師的分配安排，觀看以下其中一段視頻）</w:t>
      </w:r>
    </w:p>
    <w:p w:rsidR="00D563EC" w:rsidRPr="00D563EC" w:rsidRDefault="00D563EC" w:rsidP="00D563EC">
      <w:pPr>
        <w:rPr>
          <w:rFonts w:ascii="Calibri" w:eastAsia="新細明體" w:hAnsi="Calibri" w:cs="Times New Roman"/>
        </w:rPr>
      </w:pPr>
    </w:p>
    <w:tbl>
      <w:tblPr>
        <w:tblStyle w:val="2"/>
        <w:tblW w:w="8359" w:type="dxa"/>
        <w:tblLayout w:type="fixed"/>
        <w:tblLook w:val="04A0" w:firstRow="1" w:lastRow="0" w:firstColumn="1" w:lastColumn="0" w:noHBand="0" w:noVBand="1"/>
      </w:tblPr>
      <w:tblGrid>
        <w:gridCol w:w="7083"/>
        <w:gridCol w:w="1276"/>
      </w:tblGrid>
      <w:tr w:rsidR="00D563EC" w:rsidRPr="00D563EC" w:rsidTr="008F519D">
        <w:trPr>
          <w:trHeight w:val="2014"/>
        </w:trPr>
        <w:tc>
          <w:tcPr>
            <w:tcW w:w="7083" w:type="dxa"/>
            <w:vAlign w:val="center"/>
          </w:tcPr>
          <w:p w:rsidR="00D563EC" w:rsidRPr="00D563EC" w:rsidRDefault="00D563EC" w:rsidP="00D563EC">
            <w:pPr>
              <w:jc w:val="both"/>
              <w:rPr>
                <w:rFonts w:ascii="微軟正黑體" w:eastAsia="微軟正黑體" w:hAnsi="微軟正黑體" w:cs="Times New Roman"/>
                <w:b/>
              </w:rPr>
            </w:pPr>
            <w:r w:rsidRPr="00D563EC">
              <w:rPr>
                <w:rFonts w:ascii="微軟正黑體" w:eastAsia="微軟正黑體" w:hAnsi="微軟正黑體" w:cs="Times New Roman"/>
                <w:b/>
              </w:rPr>
              <w:t>體現「設施聯通</w:t>
            </w:r>
            <w:r w:rsidRPr="00D563EC">
              <w:rPr>
                <w:rFonts w:ascii="微軟正黑體" w:eastAsia="微軟正黑體" w:hAnsi="微軟正黑體" w:cs="Times New Roman" w:hint="eastAsia"/>
                <w:b/>
              </w:rPr>
              <w:t>」</w:t>
            </w:r>
          </w:p>
          <w:p w:rsidR="00D563EC" w:rsidRPr="00D563EC" w:rsidRDefault="00D563EC" w:rsidP="00D563EC">
            <w:pPr>
              <w:adjustRightInd w:val="0"/>
              <w:snapToGrid w:val="0"/>
              <w:spacing w:line="60" w:lineRule="auto"/>
              <w:jc w:val="both"/>
              <w:rPr>
                <w:rFonts w:ascii="Times New Roman" w:eastAsia="新細明體" w:hAnsi="Times New Roman" w:cs="Times New Roman"/>
              </w:rPr>
            </w:pPr>
          </w:p>
          <w:p w:rsidR="00D563EC" w:rsidRPr="00D563EC" w:rsidRDefault="00D563EC" w:rsidP="00D563EC">
            <w:pPr>
              <w:jc w:val="both"/>
              <w:rPr>
                <w:rFonts w:ascii="Times New Roman" w:eastAsia="新細明體" w:hAnsi="Times New Roman" w:cs="Times New Roman"/>
              </w:rPr>
            </w:pPr>
            <w:r w:rsidRPr="00D563EC">
              <w:rPr>
                <w:rFonts w:ascii="Times New Roman" w:eastAsia="新細明體" w:hAnsi="Times New Roman" w:cs="Times New Roman"/>
              </w:rPr>
              <w:t>視頻</w:t>
            </w:r>
            <w:r w:rsidRPr="00D563EC">
              <w:rPr>
                <w:rFonts w:ascii="Times New Roman" w:eastAsia="新細明體" w:hAnsi="Times New Roman" w:cs="Times New Roman"/>
              </w:rPr>
              <w:t>1</w:t>
            </w:r>
            <w:r w:rsidRPr="00D563EC">
              <w:rPr>
                <w:rFonts w:ascii="Times New Roman" w:eastAsia="新細明體" w:hAnsi="Times New Roman" w:cs="Times New Roman"/>
              </w:rPr>
              <w:t>：</w:t>
            </w:r>
            <w:r w:rsidRPr="00D563EC">
              <w:rPr>
                <w:rFonts w:ascii="Times New Roman" w:eastAsia="新細明體" w:hAnsi="Times New Roman" w:cs="Times New Roman" w:hint="eastAsia"/>
              </w:rPr>
              <w:t>「一帶一路‧零距離：一支馳而不息的『鋼鐵駝隊』」</w:t>
            </w:r>
          </w:p>
          <w:p w:rsidR="00D563EC" w:rsidRPr="00D563EC" w:rsidRDefault="00D563EC" w:rsidP="00D563EC">
            <w:pPr>
              <w:jc w:val="both"/>
              <w:rPr>
                <w:rFonts w:ascii="Times New Roman" w:eastAsia="新細明體" w:hAnsi="Times New Roman" w:cs="Times New Roman"/>
              </w:rPr>
            </w:pPr>
            <w:r w:rsidRPr="00D563EC">
              <w:rPr>
                <w:rFonts w:ascii="Times New Roman" w:eastAsia="新細明體" w:hAnsi="Times New Roman" w:cs="Times New Roman"/>
              </w:rPr>
              <w:t>（普通話旁白，中文字幕，片長</w:t>
            </w:r>
            <w:r w:rsidRPr="00D563EC">
              <w:rPr>
                <w:rFonts w:ascii="Times New Roman" w:eastAsia="新細明體" w:hAnsi="Times New Roman" w:cs="Times New Roman"/>
              </w:rPr>
              <w:t xml:space="preserve"> 3</w:t>
            </w:r>
            <w:r w:rsidRPr="00D563EC">
              <w:rPr>
                <w:rFonts w:ascii="Times New Roman" w:eastAsia="新細明體" w:hAnsi="Times New Roman" w:cs="Times New Roman"/>
              </w:rPr>
              <w:t>分</w:t>
            </w:r>
            <w:r w:rsidRPr="00D563EC">
              <w:rPr>
                <w:rFonts w:ascii="Times New Roman" w:eastAsia="新細明體" w:hAnsi="Times New Roman" w:cs="Times New Roman"/>
              </w:rPr>
              <w:t>1</w:t>
            </w:r>
            <w:r w:rsidRPr="00D563EC">
              <w:rPr>
                <w:rFonts w:ascii="Times New Roman" w:eastAsia="新細明體" w:hAnsi="Times New Roman" w:cs="Times New Roman" w:hint="eastAsia"/>
              </w:rPr>
              <w:t>3</w:t>
            </w:r>
            <w:r w:rsidRPr="00D563EC">
              <w:rPr>
                <w:rFonts w:ascii="Times New Roman" w:eastAsia="新細明體" w:hAnsi="Times New Roman" w:cs="Times New Roman"/>
              </w:rPr>
              <w:t>秒。）</w:t>
            </w:r>
          </w:p>
          <w:p w:rsidR="00D563EC" w:rsidRPr="00D563EC" w:rsidRDefault="00D563EC" w:rsidP="00D563EC">
            <w:pPr>
              <w:rPr>
                <w:rFonts w:ascii="Calibri" w:eastAsia="新細明體" w:hAnsi="Calibri" w:cs="Times New Roman"/>
              </w:rPr>
            </w:pPr>
            <w:r w:rsidRPr="00D563EC">
              <w:rPr>
                <w:rFonts w:ascii="Times New Roman" w:eastAsia="新細明體" w:hAnsi="Times New Roman" w:cs="Times New Roman"/>
              </w:rPr>
              <w:t>網址：</w:t>
            </w:r>
            <w:r w:rsidRPr="00D563EC">
              <w:rPr>
                <w:rFonts w:ascii="Times New Roman" w:eastAsia="新細明體" w:hAnsi="Times New Roman" w:cs="Times New Roman"/>
              </w:rPr>
              <w:t>http://www.news.cn/world/2023-08/01/c_1129780403.htm</w:t>
            </w:r>
          </w:p>
        </w:tc>
        <w:tc>
          <w:tcPr>
            <w:tcW w:w="1276" w:type="dxa"/>
          </w:tcPr>
          <w:p w:rsidR="00D563EC" w:rsidRPr="00D563EC" w:rsidRDefault="00D563EC" w:rsidP="00D563EC">
            <w:pPr>
              <w:rPr>
                <w:rFonts w:ascii="Calibri" w:eastAsia="新細明體" w:hAnsi="Calibri" w:cs="Times New Roman"/>
              </w:rPr>
            </w:pPr>
            <w:r w:rsidRPr="00D563EC">
              <w:rPr>
                <w:rFonts w:ascii="Calibri" w:eastAsia="新細明體" w:hAnsi="Calibri" w:cs="Times New Roman"/>
                <w:noProof/>
              </w:rPr>
              <w:drawing>
                <wp:anchor distT="0" distB="0" distL="114300" distR="114300" simplePos="0" relativeHeight="251660288" behindDoc="0" locked="0" layoutInCell="1" allowOverlap="1" wp14:anchorId="51136061" wp14:editId="6F653D3B">
                  <wp:simplePos x="0" y="0"/>
                  <wp:positionH relativeFrom="column">
                    <wp:posOffset>-20320</wp:posOffset>
                  </wp:positionH>
                  <wp:positionV relativeFrom="paragraph">
                    <wp:posOffset>381363</wp:posOffset>
                  </wp:positionV>
                  <wp:extent cx="712470" cy="712470"/>
                  <wp:effectExtent l="0" t="0" r="0" b="0"/>
                  <wp:wrapSquare wrapText="bothSides"/>
                  <wp:docPr id="13" name="圖片 13" descr="C:\Users\kcli\Desktop\下載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cli\Desktop\下載 (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712470"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563EC" w:rsidRPr="00D563EC" w:rsidTr="008F519D">
        <w:trPr>
          <w:trHeight w:val="1972"/>
        </w:trPr>
        <w:tc>
          <w:tcPr>
            <w:tcW w:w="7083" w:type="dxa"/>
            <w:vAlign w:val="center"/>
          </w:tcPr>
          <w:p w:rsidR="00D563EC" w:rsidRPr="00D563EC" w:rsidRDefault="00D563EC" w:rsidP="00D563EC">
            <w:pPr>
              <w:jc w:val="both"/>
              <w:rPr>
                <w:rFonts w:ascii="微軟正黑體" w:eastAsia="微軟正黑體" w:hAnsi="微軟正黑體" w:cs="Times New Roman"/>
                <w:b/>
              </w:rPr>
            </w:pPr>
            <w:r w:rsidRPr="00D563EC">
              <w:rPr>
                <w:rFonts w:ascii="微軟正黑體" w:eastAsia="微軟正黑體" w:hAnsi="微軟正黑體" w:cs="Times New Roman"/>
                <w:b/>
              </w:rPr>
              <w:t>體現「貿易暢通</w:t>
            </w:r>
            <w:r w:rsidRPr="00D563EC">
              <w:rPr>
                <w:rFonts w:ascii="微軟正黑體" w:eastAsia="微軟正黑體" w:hAnsi="微軟正黑體" w:cs="Times New Roman" w:hint="eastAsia"/>
                <w:b/>
              </w:rPr>
              <w:t>」</w:t>
            </w:r>
          </w:p>
          <w:p w:rsidR="00D563EC" w:rsidRPr="00D563EC" w:rsidRDefault="00D563EC" w:rsidP="00D563EC">
            <w:pPr>
              <w:adjustRightInd w:val="0"/>
              <w:snapToGrid w:val="0"/>
              <w:spacing w:line="60" w:lineRule="auto"/>
              <w:jc w:val="both"/>
              <w:rPr>
                <w:rFonts w:ascii="Times New Roman" w:eastAsia="新細明體" w:hAnsi="Times New Roman" w:cs="Times New Roman"/>
              </w:rPr>
            </w:pPr>
          </w:p>
          <w:p w:rsidR="00D563EC" w:rsidRPr="00D563EC" w:rsidRDefault="00D563EC" w:rsidP="00D563EC">
            <w:pPr>
              <w:jc w:val="both"/>
              <w:rPr>
                <w:rFonts w:ascii="Times New Roman" w:eastAsia="新細明體" w:hAnsi="Times New Roman" w:cs="Times New Roman"/>
              </w:rPr>
            </w:pPr>
            <w:r w:rsidRPr="00D563EC">
              <w:rPr>
                <w:rFonts w:ascii="Times New Roman" w:eastAsia="新細明體" w:hAnsi="Times New Roman" w:cs="Times New Roman"/>
              </w:rPr>
              <w:t>視頻</w:t>
            </w:r>
            <w:r w:rsidRPr="00D563EC">
              <w:rPr>
                <w:rFonts w:ascii="Times New Roman" w:eastAsia="新細明體" w:hAnsi="Times New Roman" w:cs="Times New Roman"/>
              </w:rPr>
              <w:t>2</w:t>
            </w:r>
            <w:r w:rsidRPr="00D563EC">
              <w:rPr>
                <w:rFonts w:ascii="Times New Roman" w:eastAsia="新細明體" w:hAnsi="Times New Roman" w:cs="Times New Roman"/>
              </w:rPr>
              <w:t>：「</w:t>
            </w:r>
            <w:r w:rsidRPr="00D563EC">
              <w:rPr>
                <w:rFonts w:ascii="Times New Roman" w:eastAsia="新細明體" w:hAnsi="Times New Roman" w:cs="Times New Roman" w:hint="eastAsia"/>
              </w:rPr>
              <w:t>一帶一路‧零距離：一個中國市場</w:t>
            </w:r>
            <w:r w:rsidRPr="00D563EC">
              <w:rPr>
                <w:rFonts w:ascii="Times New Roman" w:eastAsia="新細明體" w:hAnsi="Times New Roman" w:cs="Times New Roman" w:hint="eastAsia"/>
                <w:lang w:eastAsia="zh-HK"/>
              </w:rPr>
              <w:t>裏</w:t>
            </w:r>
            <w:r w:rsidRPr="00D563EC">
              <w:rPr>
                <w:rFonts w:ascii="Times New Roman" w:eastAsia="新細明體" w:hAnsi="Times New Roman" w:cs="Times New Roman" w:hint="eastAsia"/>
              </w:rPr>
              <w:t>的非洲元素</w:t>
            </w:r>
            <w:r w:rsidRPr="00D563EC">
              <w:rPr>
                <w:rFonts w:ascii="Times New Roman" w:eastAsia="新細明體" w:hAnsi="Times New Roman" w:cs="Times New Roman"/>
              </w:rPr>
              <w:t>」</w:t>
            </w:r>
          </w:p>
          <w:p w:rsidR="00D563EC" w:rsidRPr="00D563EC" w:rsidRDefault="00D563EC" w:rsidP="00D563EC">
            <w:pPr>
              <w:jc w:val="both"/>
              <w:rPr>
                <w:rFonts w:ascii="Times New Roman" w:eastAsia="新細明體" w:hAnsi="Times New Roman" w:cs="Times New Roman"/>
              </w:rPr>
            </w:pPr>
            <w:r w:rsidRPr="00D563EC">
              <w:rPr>
                <w:rFonts w:ascii="Times New Roman" w:eastAsia="新細明體" w:hAnsi="Times New Roman" w:cs="Times New Roman"/>
              </w:rPr>
              <w:t>（普通話旁白，中文字幕，片長</w:t>
            </w:r>
            <w:r w:rsidRPr="00D563EC">
              <w:rPr>
                <w:rFonts w:ascii="Times New Roman" w:eastAsia="新細明體" w:hAnsi="Times New Roman" w:cs="Times New Roman"/>
              </w:rPr>
              <w:t xml:space="preserve"> 2</w:t>
            </w:r>
            <w:r w:rsidRPr="00D563EC">
              <w:rPr>
                <w:rFonts w:ascii="Times New Roman" w:eastAsia="新細明體" w:hAnsi="Times New Roman" w:cs="Times New Roman"/>
              </w:rPr>
              <w:t>分</w:t>
            </w:r>
            <w:r w:rsidRPr="00D563EC">
              <w:rPr>
                <w:rFonts w:ascii="Times New Roman" w:eastAsia="新細明體" w:hAnsi="Times New Roman" w:cs="Times New Roman"/>
              </w:rPr>
              <w:t>58</w:t>
            </w:r>
            <w:r w:rsidRPr="00D563EC">
              <w:rPr>
                <w:rFonts w:ascii="Times New Roman" w:eastAsia="新細明體" w:hAnsi="Times New Roman" w:cs="Times New Roman"/>
              </w:rPr>
              <w:t>秒。）</w:t>
            </w:r>
          </w:p>
          <w:p w:rsidR="00D563EC" w:rsidRPr="00D563EC" w:rsidRDefault="00D563EC" w:rsidP="00D563EC">
            <w:pPr>
              <w:rPr>
                <w:rFonts w:ascii="Calibri" w:eastAsia="新細明體" w:hAnsi="Calibri" w:cs="Times New Roman"/>
              </w:rPr>
            </w:pPr>
            <w:r w:rsidRPr="00D563EC">
              <w:rPr>
                <w:rFonts w:ascii="Times New Roman" w:eastAsia="新細明體" w:hAnsi="Times New Roman" w:cs="Times New Roman"/>
              </w:rPr>
              <w:t>網址：</w:t>
            </w:r>
            <w:r w:rsidRPr="00D563EC">
              <w:rPr>
                <w:rFonts w:ascii="Times New Roman" w:eastAsia="新細明體" w:hAnsi="Times New Roman" w:cs="Times New Roman"/>
              </w:rPr>
              <w:t>http://www.news.cn/world/2023-07/24/c_1129766010.htm</w:t>
            </w:r>
          </w:p>
        </w:tc>
        <w:tc>
          <w:tcPr>
            <w:tcW w:w="1276" w:type="dxa"/>
          </w:tcPr>
          <w:p w:rsidR="00D563EC" w:rsidRPr="00D563EC" w:rsidRDefault="00D563EC" w:rsidP="00D563EC">
            <w:pPr>
              <w:rPr>
                <w:rFonts w:ascii="Calibri" w:eastAsia="新細明體" w:hAnsi="Calibri" w:cs="Times New Roman"/>
              </w:rPr>
            </w:pPr>
            <w:r w:rsidRPr="00D563EC">
              <w:rPr>
                <w:rFonts w:ascii="Calibri" w:eastAsia="新細明體" w:hAnsi="Calibri" w:cs="Times New Roman"/>
                <w:noProof/>
              </w:rPr>
              <w:drawing>
                <wp:anchor distT="0" distB="0" distL="114300" distR="114300" simplePos="0" relativeHeight="251659264" behindDoc="0" locked="0" layoutInCell="1" allowOverlap="1" wp14:anchorId="19EAF207" wp14:editId="6553B81A">
                  <wp:simplePos x="0" y="0"/>
                  <wp:positionH relativeFrom="column">
                    <wp:posOffset>-19050</wp:posOffset>
                  </wp:positionH>
                  <wp:positionV relativeFrom="paragraph">
                    <wp:posOffset>309970</wp:posOffset>
                  </wp:positionV>
                  <wp:extent cx="712470" cy="712470"/>
                  <wp:effectExtent l="0" t="0" r="0" b="0"/>
                  <wp:wrapSquare wrapText="bothSides"/>
                  <wp:docPr id="10" name="圖片 10" descr="C:\Users\kcli\Desktop\下載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cli\Desktop\下載 (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712470"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563EC" w:rsidRPr="00D563EC" w:rsidTr="00826413">
        <w:trPr>
          <w:trHeight w:val="2680"/>
        </w:trPr>
        <w:tc>
          <w:tcPr>
            <w:tcW w:w="7083" w:type="dxa"/>
            <w:vAlign w:val="center"/>
          </w:tcPr>
          <w:p w:rsidR="00D563EC" w:rsidRPr="00D563EC" w:rsidRDefault="00D563EC" w:rsidP="00D563EC">
            <w:pPr>
              <w:jc w:val="both"/>
              <w:rPr>
                <w:rFonts w:ascii="微軟正黑體" w:eastAsia="微軟正黑體" w:hAnsi="微軟正黑體" w:cs="Times New Roman"/>
                <w:b/>
              </w:rPr>
            </w:pPr>
            <w:r w:rsidRPr="00D563EC">
              <w:rPr>
                <w:rFonts w:ascii="微軟正黑體" w:eastAsia="微軟正黑體" w:hAnsi="微軟正黑體" w:cs="Times New Roman"/>
                <w:b/>
              </w:rPr>
              <w:t>體現「民心相通</w:t>
            </w:r>
            <w:r w:rsidRPr="00D563EC">
              <w:rPr>
                <w:rFonts w:ascii="微軟正黑體" w:eastAsia="微軟正黑體" w:hAnsi="微軟正黑體" w:cs="Times New Roman" w:hint="eastAsia"/>
                <w:b/>
              </w:rPr>
              <w:t>」</w:t>
            </w:r>
          </w:p>
          <w:p w:rsidR="00D563EC" w:rsidRPr="00D563EC" w:rsidRDefault="00D563EC" w:rsidP="00D563EC">
            <w:pPr>
              <w:adjustRightInd w:val="0"/>
              <w:snapToGrid w:val="0"/>
              <w:spacing w:line="60" w:lineRule="auto"/>
              <w:jc w:val="both"/>
              <w:rPr>
                <w:rFonts w:ascii="Times New Roman" w:eastAsia="新細明體" w:hAnsi="Times New Roman" w:cs="Times New Roman"/>
              </w:rPr>
            </w:pPr>
          </w:p>
          <w:p w:rsidR="00A87BBD" w:rsidRPr="00D563EC" w:rsidRDefault="00A87BBD" w:rsidP="00A87BBD">
            <w:pPr>
              <w:jc w:val="both"/>
              <w:rPr>
                <w:rFonts w:ascii="Times New Roman" w:eastAsia="新細明體" w:hAnsi="Times New Roman" w:cs="Times New Roman"/>
              </w:rPr>
            </w:pPr>
            <w:r w:rsidRPr="00D563EC">
              <w:rPr>
                <w:rFonts w:ascii="Times New Roman" w:eastAsia="新細明體" w:hAnsi="Times New Roman" w:cs="Times New Roman"/>
              </w:rPr>
              <w:t>視頻</w:t>
            </w:r>
            <w:r>
              <w:rPr>
                <w:rFonts w:ascii="Times New Roman" w:eastAsia="新細明體" w:hAnsi="Times New Roman" w:cs="Times New Roman" w:hint="eastAsia"/>
              </w:rPr>
              <w:t>3</w:t>
            </w:r>
            <w:r>
              <w:rPr>
                <w:rFonts w:ascii="Times New Roman" w:eastAsia="新細明體" w:hAnsi="Times New Roman" w:cs="Times New Roman"/>
              </w:rPr>
              <w:t>：「『一帶一路』</w:t>
            </w:r>
            <w:r>
              <w:rPr>
                <w:rFonts w:ascii="Times New Roman" w:eastAsia="新細明體" w:hAnsi="Times New Roman" w:cs="Times New Roman" w:hint="eastAsia"/>
                <w:lang w:eastAsia="zh-HK"/>
              </w:rPr>
              <w:t>知多啲」第十八集</w:t>
            </w:r>
          </w:p>
          <w:p w:rsidR="00A87BBD" w:rsidRPr="00D563EC" w:rsidRDefault="00A87BBD" w:rsidP="00A87BBD">
            <w:pPr>
              <w:jc w:val="both"/>
              <w:rPr>
                <w:rFonts w:ascii="Times New Roman" w:eastAsia="新細明體" w:hAnsi="Times New Roman" w:cs="Times New Roman"/>
              </w:rPr>
            </w:pPr>
            <w:r w:rsidRPr="00D563EC">
              <w:rPr>
                <w:rFonts w:ascii="Times New Roman" w:eastAsia="新細明體" w:hAnsi="Times New Roman" w:cs="Times New Roman"/>
              </w:rPr>
              <w:t>（粵語旁白，中文字幕，</w:t>
            </w:r>
            <w:r>
              <w:rPr>
                <w:rFonts w:ascii="Times New Roman" w:eastAsia="新細明體" w:hAnsi="Times New Roman" w:cs="Times New Roman" w:hint="eastAsia"/>
                <w:lang w:eastAsia="zh-HK"/>
              </w:rPr>
              <w:t>片長</w:t>
            </w:r>
            <w:r>
              <w:rPr>
                <w:rFonts w:ascii="Times New Roman" w:eastAsia="新細明體" w:hAnsi="Times New Roman" w:cs="Times New Roman" w:hint="eastAsia"/>
              </w:rPr>
              <w:t>2</w:t>
            </w:r>
            <w:r>
              <w:rPr>
                <w:rFonts w:ascii="Times New Roman" w:eastAsia="新細明體" w:hAnsi="Times New Roman" w:cs="Times New Roman" w:hint="eastAsia"/>
                <w:lang w:eastAsia="zh-HK"/>
              </w:rPr>
              <w:t>分</w:t>
            </w:r>
            <w:r>
              <w:rPr>
                <w:rFonts w:ascii="Times New Roman" w:eastAsia="新細明體" w:hAnsi="Times New Roman" w:cs="Times New Roman" w:hint="eastAsia"/>
              </w:rPr>
              <w:t>3</w:t>
            </w:r>
            <w:r>
              <w:rPr>
                <w:rFonts w:ascii="Times New Roman" w:eastAsia="新細明體" w:hAnsi="Times New Roman" w:cs="Times New Roman" w:hint="eastAsia"/>
                <w:lang w:eastAsia="zh-HK"/>
              </w:rPr>
              <w:t>秒</w:t>
            </w:r>
            <w:r w:rsidRPr="00D563EC">
              <w:rPr>
                <w:rFonts w:ascii="Times New Roman" w:eastAsia="新細明體" w:hAnsi="Times New Roman" w:cs="Times New Roman"/>
              </w:rPr>
              <w:t>。）</w:t>
            </w:r>
          </w:p>
          <w:p w:rsidR="00D563EC" w:rsidRPr="00A87BBD" w:rsidRDefault="00D563EC">
            <w:pPr>
              <w:rPr>
                <w:rFonts w:ascii="Times New Roman" w:eastAsia="新細明體" w:hAnsi="Times New Roman" w:cs="Times New Roman"/>
              </w:rPr>
            </w:pPr>
            <w:r w:rsidRPr="00A87BBD">
              <w:rPr>
                <w:rFonts w:ascii="Times New Roman" w:eastAsia="新細明體" w:hAnsi="Times New Roman" w:cs="Times New Roman" w:hint="eastAsia"/>
              </w:rPr>
              <w:t>網址：</w:t>
            </w:r>
          </w:p>
          <w:p w:rsidR="00A87BBD" w:rsidRPr="00D563EC" w:rsidRDefault="00A87BBD">
            <w:pPr>
              <w:rPr>
                <w:rFonts w:ascii="Calibri" w:eastAsia="新細明體" w:hAnsi="Calibri" w:cs="Times New Roman"/>
              </w:rPr>
            </w:pPr>
            <w:r w:rsidRPr="00826413">
              <w:rPr>
                <w:rFonts w:ascii="Times New Roman" w:eastAsia="新細明體" w:hAnsi="Times New Roman" w:cs="Times New Roman"/>
              </w:rPr>
              <w:t>https://www.beltandroad.gov.hk/video/Get_to_know_belt_and_road%20_18(Trad_Sub).mp4</w:t>
            </w:r>
          </w:p>
        </w:tc>
        <w:tc>
          <w:tcPr>
            <w:tcW w:w="1276" w:type="dxa"/>
          </w:tcPr>
          <w:p w:rsidR="00D563EC" w:rsidRPr="00D563EC" w:rsidRDefault="00A87BBD" w:rsidP="00D563EC">
            <w:pPr>
              <w:rPr>
                <w:rFonts w:ascii="Calibri" w:eastAsia="新細明體" w:hAnsi="Calibri" w:cs="Times New Roman"/>
              </w:rPr>
            </w:pPr>
            <w:r>
              <w:rPr>
                <w:rFonts w:ascii="Calibri" w:hAnsi="Calibri" w:cs="Times New Roman"/>
                <w:noProof/>
              </w:rPr>
              <w:drawing>
                <wp:anchor distT="0" distB="0" distL="114300" distR="114300" simplePos="0" relativeHeight="251668480" behindDoc="0" locked="0" layoutInCell="1" allowOverlap="1">
                  <wp:simplePos x="0" y="0"/>
                  <wp:positionH relativeFrom="column">
                    <wp:posOffset>41275</wp:posOffset>
                  </wp:positionH>
                  <wp:positionV relativeFrom="paragraph">
                    <wp:posOffset>408940</wp:posOffset>
                  </wp:positionV>
                  <wp:extent cx="654050" cy="654050"/>
                  <wp:effectExtent l="0" t="0" r="0" b="0"/>
                  <wp:wrapSquare wrapText="bothSides"/>
                  <wp:docPr id="5" name="圖片 5" descr="C:\Users\kcli\AppData\Local\Microsoft\Windows\INetCache\Content.MSO\D0D6C6C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cli\AppData\Local\Microsoft\Windows\INetCache\Content.MSO\D0D6C6C7.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4050" cy="654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563EC" w:rsidRPr="00D563EC" w:rsidRDefault="00D563EC" w:rsidP="00D563EC">
      <w:pPr>
        <w:rPr>
          <w:rFonts w:ascii="Calibri" w:eastAsia="新細明體" w:hAnsi="Calibri" w:cs="Times New Roman"/>
        </w:rPr>
      </w:pPr>
    </w:p>
    <w:p w:rsidR="00D563EC" w:rsidRPr="00D563EC" w:rsidRDefault="00D563EC" w:rsidP="00D563EC">
      <w:pPr>
        <w:rPr>
          <w:rFonts w:ascii="Calibri" w:eastAsia="新細明體" w:hAnsi="Calibri" w:cs="Times New Roman"/>
        </w:rPr>
      </w:pPr>
    </w:p>
    <w:p w:rsidR="00D563EC" w:rsidRPr="00D563EC" w:rsidRDefault="00D563EC" w:rsidP="00D563EC">
      <w:pPr>
        <w:jc w:val="both"/>
        <w:rPr>
          <w:rFonts w:ascii="Calibri" w:eastAsia="新細明體" w:hAnsi="Calibri" w:cs="Times New Roman"/>
        </w:rPr>
      </w:pPr>
      <w:r w:rsidRPr="00D563EC">
        <w:rPr>
          <w:rFonts w:ascii="Calibri" w:eastAsia="新細明體" w:hAnsi="Calibri" w:cs="Times New Roman"/>
        </w:rPr>
        <w:t>資料十</w:t>
      </w:r>
      <w:r w:rsidR="00F50835">
        <w:rPr>
          <w:rFonts w:ascii="Calibri" w:eastAsia="新細明體" w:hAnsi="Calibri" w:cs="Times New Roman" w:hint="eastAsia"/>
          <w:lang w:eastAsia="zh-HK"/>
        </w:rPr>
        <w:t>一</w:t>
      </w:r>
      <w:r w:rsidRPr="00D563EC">
        <w:rPr>
          <w:rFonts w:ascii="Calibri" w:eastAsia="新細明體" w:hAnsi="Calibri" w:cs="Times New Roman"/>
        </w:rPr>
        <w:t>：國家主席</w:t>
      </w:r>
      <w:r w:rsidRPr="00D563EC">
        <w:rPr>
          <w:rFonts w:ascii="Calibri" w:eastAsia="新細明體" w:hAnsi="Calibri" w:cs="Times New Roman" w:hint="eastAsia"/>
        </w:rPr>
        <w:t>習近平</w:t>
      </w:r>
      <w:r w:rsidRPr="00D563EC">
        <w:rPr>
          <w:rFonts w:ascii="Calibri" w:eastAsia="新細明體" w:hAnsi="Calibri" w:cs="Times New Roman" w:hint="eastAsia"/>
          <w:lang w:eastAsia="zh-HK"/>
        </w:rPr>
        <w:t>對於</w:t>
      </w:r>
      <w:r w:rsidR="00290982">
        <w:rPr>
          <w:rFonts w:ascii="Calibri" w:eastAsia="新細明體" w:hAnsi="Calibri" w:cs="Times New Roman" w:hint="eastAsia"/>
          <w:lang w:eastAsia="zh-HK"/>
        </w:rPr>
        <w:t>落實</w:t>
      </w:r>
      <w:r w:rsidRPr="00D563EC">
        <w:rPr>
          <w:rFonts w:ascii="Calibri" w:eastAsia="新細明體" w:hAnsi="Calibri" w:cs="Times New Roman" w:hint="eastAsia"/>
        </w:rPr>
        <w:t>「一帶一路」</w:t>
      </w:r>
      <w:r w:rsidRPr="00D563EC">
        <w:rPr>
          <w:rFonts w:ascii="Calibri" w:eastAsia="新細明體" w:hAnsi="Calibri" w:cs="Times New Roman" w:hint="eastAsia"/>
          <w:lang w:eastAsia="zh-HK"/>
        </w:rPr>
        <w:t>倡議的</w:t>
      </w:r>
      <w:r w:rsidR="00290982">
        <w:rPr>
          <w:rFonts w:ascii="Calibri" w:eastAsia="新細明體" w:hAnsi="Calibri" w:cs="Times New Roman" w:hint="eastAsia"/>
          <w:lang w:eastAsia="zh-HK"/>
        </w:rPr>
        <w:t>願景</w:t>
      </w:r>
    </w:p>
    <w:p w:rsidR="00D563EC" w:rsidRPr="00D563EC" w:rsidRDefault="00D563EC" w:rsidP="00D563EC">
      <w:pPr>
        <w:rPr>
          <w:rFonts w:ascii="Calibri" w:eastAsia="新細明體" w:hAnsi="Calibri" w:cs="Times New Roman"/>
        </w:rPr>
      </w:pPr>
    </w:p>
    <w:tbl>
      <w:tblPr>
        <w:tblStyle w:val="2"/>
        <w:tblW w:w="0" w:type="auto"/>
        <w:tblLook w:val="04A0" w:firstRow="1" w:lastRow="0" w:firstColumn="1" w:lastColumn="0" w:noHBand="0" w:noVBand="1"/>
      </w:tblPr>
      <w:tblGrid>
        <w:gridCol w:w="8296"/>
      </w:tblGrid>
      <w:tr w:rsidR="00D563EC" w:rsidRPr="00D563EC" w:rsidTr="008F519D">
        <w:trPr>
          <w:trHeight w:val="2336"/>
        </w:trPr>
        <w:tc>
          <w:tcPr>
            <w:tcW w:w="8296" w:type="dxa"/>
            <w:vAlign w:val="center"/>
          </w:tcPr>
          <w:p w:rsidR="00D563EC" w:rsidRPr="00D563EC" w:rsidRDefault="00D563EC" w:rsidP="00B24942">
            <w:pPr>
              <w:numPr>
                <w:ilvl w:val="0"/>
                <w:numId w:val="16"/>
              </w:numPr>
              <w:jc w:val="both"/>
              <w:rPr>
                <w:rFonts w:ascii="Calibri" w:eastAsia="新細明體" w:hAnsi="Calibri" w:cs="Times New Roman"/>
              </w:rPr>
            </w:pPr>
            <w:r w:rsidRPr="00D563EC">
              <w:rPr>
                <w:rFonts w:ascii="Calibri" w:eastAsia="新細明體" w:hAnsi="Calibri" w:cs="Times New Roman" w:hint="eastAsia"/>
              </w:rPr>
              <w:t>「一帶一路」倡議的根本出發點和落腳點，就是探索遠親近鄰共同發展的新辦法，</w:t>
            </w:r>
            <w:r w:rsidRPr="00D563EC">
              <w:rPr>
                <w:rFonts w:ascii="Calibri" w:eastAsia="新細明體" w:hAnsi="Calibri" w:cs="Times New Roman" w:hint="eastAsia"/>
                <w:b/>
                <w:u w:val="thick"/>
              </w:rPr>
              <w:t>開拓造福各國、惠及世界的「幸福路」</w:t>
            </w:r>
            <w:r w:rsidRPr="00D563EC">
              <w:rPr>
                <w:rFonts w:ascii="Calibri" w:eastAsia="新細明體" w:hAnsi="Calibri" w:cs="Times New Roman" w:hint="eastAsia"/>
              </w:rPr>
              <w:t>。</w:t>
            </w:r>
          </w:p>
          <w:p w:rsidR="00D563EC" w:rsidRPr="00D563EC" w:rsidRDefault="00D563EC" w:rsidP="00D563EC">
            <w:pPr>
              <w:jc w:val="both"/>
              <w:rPr>
                <w:rFonts w:ascii="SimSun" w:eastAsia="新細明體" w:hAnsi="SimSun" w:cs="Times New Roman"/>
                <w:color w:val="333333"/>
                <w:shd w:val="clear" w:color="auto" w:fill="FFFFFF"/>
              </w:rPr>
            </w:pPr>
          </w:p>
          <w:p w:rsidR="00D563EC" w:rsidRPr="00D563EC" w:rsidRDefault="00D563EC" w:rsidP="00B24942">
            <w:pPr>
              <w:numPr>
                <w:ilvl w:val="0"/>
                <w:numId w:val="16"/>
              </w:numPr>
              <w:jc w:val="both"/>
              <w:rPr>
                <w:rFonts w:ascii="Times New Roman" w:eastAsia="新細明體" w:hAnsi="Times New Roman" w:cs="Times New Roman"/>
              </w:rPr>
            </w:pPr>
            <w:r w:rsidRPr="00D563EC">
              <w:rPr>
                <w:rFonts w:ascii="Times New Roman" w:eastAsia="新細明體" w:hAnsi="Times New Roman" w:cs="Times New Roman" w:hint="eastAsia"/>
                <w:color w:val="333333"/>
                <w:shd w:val="clear" w:color="auto" w:fill="FFFFFF"/>
              </w:rPr>
              <w:t>只有合作共贏才能辦成事、辦好事、辦大事。</w:t>
            </w:r>
            <w:r w:rsidRPr="00D563EC">
              <w:rPr>
                <w:rFonts w:ascii="新細明體" w:eastAsia="新細明體" w:hAnsi="新細明體" w:cs="Times New Roman"/>
                <w:color w:val="333333"/>
                <w:shd w:val="clear" w:color="auto" w:fill="FFFFFF"/>
              </w:rPr>
              <w:t>……</w:t>
            </w:r>
            <w:r w:rsidRPr="00D563EC">
              <w:rPr>
                <w:rFonts w:ascii="Times New Roman" w:eastAsia="新細明體" w:hAnsi="Times New Roman" w:cs="Times New Roman" w:hint="eastAsia"/>
                <w:b/>
                <w:color w:val="333333"/>
                <w:u w:val="thick"/>
                <w:shd w:val="clear" w:color="auto" w:fill="FFFFFF"/>
              </w:rPr>
              <w:t>和平合作、開放包容、互學互鑒、互利共贏</w:t>
            </w:r>
            <w:r w:rsidRPr="00D563EC">
              <w:rPr>
                <w:rFonts w:ascii="Times New Roman" w:eastAsia="新細明體" w:hAnsi="Times New Roman" w:cs="Times New Roman" w:hint="eastAsia"/>
                <w:color w:val="333333"/>
                <w:shd w:val="clear" w:color="auto" w:fill="FFFFFF"/>
              </w:rPr>
              <w:t>的絲路精神，是共建</w:t>
            </w:r>
            <w:r w:rsidRPr="00D563EC">
              <w:rPr>
                <w:rFonts w:ascii="Times New Roman" w:eastAsia="新細明體" w:hAnsi="Times New Roman" w:cs="Times New Roman"/>
                <w:color w:val="333333"/>
                <w:shd w:val="clear" w:color="auto" w:fill="FFFFFF"/>
              </w:rPr>
              <w:t>「</w:t>
            </w:r>
            <w:r w:rsidRPr="00D563EC">
              <w:rPr>
                <w:rFonts w:ascii="Times New Roman" w:eastAsia="新細明體" w:hAnsi="Times New Roman" w:cs="Times New Roman" w:hint="eastAsia"/>
                <w:color w:val="333333"/>
                <w:shd w:val="clear" w:color="auto" w:fill="FFFFFF"/>
              </w:rPr>
              <w:t>一帶一路」最重要的力量源泉。</w:t>
            </w:r>
          </w:p>
        </w:tc>
      </w:tr>
    </w:tbl>
    <w:p w:rsidR="00D563EC" w:rsidRPr="00D563EC" w:rsidRDefault="00D563EC" w:rsidP="00D563EC">
      <w:pPr>
        <w:adjustRightInd w:val="0"/>
        <w:snapToGrid w:val="0"/>
        <w:jc w:val="both"/>
        <w:rPr>
          <w:rFonts w:ascii="Times New Roman" w:eastAsia="新細明體" w:hAnsi="Times New Roman" w:cs="Times New Roman"/>
          <w:sz w:val="20"/>
          <w:szCs w:val="20"/>
          <w:lang w:eastAsia="zh-HK"/>
        </w:rPr>
      </w:pPr>
      <w:r w:rsidRPr="00D563EC">
        <w:rPr>
          <w:rFonts w:ascii="Times New Roman" w:eastAsia="新細明體" w:hAnsi="Times New Roman" w:cs="Times New Roman"/>
          <w:sz w:val="20"/>
          <w:szCs w:val="20"/>
        </w:rPr>
        <w:t>資料來源：節錄</w:t>
      </w:r>
      <w:r w:rsidRPr="00D563EC">
        <w:rPr>
          <w:rFonts w:ascii="Times New Roman" w:eastAsia="新細明體" w:hAnsi="Times New Roman" w:cs="Times New Roman" w:hint="eastAsia"/>
          <w:sz w:val="20"/>
          <w:szCs w:val="20"/>
          <w:lang w:eastAsia="zh-HK"/>
        </w:rPr>
        <w:t>及改寫以下資料</w:t>
      </w:r>
    </w:p>
    <w:p w:rsidR="00D563EC" w:rsidRPr="00D563EC" w:rsidRDefault="00D563EC" w:rsidP="00B24942">
      <w:pPr>
        <w:numPr>
          <w:ilvl w:val="0"/>
          <w:numId w:val="1"/>
        </w:numPr>
        <w:adjustRightInd w:val="0"/>
        <w:snapToGrid w:val="0"/>
        <w:jc w:val="both"/>
        <w:rPr>
          <w:rFonts w:ascii="Times New Roman" w:eastAsia="新細明體" w:hAnsi="Times New Roman" w:cs="Times New Roman"/>
          <w:sz w:val="20"/>
          <w:szCs w:val="20"/>
          <w:lang w:eastAsia="zh-HK"/>
        </w:rPr>
      </w:pPr>
      <w:r w:rsidRPr="00D563EC">
        <w:rPr>
          <w:rFonts w:ascii="Times New Roman" w:eastAsia="新細明體" w:hAnsi="Times New Roman" w:cs="Times New Roman"/>
          <w:sz w:val="20"/>
          <w:szCs w:val="20"/>
        </w:rPr>
        <w:t>〈習近平：共建「一帶一路」</w:t>
      </w:r>
      <w:r w:rsidRPr="00D563EC">
        <w:rPr>
          <w:rFonts w:ascii="Times New Roman" w:eastAsia="新細明體" w:hAnsi="Times New Roman" w:cs="Times New Roman"/>
          <w:sz w:val="20"/>
          <w:szCs w:val="20"/>
        </w:rPr>
        <w:t xml:space="preserve"> </w:t>
      </w:r>
      <w:r w:rsidRPr="00D563EC">
        <w:rPr>
          <w:rFonts w:ascii="Times New Roman" w:eastAsia="新細明體" w:hAnsi="Times New Roman" w:cs="Times New Roman"/>
          <w:sz w:val="20"/>
          <w:szCs w:val="20"/>
        </w:rPr>
        <w:t>攜手開創亞歐合作新局面〉，人民網，</w:t>
      </w:r>
      <w:r w:rsidRPr="00D563EC">
        <w:rPr>
          <w:rFonts w:ascii="Times New Roman" w:eastAsia="新細明體" w:hAnsi="Times New Roman" w:cs="Times New Roman"/>
          <w:sz w:val="20"/>
          <w:szCs w:val="20"/>
        </w:rPr>
        <w:t>2023</w:t>
      </w:r>
      <w:r w:rsidRPr="00D563EC">
        <w:rPr>
          <w:rFonts w:ascii="Times New Roman" w:eastAsia="新細明體" w:hAnsi="Times New Roman" w:cs="Times New Roman"/>
          <w:sz w:val="20"/>
          <w:szCs w:val="20"/>
        </w:rPr>
        <w:t>年</w:t>
      </w:r>
      <w:r w:rsidRPr="00D563EC">
        <w:rPr>
          <w:rFonts w:ascii="Times New Roman" w:eastAsia="新細明體" w:hAnsi="Times New Roman" w:cs="Times New Roman"/>
          <w:sz w:val="20"/>
          <w:szCs w:val="20"/>
        </w:rPr>
        <w:t>5</w:t>
      </w:r>
      <w:r w:rsidRPr="00D563EC">
        <w:rPr>
          <w:rFonts w:ascii="Times New Roman" w:eastAsia="新細明體" w:hAnsi="Times New Roman" w:cs="Times New Roman"/>
          <w:sz w:val="20"/>
          <w:szCs w:val="20"/>
        </w:rPr>
        <w:t>月</w:t>
      </w:r>
      <w:r w:rsidRPr="00D563EC">
        <w:rPr>
          <w:rFonts w:ascii="Times New Roman" w:eastAsia="新細明體" w:hAnsi="Times New Roman" w:cs="Times New Roman"/>
          <w:sz w:val="20"/>
          <w:szCs w:val="20"/>
        </w:rPr>
        <w:t>25</w:t>
      </w:r>
      <w:r w:rsidRPr="00D563EC">
        <w:rPr>
          <w:rFonts w:ascii="Times New Roman" w:eastAsia="新細明體" w:hAnsi="Times New Roman" w:cs="Times New Roman"/>
          <w:sz w:val="20"/>
          <w:szCs w:val="20"/>
        </w:rPr>
        <w:t>日。</w:t>
      </w:r>
    </w:p>
    <w:p w:rsidR="00D563EC" w:rsidRPr="00D563EC" w:rsidRDefault="00D563EC" w:rsidP="00D563EC">
      <w:pPr>
        <w:adjustRightInd w:val="0"/>
        <w:snapToGrid w:val="0"/>
        <w:ind w:left="340"/>
        <w:jc w:val="both"/>
        <w:rPr>
          <w:rFonts w:ascii="Times New Roman" w:eastAsia="新細明體" w:hAnsi="Times New Roman" w:cs="Times New Roman"/>
          <w:sz w:val="20"/>
          <w:szCs w:val="20"/>
          <w:lang w:eastAsia="zh-HK"/>
        </w:rPr>
      </w:pPr>
      <w:r w:rsidRPr="00D563EC">
        <w:rPr>
          <w:rFonts w:ascii="Times New Roman" w:eastAsia="新細明體" w:hAnsi="Times New Roman" w:cs="Times New Roman"/>
          <w:sz w:val="20"/>
          <w:szCs w:val="20"/>
        </w:rPr>
        <w:t>http://politics.people.com.cn/BIG5/n1/2023/0525/c1001-32694161.html</w:t>
      </w:r>
    </w:p>
    <w:p w:rsidR="00D563EC" w:rsidRPr="00D563EC" w:rsidRDefault="00D563EC" w:rsidP="00B24942">
      <w:pPr>
        <w:numPr>
          <w:ilvl w:val="0"/>
          <w:numId w:val="1"/>
        </w:numPr>
        <w:adjustRightInd w:val="0"/>
        <w:snapToGrid w:val="0"/>
        <w:jc w:val="both"/>
        <w:rPr>
          <w:rFonts w:ascii="Times New Roman" w:eastAsia="新細明體" w:hAnsi="Times New Roman" w:cs="Times New Roman"/>
          <w:sz w:val="20"/>
          <w:szCs w:val="20"/>
          <w:lang w:eastAsia="zh-HK"/>
        </w:rPr>
      </w:pPr>
      <w:r w:rsidRPr="00D563EC">
        <w:rPr>
          <w:rFonts w:ascii="Times New Roman" w:eastAsia="新細明體" w:hAnsi="Times New Roman" w:cs="Times New Roman" w:hint="eastAsia"/>
          <w:sz w:val="20"/>
          <w:szCs w:val="20"/>
        </w:rPr>
        <w:t>〈習近平在第三屆「一帶一路」國際合作高峰論壇開幕式上的主旨演講〉，中華人民共和國中央人民政府網頁，</w:t>
      </w:r>
      <w:r w:rsidRPr="00D563EC">
        <w:rPr>
          <w:rFonts w:ascii="Times New Roman" w:eastAsia="新細明體" w:hAnsi="Times New Roman" w:cs="Times New Roman" w:hint="eastAsia"/>
          <w:sz w:val="20"/>
          <w:szCs w:val="20"/>
        </w:rPr>
        <w:t>2</w:t>
      </w:r>
      <w:r w:rsidRPr="00D563EC">
        <w:rPr>
          <w:rFonts w:ascii="Times New Roman" w:eastAsia="新細明體" w:hAnsi="Times New Roman" w:cs="Times New Roman"/>
          <w:sz w:val="20"/>
          <w:szCs w:val="20"/>
        </w:rPr>
        <w:t>023</w:t>
      </w:r>
      <w:r w:rsidRPr="00D563EC">
        <w:rPr>
          <w:rFonts w:ascii="Times New Roman" w:eastAsia="新細明體" w:hAnsi="Times New Roman" w:cs="Times New Roman"/>
          <w:sz w:val="20"/>
          <w:szCs w:val="20"/>
        </w:rPr>
        <w:t>年</w:t>
      </w:r>
      <w:r w:rsidRPr="00D563EC">
        <w:rPr>
          <w:rFonts w:ascii="Times New Roman" w:eastAsia="新細明體" w:hAnsi="Times New Roman" w:cs="Times New Roman" w:hint="eastAsia"/>
          <w:sz w:val="20"/>
          <w:szCs w:val="20"/>
        </w:rPr>
        <w:t>1</w:t>
      </w:r>
      <w:r w:rsidRPr="00D563EC">
        <w:rPr>
          <w:rFonts w:ascii="Times New Roman" w:eastAsia="新細明體" w:hAnsi="Times New Roman" w:cs="Times New Roman"/>
          <w:sz w:val="20"/>
          <w:szCs w:val="20"/>
        </w:rPr>
        <w:t>0</w:t>
      </w:r>
      <w:r w:rsidRPr="00D563EC">
        <w:rPr>
          <w:rFonts w:ascii="Times New Roman" w:eastAsia="新細明體" w:hAnsi="Times New Roman" w:cs="Times New Roman"/>
          <w:sz w:val="20"/>
          <w:szCs w:val="20"/>
        </w:rPr>
        <w:t>月</w:t>
      </w:r>
      <w:r w:rsidRPr="00D563EC">
        <w:rPr>
          <w:rFonts w:ascii="Times New Roman" w:eastAsia="新細明體" w:hAnsi="Times New Roman" w:cs="Times New Roman" w:hint="eastAsia"/>
          <w:sz w:val="20"/>
          <w:szCs w:val="20"/>
        </w:rPr>
        <w:t>1</w:t>
      </w:r>
      <w:r w:rsidRPr="00D563EC">
        <w:rPr>
          <w:rFonts w:ascii="Times New Roman" w:eastAsia="新細明體" w:hAnsi="Times New Roman" w:cs="Times New Roman"/>
          <w:sz w:val="20"/>
          <w:szCs w:val="20"/>
        </w:rPr>
        <w:t>8</w:t>
      </w:r>
      <w:r w:rsidRPr="00D563EC">
        <w:rPr>
          <w:rFonts w:ascii="Times New Roman" w:eastAsia="新細明體" w:hAnsi="Times New Roman" w:cs="Times New Roman"/>
          <w:sz w:val="20"/>
          <w:szCs w:val="20"/>
        </w:rPr>
        <w:t>日。</w:t>
      </w:r>
    </w:p>
    <w:p w:rsidR="00D563EC" w:rsidRPr="00D563EC" w:rsidRDefault="00D563EC" w:rsidP="00D563EC">
      <w:pPr>
        <w:adjustRightInd w:val="0"/>
        <w:snapToGrid w:val="0"/>
        <w:ind w:left="340"/>
        <w:jc w:val="both"/>
        <w:rPr>
          <w:rFonts w:ascii="Times New Roman" w:eastAsia="新細明體" w:hAnsi="Times New Roman" w:cs="Times New Roman"/>
          <w:sz w:val="20"/>
          <w:szCs w:val="20"/>
          <w:lang w:eastAsia="zh-HK"/>
        </w:rPr>
      </w:pPr>
      <w:r w:rsidRPr="00D563EC">
        <w:rPr>
          <w:rFonts w:ascii="Times New Roman" w:eastAsia="新細明體" w:hAnsi="Times New Roman" w:cs="Times New Roman"/>
          <w:sz w:val="20"/>
          <w:szCs w:val="20"/>
        </w:rPr>
        <w:t>https://www.gov.cn/yaowen/liebiao/202310/content_6909882.htm</w:t>
      </w:r>
    </w:p>
    <w:p w:rsidR="00D563EC" w:rsidRPr="00D563EC" w:rsidRDefault="00D563EC" w:rsidP="00D563EC">
      <w:pPr>
        <w:rPr>
          <w:rFonts w:ascii="Calibri" w:eastAsia="新細明體" w:hAnsi="Calibri" w:cs="Times New Roman"/>
          <w:b/>
        </w:rPr>
      </w:pPr>
      <w:r w:rsidRPr="00D563EC">
        <w:rPr>
          <w:rFonts w:ascii="Calibri" w:eastAsia="新細明體" w:hAnsi="Calibri" w:cs="Times New Roman" w:hint="eastAsia"/>
          <w:b/>
        </w:rPr>
        <w:lastRenderedPageBreak/>
        <w:t>討論題目</w:t>
      </w:r>
    </w:p>
    <w:p w:rsidR="00D563EC" w:rsidRPr="00D563EC" w:rsidRDefault="00D563EC" w:rsidP="00D563EC">
      <w:pPr>
        <w:rPr>
          <w:rFonts w:ascii="Calibri" w:eastAsia="新細明體" w:hAnsi="Calibri" w:cs="Times New Roman"/>
        </w:rPr>
      </w:pPr>
    </w:p>
    <w:p w:rsidR="00D563EC" w:rsidRPr="00D563EC" w:rsidRDefault="00D563EC" w:rsidP="00B24942">
      <w:pPr>
        <w:numPr>
          <w:ilvl w:val="0"/>
          <w:numId w:val="3"/>
        </w:numPr>
        <w:jc w:val="both"/>
        <w:rPr>
          <w:rFonts w:ascii="Calibri" w:eastAsia="新細明體" w:hAnsi="Calibri" w:cs="Times New Roman"/>
        </w:rPr>
      </w:pPr>
      <w:r w:rsidRPr="00D563EC">
        <w:rPr>
          <w:rFonts w:ascii="Calibri" w:eastAsia="新細明體" w:hAnsi="Calibri" w:cs="Times New Roman" w:hint="eastAsia"/>
          <w:lang w:eastAsia="zh-HK"/>
        </w:rPr>
        <w:t>根據</w:t>
      </w:r>
      <w:r w:rsidRPr="00D563EC">
        <w:rPr>
          <w:rFonts w:ascii="Calibri" w:eastAsia="新細明體" w:hAnsi="Calibri" w:cs="Times New Roman" w:hint="eastAsia"/>
        </w:rPr>
        <w:t>你觀看的資料</w:t>
      </w:r>
      <w:r w:rsidR="00F50835">
        <w:rPr>
          <w:rFonts w:ascii="Calibri" w:eastAsia="新細明體" w:hAnsi="Calibri" w:cs="Times New Roman" w:hint="eastAsia"/>
          <w:lang w:eastAsia="zh-HK"/>
        </w:rPr>
        <w:t>十</w:t>
      </w:r>
      <w:r w:rsidRPr="00D563EC">
        <w:rPr>
          <w:rFonts w:ascii="Calibri" w:eastAsia="新細明體" w:hAnsi="Calibri" w:cs="Times New Roman" w:hint="eastAsia"/>
        </w:rPr>
        <w:t>視頻內容，說明如何體現中國與沿線國家之間在相關聯通項目上的互聯互通情況。</w:t>
      </w:r>
    </w:p>
    <w:p w:rsidR="00D563EC" w:rsidRPr="00D563EC" w:rsidRDefault="00D563EC" w:rsidP="00D563EC">
      <w:pPr>
        <w:adjustRightInd w:val="0"/>
        <w:snapToGrid w:val="0"/>
        <w:spacing w:line="120" w:lineRule="auto"/>
        <w:rPr>
          <w:rFonts w:ascii="Calibri" w:eastAsia="新細明體" w:hAnsi="Calibri" w:cs="Times New Roman"/>
        </w:rPr>
      </w:pPr>
    </w:p>
    <w:tbl>
      <w:tblPr>
        <w:tblStyle w:val="2"/>
        <w:tblW w:w="0" w:type="auto"/>
        <w:tblLook w:val="04A0" w:firstRow="1" w:lastRow="0" w:firstColumn="1" w:lastColumn="0" w:noHBand="0" w:noVBand="1"/>
      </w:tblPr>
      <w:tblGrid>
        <w:gridCol w:w="8296"/>
      </w:tblGrid>
      <w:tr w:rsidR="00D563EC" w:rsidRPr="00D563EC" w:rsidTr="008F519D">
        <w:tc>
          <w:tcPr>
            <w:tcW w:w="8296" w:type="dxa"/>
          </w:tcPr>
          <w:p w:rsidR="00D563EC" w:rsidRPr="00D563EC" w:rsidRDefault="00D563EC" w:rsidP="00D563EC">
            <w:pPr>
              <w:jc w:val="both"/>
              <w:rPr>
                <w:rFonts w:ascii="Calibri" w:eastAsia="新細明體" w:hAnsi="Calibri" w:cs="Times New Roman"/>
                <w:color w:val="FF0000"/>
                <w:lang w:eastAsia="zh-HK"/>
              </w:rPr>
            </w:pPr>
          </w:p>
          <w:p w:rsidR="00D563EC" w:rsidRPr="00D563EC" w:rsidRDefault="00D563EC" w:rsidP="00D563EC">
            <w:pPr>
              <w:jc w:val="both"/>
              <w:rPr>
                <w:rFonts w:ascii="Calibri" w:eastAsia="新細明體" w:hAnsi="Calibri" w:cs="Times New Roman"/>
                <w:color w:val="FF0000"/>
              </w:rPr>
            </w:pPr>
            <w:r w:rsidRPr="00D563EC">
              <w:rPr>
                <w:rFonts w:ascii="Calibri" w:eastAsia="新細明體" w:hAnsi="Calibri" w:cs="Times New Roman" w:hint="eastAsia"/>
                <w:color w:val="FF0000"/>
                <w:lang w:eastAsia="zh-HK"/>
              </w:rPr>
              <w:t>學生按其觀看的其中一段視頻表達「一帶一路」倡議的互聯互通情況</w:t>
            </w:r>
            <w:r w:rsidRPr="00D563EC">
              <w:rPr>
                <w:rFonts w:ascii="Calibri" w:eastAsia="新細明體" w:hAnsi="Calibri" w:cs="Times New Roman" w:hint="eastAsia"/>
                <w:color w:val="FF0000"/>
              </w:rPr>
              <w:t>，</w:t>
            </w:r>
            <w:r w:rsidRPr="00D563EC">
              <w:rPr>
                <w:rFonts w:ascii="Calibri" w:eastAsia="新細明體" w:hAnsi="Calibri" w:cs="Times New Roman" w:hint="eastAsia"/>
                <w:color w:val="FF0000"/>
                <w:lang w:eastAsia="zh-HK"/>
              </w:rPr>
              <w:t>例如</w:t>
            </w:r>
            <w:r w:rsidRPr="00D563EC">
              <w:rPr>
                <w:rFonts w:ascii="Calibri" w:eastAsia="新細明體" w:hAnsi="Calibri" w:cs="Times New Roman" w:hint="eastAsia"/>
                <w:color w:val="FF0000"/>
              </w:rPr>
              <w:t>：</w:t>
            </w:r>
          </w:p>
          <w:p w:rsidR="00D563EC" w:rsidRPr="00D563EC" w:rsidRDefault="00D563EC" w:rsidP="00D563EC">
            <w:pPr>
              <w:jc w:val="both"/>
              <w:rPr>
                <w:rFonts w:ascii="Times New Roman" w:eastAsia="新細明體" w:hAnsi="Times New Roman" w:cs="Times New Roman"/>
                <w:color w:val="FF0000"/>
              </w:rPr>
            </w:pPr>
          </w:p>
          <w:p w:rsidR="00D563EC" w:rsidRPr="00D563EC" w:rsidRDefault="00D563EC" w:rsidP="00B24942">
            <w:pPr>
              <w:numPr>
                <w:ilvl w:val="0"/>
                <w:numId w:val="7"/>
              </w:numPr>
              <w:jc w:val="both"/>
              <w:rPr>
                <w:rFonts w:ascii="Times New Roman" w:eastAsia="新細明體" w:hAnsi="Times New Roman" w:cs="Times New Roman"/>
                <w:color w:val="FF0000"/>
              </w:rPr>
            </w:pPr>
            <w:r w:rsidRPr="00D563EC">
              <w:rPr>
                <w:rFonts w:ascii="Times New Roman" w:eastAsia="新細明體" w:hAnsi="Times New Roman" w:cs="Times New Roman"/>
                <w:color w:val="FF0000"/>
              </w:rPr>
              <w:t>設施聯通：中國提出共建「一帶一路</w:t>
            </w:r>
            <w:r w:rsidRPr="00D563EC">
              <w:rPr>
                <w:rFonts w:ascii="Times New Roman" w:eastAsia="新細明體" w:hAnsi="Times New Roman" w:cs="Times New Roman" w:hint="eastAsia"/>
                <w:color w:val="FF0000"/>
              </w:rPr>
              <w:t>」</w:t>
            </w:r>
            <w:r w:rsidRPr="00D563EC">
              <w:rPr>
                <w:rFonts w:ascii="Times New Roman" w:eastAsia="新細明體" w:hAnsi="Times New Roman" w:cs="Times New Roman"/>
                <w:color w:val="FF0000"/>
              </w:rPr>
              <w:t>倡議，中歐班列作為絲路上聯通中國與歐洲的重要運輸設施，令</w:t>
            </w:r>
            <w:r w:rsidRPr="00D563EC">
              <w:rPr>
                <w:rFonts w:ascii="Times New Roman" w:eastAsia="新細明體" w:hAnsi="Times New Roman" w:cs="Times New Roman" w:hint="eastAsia"/>
                <w:color w:val="FF0000"/>
                <w:lang w:eastAsia="zh-HK"/>
              </w:rPr>
              <w:t>到</w:t>
            </w:r>
            <w:r w:rsidRPr="00D563EC">
              <w:rPr>
                <w:rFonts w:ascii="Times New Roman" w:eastAsia="新細明體" w:hAnsi="Times New Roman" w:cs="Times New Roman"/>
                <w:color w:val="FF0000"/>
              </w:rPr>
              <w:t>貨物可由中國境內運輸至歐洲</w:t>
            </w:r>
            <w:r w:rsidRPr="00D563EC">
              <w:rPr>
                <w:rFonts w:ascii="Times New Roman" w:eastAsia="新細明體" w:hAnsi="Times New Roman" w:cs="Times New Roman" w:hint="eastAsia"/>
                <w:color w:val="FF0000"/>
                <w:lang w:eastAsia="zh-HK"/>
              </w:rPr>
              <w:t>眾多</w:t>
            </w:r>
            <w:r w:rsidRPr="00D563EC">
              <w:rPr>
                <w:rFonts w:ascii="Times New Roman" w:eastAsia="新細明體" w:hAnsi="Times New Roman" w:cs="Times New Roman"/>
                <w:color w:val="FF0000"/>
              </w:rPr>
              <w:t>國家</w:t>
            </w:r>
            <w:r w:rsidRPr="00D563EC">
              <w:rPr>
                <w:rFonts w:ascii="Times New Roman" w:eastAsia="新細明體" w:hAnsi="Times New Roman" w:cs="Times New Roman" w:hint="eastAsia"/>
                <w:color w:val="FF0000"/>
                <w:lang w:eastAsia="zh-HK"/>
              </w:rPr>
              <w:t>和</w:t>
            </w:r>
            <w:r w:rsidRPr="00D563EC">
              <w:rPr>
                <w:rFonts w:ascii="Times New Roman" w:eastAsia="新細明體" w:hAnsi="Times New Roman" w:cs="Times New Roman"/>
                <w:color w:val="FF0000"/>
              </w:rPr>
              <w:t>城市。</w:t>
            </w:r>
          </w:p>
          <w:p w:rsidR="00D563EC" w:rsidRPr="00D563EC" w:rsidRDefault="00D563EC" w:rsidP="00D563EC">
            <w:pPr>
              <w:jc w:val="both"/>
              <w:rPr>
                <w:rFonts w:ascii="Times New Roman" w:eastAsia="新細明體" w:hAnsi="Times New Roman" w:cs="Times New Roman"/>
                <w:color w:val="FF0000"/>
              </w:rPr>
            </w:pPr>
          </w:p>
          <w:p w:rsidR="00D563EC" w:rsidRPr="00D563EC" w:rsidRDefault="00D563EC" w:rsidP="00B24942">
            <w:pPr>
              <w:numPr>
                <w:ilvl w:val="0"/>
                <w:numId w:val="7"/>
              </w:numPr>
              <w:jc w:val="both"/>
              <w:rPr>
                <w:rFonts w:ascii="Calibri" w:eastAsia="新細明體" w:hAnsi="Calibri" w:cs="Times New Roman"/>
                <w:color w:val="FF0000"/>
              </w:rPr>
            </w:pPr>
            <w:r w:rsidRPr="00D563EC">
              <w:rPr>
                <w:rFonts w:ascii="Times New Roman" w:eastAsia="新細明體" w:hAnsi="Times New Roman" w:cs="Times New Roman" w:hint="eastAsia"/>
                <w:color w:val="FF0000"/>
              </w:rPr>
              <w:t>貿易聯通：「一帶一路」倡議為中國和非洲國家貿易發展帶來新機遇，非洲的貨物大批運至中國，令中國連續</w:t>
            </w:r>
            <w:r w:rsidRPr="00D563EC">
              <w:rPr>
                <w:rFonts w:ascii="Times New Roman" w:eastAsia="新細明體" w:hAnsi="Times New Roman" w:cs="Times New Roman" w:hint="eastAsia"/>
                <w:color w:val="FF0000"/>
              </w:rPr>
              <w:t>14</w:t>
            </w:r>
            <w:r w:rsidRPr="00D563EC">
              <w:rPr>
                <w:rFonts w:ascii="Times New Roman" w:eastAsia="新細明體" w:hAnsi="Times New Roman" w:cs="Times New Roman" w:hint="eastAsia"/>
                <w:color w:val="FF0000"/>
              </w:rPr>
              <w:t>年</w:t>
            </w:r>
            <w:r w:rsidRPr="00D563EC">
              <w:rPr>
                <w:rFonts w:ascii="Times New Roman" w:eastAsia="新細明體" w:hAnsi="Times New Roman" w:cs="Times New Roman" w:hint="eastAsia"/>
                <w:color w:val="FF0000"/>
                <w:lang w:eastAsia="zh-HK"/>
              </w:rPr>
              <w:t>成為</w:t>
            </w:r>
            <w:r w:rsidRPr="00D563EC">
              <w:rPr>
                <w:rFonts w:ascii="Times New Roman" w:eastAsia="新細明體" w:hAnsi="Times New Roman" w:cs="Times New Roman" w:hint="eastAsia"/>
                <w:color w:val="FF0000"/>
              </w:rPr>
              <w:t>非洲最大貿易夥伴國。</w:t>
            </w:r>
          </w:p>
          <w:p w:rsidR="00D563EC" w:rsidRPr="00D563EC" w:rsidRDefault="00D563EC" w:rsidP="00D563EC">
            <w:pPr>
              <w:jc w:val="both"/>
              <w:rPr>
                <w:rFonts w:ascii="Calibri" w:eastAsia="新細明體" w:hAnsi="Calibri" w:cs="Times New Roman"/>
                <w:color w:val="FF0000"/>
              </w:rPr>
            </w:pPr>
          </w:p>
          <w:p w:rsidR="00D563EC" w:rsidRPr="00D563EC" w:rsidRDefault="00D563EC" w:rsidP="00B24942">
            <w:pPr>
              <w:numPr>
                <w:ilvl w:val="0"/>
                <w:numId w:val="7"/>
              </w:numPr>
              <w:jc w:val="both"/>
              <w:rPr>
                <w:rFonts w:ascii="Calibri" w:eastAsia="新細明體" w:hAnsi="Calibri" w:cs="Times New Roman"/>
                <w:color w:val="FF0000"/>
              </w:rPr>
            </w:pPr>
            <w:r w:rsidRPr="00D563EC">
              <w:rPr>
                <w:rFonts w:ascii="Times New Roman" w:eastAsia="新細明體" w:hAnsi="Times New Roman" w:cs="Times New Roman" w:hint="eastAsia"/>
                <w:color w:val="FF0000"/>
                <w:lang w:eastAsia="zh-HK"/>
              </w:rPr>
              <w:t>民心相通</w:t>
            </w:r>
            <w:r w:rsidRPr="00D563EC">
              <w:rPr>
                <w:rFonts w:ascii="Times New Roman" w:eastAsia="新細明體" w:hAnsi="Times New Roman" w:cs="Times New Roman" w:hint="eastAsia"/>
                <w:color w:val="FF0000"/>
              </w:rPr>
              <w:t>：</w:t>
            </w:r>
            <w:r w:rsidR="005007E3">
              <w:rPr>
                <w:rFonts w:ascii="Times New Roman" w:eastAsia="新細明體" w:hAnsi="Times New Roman" w:cs="Times New Roman" w:hint="eastAsia"/>
                <w:color w:val="FF0000"/>
                <w:lang w:eastAsia="zh-HK"/>
              </w:rPr>
              <w:t>香港特區政府積極參與</w:t>
            </w:r>
            <w:r w:rsidR="005007E3" w:rsidRPr="00D563EC">
              <w:rPr>
                <w:rFonts w:ascii="Times New Roman" w:eastAsia="新細明體" w:hAnsi="Times New Roman" w:cs="Times New Roman" w:hint="eastAsia"/>
                <w:color w:val="FF0000"/>
              </w:rPr>
              <w:t>「一帶一路」倡議</w:t>
            </w:r>
            <w:r w:rsidR="005007E3">
              <w:rPr>
                <w:rFonts w:ascii="Times New Roman" w:eastAsia="新細明體" w:hAnsi="Times New Roman" w:cs="Times New Roman" w:hint="eastAsia"/>
                <w:color w:val="FF0000"/>
              </w:rPr>
              <w:t>，</w:t>
            </w:r>
            <w:r w:rsidR="005007E3">
              <w:rPr>
                <w:rFonts w:ascii="Times New Roman" w:eastAsia="新細明體" w:hAnsi="Times New Roman" w:cs="Times New Roman" w:hint="eastAsia"/>
                <w:color w:val="FF0000"/>
                <w:lang w:eastAsia="zh-HK"/>
              </w:rPr>
              <w:t>推出</w:t>
            </w:r>
            <w:r w:rsidR="005007E3">
              <w:rPr>
                <w:rFonts w:ascii="Times New Roman" w:eastAsia="新細明體" w:hAnsi="Times New Roman" w:cs="Times New Roman" w:hint="eastAsia"/>
                <w:color w:val="FF0000"/>
              </w:rPr>
              <w:t>「</w:t>
            </w:r>
            <w:r w:rsidR="005007E3">
              <w:rPr>
                <w:rFonts w:ascii="Times New Roman" w:eastAsia="新細明體" w:hAnsi="Times New Roman" w:cs="Times New Roman" w:hint="eastAsia"/>
                <w:color w:val="FF0000"/>
                <w:lang w:eastAsia="zh-HK"/>
              </w:rPr>
              <w:t>一帶一路獎學金</w:t>
            </w:r>
            <w:r w:rsidR="005007E3">
              <w:rPr>
                <w:rFonts w:ascii="Times New Roman" w:eastAsia="新細明體" w:hAnsi="Times New Roman" w:cs="Times New Roman" w:hint="eastAsia"/>
                <w:color w:val="FF0000"/>
              </w:rPr>
              <w:t>」，</w:t>
            </w:r>
            <w:r w:rsidR="005007E3">
              <w:rPr>
                <w:rFonts w:ascii="Times New Roman" w:eastAsia="新細明體" w:hAnsi="Times New Roman" w:cs="Times New Roman" w:hint="eastAsia"/>
                <w:color w:val="FF0000"/>
                <w:lang w:eastAsia="zh-HK"/>
              </w:rPr>
              <w:t>資助沿線國家學生來港修讀大學學位及研究生課程</w:t>
            </w:r>
            <w:r w:rsidR="005007E3">
              <w:rPr>
                <w:rFonts w:ascii="Times New Roman" w:eastAsia="新細明體" w:hAnsi="Times New Roman" w:cs="Times New Roman" w:hint="eastAsia"/>
                <w:color w:val="FF0000"/>
              </w:rPr>
              <w:t>，</w:t>
            </w:r>
            <w:r w:rsidR="005007E3">
              <w:rPr>
                <w:rFonts w:ascii="Times New Roman" w:eastAsia="新細明體" w:hAnsi="Times New Roman" w:cs="Times New Roman" w:hint="eastAsia"/>
                <w:color w:val="FF0000"/>
                <w:lang w:eastAsia="zh-HK"/>
              </w:rPr>
              <w:t>此舉既可鼓勵沿線國家的優秀學生來港求學</w:t>
            </w:r>
            <w:r w:rsidR="005007E3">
              <w:rPr>
                <w:rFonts w:ascii="Times New Roman" w:eastAsia="新細明體" w:hAnsi="Times New Roman" w:cs="Times New Roman" w:hint="eastAsia"/>
                <w:color w:val="FF0000"/>
              </w:rPr>
              <w:t>，</w:t>
            </w:r>
            <w:r w:rsidR="005007E3">
              <w:rPr>
                <w:rFonts w:ascii="Times New Roman" w:eastAsia="新細明體" w:hAnsi="Times New Roman" w:cs="Times New Roman" w:hint="eastAsia"/>
                <w:color w:val="FF0000"/>
                <w:lang w:eastAsia="zh-HK"/>
              </w:rPr>
              <w:t>亦有助促進文化交流</w:t>
            </w:r>
            <w:r w:rsidR="005007E3">
              <w:rPr>
                <w:rFonts w:ascii="Times New Roman" w:eastAsia="新細明體" w:hAnsi="Times New Roman" w:cs="Times New Roman" w:hint="eastAsia"/>
                <w:color w:val="FF0000"/>
              </w:rPr>
              <w:t>，</w:t>
            </w:r>
            <w:r w:rsidR="005007E3">
              <w:rPr>
                <w:rFonts w:ascii="Times New Roman" w:eastAsia="新細明體" w:hAnsi="Times New Roman" w:cs="Times New Roman" w:hint="eastAsia"/>
                <w:color w:val="FF0000"/>
                <w:lang w:eastAsia="zh-HK"/>
              </w:rPr>
              <w:t>達致民心相通</w:t>
            </w:r>
            <w:r w:rsidR="005007E3">
              <w:rPr>
                <w:rFonts w:ascii="Times New Roman" w:eastAsia="新細明體" w:hAnsi="Times New Roman" w:cs="Times New Roman" w:hint="eastAsia"/>
                <w:color w:val="FF0000"/>
              </w:rPr>
              <w:t>。</w:t>
            </w:r>
          </w:p>
          <w:p w:rsidR="00D563EC" w:rsidRPr="00D563EC" w:rsidRDefault="00D563EC" w:rsidP="00D563EC">
            <w:pPr>
              <w:rPr>
                <w:rFonts w:ascii="Calibri" w:eastAsia="新細明體" w:hAnsi="Calibri" w:cs="Times New Roman"/>
              </w:rPr>
            </w:pPr>
          </w:p>
        </w:tc>
      </w:tr>
    </w:tbl>
    <w:p w:rsidR="00D563EC" w:rsidRPr="00D563EC" w:rsidRDefault="00D563EC" w:rsidP="00D563EC">
      <w:pPr>
        <w:adjustRightInd w:val="0"/>
        <w:snapToGrid w:val="0"/>
        <w:rPr>
          <w:rFonts w:ascii="Calibri" w:eastAsia="新細明體" w:hAnsi="Calibri" w:cs="Times New Roman"/>
        </w:rPr>
      </w:pPr>
    </w:p>
    <w:p w:rsidR="00D563EC" w:rsidRPr="00D563EC" w:rsidRDefault="00D563EC" w:rsidP="00B24942">
      <w:pPr>
        <w:numPr>
          <w:ilvl w:val="0"/>
          <w:numId w:val="3"/>
        </w:numPr>
        <w:jc w:val="both"/>
        <w:rPr>
          <w:rFonts w:ascii="Calibri" w:eastAsia="新細明體" w:hAnsi="Calibri" w:cs="Times New Roman"/>
        </w:rPr>
      </w:pPr>
      <w:r w:rsidRPr="00D563EC">
        <w:rPr>
          <w:rFonts w:ascii="Calibri" w:eastAsia="新細明體" w:hAnsi="Calibri" w:cs="Times New Roman" w:hint="eastAsia"/>
          <w:lang w:eastAsia="zh-HK"/>
        </w:rPr>
        <w:t>試就</w:t>
      </w:r>
      <w:r w:rsidRPr="00D563EC">
        <w:rPr>
          <w:rFonts w:ascii="Calibri" w:eastAsia="新細明體" w:hAnsi="Calibri" w:cs="Times New Roman" w:hint="eastAsia"/>
        </w:rPr>
        <w:t>你於上題所說明的互聯互通情況，</w:t>
      </w:r>
      <w:r w:rsidRPr="00D563EC">
        <w:rPr>
          <w:rFonts w:ascii="Calibri" w:eastAsia="新細明體" w:hAnsi="Calibri" w:cs="Times New Roman" w:hint="eastAsia"/>
          <w:lang w:eastAsia="zh-HK"/>
        </w:rPr>
        <w:t>並配合所觀看的視頻內容</w:t>
      </w:r>
      <w:r w:rsidRPr="00D563EC">
        <w:rPr>
          <w:rFonts w:ascii="Calibri" w:eastAsia="新細明體" w:hAnsi="Calibri" w:cs="Times New Roman" w:hint="eastAsia"/>
        </w:rPr>
        <w:t>，</w:t>
      </w:r>
      <w:r w:rsidR="00456AD0">
        <w:rPr>
          <w:rFonts w:ascii="Calibri" w:eastAsia="新細明體" w:hAnsi="Calibri" w:cs="Times New Roman" w:hint="eastAsia"/>
          <w:lang w:eastAsia="zh-HK"/>
        </w:rPr>
        <w:t>分別</w:t>
      </w:r>
      <w:r w:rsidRPr="00D563EC">
        <w:rPr>
          <w:rFonts w:ascii="Calibri" w:eastAsia="新細明體" w:hAnsi="Calibri" w:cs="Times New Roman" w:hint="eastAsia"/>
          <w:lang w:eastAsia="zh-HK"/>
        </w:rPr>
        <w:t>說明</w:t>
      </w:r>
      <w:r w:rsidRPr="00D563EC">
        <w:rPr>
          <w:rFonts w:ascii="Calibri" w:eastAsia="新細明體" w:hAnsi="Calibri" w:cs="Times New Roman" w:hint="eastAsia"/>
        </w:rPr>
        <w:t>如何</w:t>
      </w:r>
      <w:r w:rsidR="002203A1">
        <w:rPr>
          <w:rFonts w:ascii="Calibri" w:eastAsia="新細明體" w:hAnsi="Calibri" w:cs="Times New Roman" w:hint="eastAsia"/>
          <w:lang w:eastAsia="zh-HK"/>
        </w:rPr>
        <w:t>有助達到</w:t>
      </w:r>
      <w:r w:rsidRPr="00D563EC">
        <w:rPr>
          <w:rFonts w:ascii="Calibri" w:eastAsia="新細明體" w:hAnsi="Calibri" w:cs="Times New Roman" w:hint="eastAsia"/>
        </w:rPr>
        <w:t>習</w:t>
      </w:r>
      <w:r w:rsidRPr="00D563EC">
        <w:rPr>
          <w:rFonts w:ascii="Calibri" w:eastAsia="新細明體" w:hAnsi="Calibri" w:cs="Times New Roman" w:hint="eastAsia"/>
          <w:lang w:eastAsia="zh-HK"/>
        </w:rPr>
        <w:t>近平</w:t>
      </w:r>
      <w:r w:rsidRPr="00D563EC">
        <w:rPr>
          <w:rFonts w:ascii="Calibri" w:eastAsia="新細明體" w:hAnsi="Calibri" w:cs="Times New Roman" w:hint="eastAsia"/>
        </w:rPr>
        <w:t>主席</w:t>
      </w:r>
      <w:r w:rsidRPr="00D563EC">
        <w:rPr>
          <w:rFonts w:ascii="Calibri" w:eastAsia="新細明體" w:hAnsi="Calibri" w:cs="Times New Roman" w:hint="eastAsia"/>
          <w:lang w:eastAsia="zh-HK"/>
        </w:rPr>
        <w:t>於</w:t>
      </w:r>
      <w:r w:rsidRPr="00D563EC">
        <w:rPr>
          <w:rFonts w:ascii="Calibri" w:eastAsia="新細明體" w:hAnsi="Calibri" w:cs="Times New Roman" w:hint="eastAsia"/>
        </w:rPr>
        <w:t>資料十</w:t>
      </w:r>
      <w:r w:rsidR="00F50835">
        <w:rPr>
          <w:rFonts w:ascii="Calibri" w:eastAsia="新細明體" w:hAnsi="Calibri" w:cs="Times New Roman" w:hint="eastAsia"/>
          <w:lang w:eastAsia="zh-HK"/>
        </w:rPr>
        <w:t>一</w:t>
      </w:r>
      <w:r w:rsidR="002203A1">
        <w:rPr>
          <w:rFonts w:ascii="Calibri" w:eastAsia="新細明體" w:hAnsi="Calibri" w:cs="Times New Roman" w:hint="eastAsia"/>
          <w:lang w:eastAsia="zh-HK"/>
        </w:rPr>
        <w:t>所提及的願景</w:t>
      </w:r>
      <w:r w:rsidRPr="00D563EC">
        <w:rPr>
          <w:rFonts w:ascii="Calibri" w:eastAsia="新細明體" w:hAnsi="Calibri" w:cs="Times New Roman" w:hint="eastAsia"/>
        </w:rPr>
        <w:t>。</w:t>
      </w:r>
    </w:p>
    <w:p w:rsidR="00D563EC" w:rsidRPr="00D563EC" w:rsidRDefault="00D563EC" w:rsidP="00D563EC">
      <w:pPr>
        <w:adjustRightInd w:val="0"/>
        <w:snapToGrid w:val="0"/>
        <w:rPr>
          <w:rFonts w:ascii="Calibri" w:eastAsia="新細明體" w:hAnsi="Calibri" w:cs="Times New Roman"/>
        </w:rPr>
      </w:pPr>
    </w:p>
    <w:tbl>
      <w:tblPr>
        <w:tblStyle w:val="2"/>
        <w:tblW w:w="0" w:type="auto"/>
        <w:tblLook w:val="04A0" w:firstRow="1" w:lastRow="0" w:firstColumn="1" w:lastColumn="0" w:noHBand="0" w:noVBand="1"/>
      </w:tblPr>
      <w:tblGrid>
        <w:gridCol w:w="8296"/>
      </w:tblGrid>
      <w:tr w:rsidR="00D563EC" w:rsidRPr="00D563EC" w:rsidTr="008F519D">
        <w:trPr>
          <w:trHeight w:val="5929"/>
        </w:trPr>
        <w:tc>
          <w:tcPr>
            <w:tcW w:w="8296" w:type="dxa"/>
          </w:tcPr>
          <w:p w:rsidR="00D563EC" w:rsidRPr="00D563EC" w:rsidRDefault="00D563EC" w:rsidP="00D563EC">
            <w:pPr>
              <w:rPr>
                <w:rFonts w:ascii="Calibri" w:eastAsia="新細明體" w:hAnsi="Calibri" w:cs="Times New Roman"/>
              </w:rPr>
            </w:pPr>
          </w:p>
          <w:p w:rsidR="00D563EC" w:rsidRPr="00D563EC" w:rsidRDefault="00D563EC" w:rsidP="00B24942">
            <w:pPr>
              <w:numPr>
                <w:ilvl w:val="0"/>
                <w:numId w:val="8"/>
              </w:numPr>
              <w:jc w:val="both"/>
              <w:rPr>
                <w:rFonts w:ascii="Calibri" w:eastAsia="新細明體" w:hAnsi="Calibri" w:cs="Times New Roman"/>
                <w:color w:val="FF0000"/>
              </w:rPr>
            </w:pPr>
            <w:r w:rsidRPr="00D563EC">
              <w:rPr>
                <w:rFonts w:ascii="Calibri" w:eastAsia="新細明體" w:hAnsi="Calibri" w:cs="Times New Roman" w:hint="eastAsia"/>
                <w:color w:val="FF0000"/>
              </w:rPr>
              <w:t>設施聯通：</w:t>
            </w:r>
            <w:r w:rsidRPr="00D563EC">
              <w:rPr>
                <w:rFonts w:ascii="Calibri" w:eastAsia="新細明體" w:hAnsi="Calibri" w:cs="Times New Roman" w:hint="eastAsia"/>
                <w:color w:val="FF0000"/>
                <w:lang w:eastAsia="zh-HK"/>
              </w:rPr>
              <w:t>藉着</w:t>
            </w:r>
            <w:r w:rsidRPr="00D563EC">
              <w:rPr>
                <w:rFonts w:ascii="Calibri" w:eastAsia="新細明體" w:hAnsi="Calibri" w:cs="Times New Roman" w:hint="eastAsia"/>
                <w:color w:val="FF0000"/>
              </w:rPr>
              <w:t>各國共同努力，以鐵路、公路、航運、航空</w:t>
            </w:r>
            <w:r w:rsidRPr="00D563EC">
              <w:rPr>
                <w:rFonts w:ascii="Calibri" w:eastAsia="新細明體" w:hAnsi="Calibri" w:cs="Times New Roman" w:hint="eastAsia"/>
                <w:color w:val="FF0000"/>
                <w:lang w:eastAsia="zh-HK"/>
              </w:rPr>
              <w:t>等形式而形成的運輸</w:t>
            </w:r>
            <w:r w:rsidRPr="00D563EC">
              <w:rPr>
                <w:rFonts w:ascii="Calibri" w:eastAsia="新細明體" w:hAnsi="Calibri" w:cs="Times New Roman" w:hint="eastAsia"/>
                <w:color w:val="FF0000"/>
              </w:rPr>
              <w:t>網路，</w:t>
            </w:r>
            <w:r w:rsidRPr="00D563EC">
              <w:rPr>
                <w:rFonts w:ascii="Calibri" w:eastAsia="新細明體" w:hAnsi="Calibri" w:cs="Times New Roman" w:hint="eastAsia"/>
                <w:color w:val="FF0000"/>
                <w:lang w:eastAsia="zh-HK"/>
              </w:rPr>
              <w:t>令沿線國家的</w:t>
            </w:r>
            <w:r w:rsidRPr="00D563EC">
              <w:rPr>
                <w:rFonts w:ascii="Calibri" w:eastAsia="新細明體" w:hAnsi="Calibri" w:cs="Times New Roman" w:hint="eastAsia"/>
                <w:color w:val="FF0000"/>
              </w:rPr>
              <w:t>貨物運輸更為便捷，交易成本大</w:t>
            </w:r>
            <w:r w:rsidRPr="00D563EC">
              <w:rPr>
                <w:rFonts w:ascii="Calibri" w:eastAsia="新細明體" w:hAnsi="Calibri" w:cs="Times New Roman" w:hint="eastAsia"/>
                <w:color w:val="FF0000"/>
                <w:lang w:eastAsia="zh-HK"/>
              </w:rPr>
              <w:t>為</w:t>
            </w:r>
            <w:r w:rsidRPr="00D563EC">
              <w:rPr>
                <w:rFonts w:ascii="Calibri" w:eastAsia="新細明體" w:hAnsi="Calibri" w:cs="Times New Roman" w:hint="eastAsia"/>
                <w:color w:val="FF0000"/>
              </w:rPr>
              <w:t>降低，有</w:t>
            </w:r>
            <w:r w:rsidRPr="00D563EC">
              <w:rPr>
                <w:rFonts w:ascii="Calibri" w:eastAsia="新細明體" w:hAnsi="Calibri" w:cs="Times New Roman" w:hint="eastAsia"/>
                <w:color w:val="FF0000"/>
                <w:lang w:eastAsia="zh-HK"/>
              </w:rPr>
              <w:t>助</w:t>
            </w:r>
            <w:r w:rsidRPr="00D563EC">
              <w:rPr>
                <w:rFonts w:ascii="Calibri" w:eastAsia="新細明體" w:hAnsi="Calibri" w:cs="Times New Roman" w:hint="eastAsia"/>
                <w:color w:val="FF0000"/>
              </w:rPr>
              <w:t>實現</w:t>
            </w:r>
            <w:r w:rsidRPr="00D563EC">
              <w:rPr>
                <w:rFonts w:ascii="Calibri" w:eastAsia="新細明體" w:hAnsi="Calibri" w:cs="Times New Roman" w:hint="eastAsia"/>
                <w:color w:val="FF0000"/>
                <w:lang w:eastAsia="zh-HK"/>
              </w:rPr>
              <w:t>各國</w:t>
            </w:r>
            <w:r w:rsidRPr="00D563EC">
              <w:rPr>
                <w:rFonts w:ascii="Calibri" w:eastAsia="新細明體" w:hAnsi="Calibri" w:cs="Times New Roman" w:hint="eastAsia"/>
                <w:color w:val="FF0000"/>
              </w:rPr>
              <w:t>互利合作、共贏發展。</w:t>
            </w:r>
            <w:r w:rsidRPr="00D563EC">
              <w:rPr>
                <w:rFonts w:ascii="Calibri" w:eastAsia="新細明體" w:hAnsi="Calibri" w:cs="Times New Roman" w:hint="eastAsia"/>
                <w:color w:val="FF0000"/>
                <w:lang w:eastAsia="zh-HK"/>
              </w:rPr>
              <w:t>例如資料</w:t>
            </w:r>
            <w:r w:rsidR="00F50835">
              <w:rPr>
                <w:rFonts w:ascii="Calibri" w:eastAsia="新細明體" w:hAnsi="Calibri" w:cs="Times New Roman" w:hint="eastAsia"/>
                <w:color w:val="FF0000"/>
                <w:lang w:eastAsia="zh-HK"/>
              </w:rPr>
              <w:t>十</w:t>
            </w:r>
            <w:r w:rsidRPr="00D563EC">
              <w:rPr>
                <w:rFonts w:ascii="Calibri" w:eastAsia="新細明體" w:hAnsi="Calibri" w:cs="Times New Roman" w:hint="eastAsia"/>
                <w:color w:val="FF0000"/>
                <w:lang w:eastAsia="zh-HK"/>
              </w:rPr>
              <w:t>視頻</w:t>
            </w:r>
            <w:r w:rsidRPr="00D563EC">
              <w:rPr>
                <w:rFonts w:ascii="Times New Roman" w:eastAsia="新細明體" w:hAnsi="Times New Roman" w:cs="Times New Roman"/>
                <w:color w:val="FF0000"/>
                <w:lang w:eastAsia="zh-HK"/>
              </w:rPr>
              <w:t>1</w:t>
            </w:r>
            <w:r w:rsidRPr="00D563EC">
              <w:rPr>
                <w:rFonts w:ascii="Calibri" w:eastAsia="新細明體" w:hAnsi="Calibri" w:cs="Times New Roman" w:hint="eastAsia"/>
                <w:color w:val="FF0000"/>
                <w:lang w:eastAsia="zh-HK"/>
              </w:rPr>
              <w:t>的中歐班列</w:t>
            </w:r>
            <w:r w:rsidRPr="00D563EC">
              <w:rPr>
                <w:rFonts w:ascii="Calibri" w:eastAsia="新細明體" w:hAnsi="Calibri" w:cs="Times New Roman" w:hint="eastAsia"/>
                <w:color w:val="FF0000"/>
              </w:rPr>
              <w:t>，已經</w:t>
            </w:r>
            <w:r w:rsidRPr="00D563EC">
              <w:rPr>
                <w:rFonts w:ascii="Calibri" w:eastAsia="新細明體" w:hAnsi="Calibri" w:cs="Times New Roman" w:hint="eastAsia"/>
                <w:color w:val="FF0000"/>
                <w:lang w:eastAsia="zh-HK"/>
              </w:rPr>
              <w:t>成為</w:t>
            </w:r>
            <w:r w:rsidRPr="00D563EC">
              <w:rPr>
                <w:rFonts w:ascii="Calibri" w:eastAsia="新細明體" w:hAnsi="Calibri" w:cs="Times New Roman" w:hint="eastAsia"/>
                <w:color w:val="FF0000"/>
              </w:rPr>
              <w:t>聯通亞歐大陸</w:t>
            </w:r>
            <w:r w:rsidRPr="00D563EC">
              <w:rPr>
                <w:rFonts w:ascii="Calibri" w:eastAsia="新細明體" w:hAnsi="Calibri" w:cs="Times New Roman" w:hint="eastAsia"/>
                <w:color w:val="FF0000"/>
                <w:lang w:eastAsia="zh-HK"/>
              </w:rPr>
              <w:t>的通道</w:t>
            </w:r>
            <w:r w:rsidRPr="00D563EC">
              <w:rPr>
                <w:rFonts w:ascii="Calibri" w:eastAsia="新細明體" w:hAnsi="Calibri" w:cs="Times New Roman" w:hint="eastAsia"/>
                <w:color w:val="FF0000"/>
              </w:rPr>
              <w:t>，為各國經濟</w:t>
            </w:r>
            <w:r w:rsidRPr="00D563EC">
              <w:rPr>
                <w:rFonts w:ascii="Calibri" w:eastAsia="新細明體" w:hAnsi="Calibri" w:cs="Times New Roman" w:hint="eastAsia"/>
                <w:color w:val="FF0000"/>
                <w:lang w:eastAsia="zh-HK"/>
              </w:rPr>
              <w:t>發展</w:t>
            </w:r>
            <w:r w:rsidRPr="00D563EC">
              <w:rPr>
                <w:rFonts w:ascii="Calibri" w:eastAsia="新細明體" w:hAnsi="Calibri" w:cs="Times New Roman" w:hint="eastAsia"/>
                <w:color w:val="FF0000"/>
              </w:rPr>
              <w:t>提供了強勁動力，彼此互惠。</w:t>
            </w:r>
          </w:p>
          <w:p w:rsidR="00D563EC" w:rsidRPr="00D563EC" w:rsidRDefault="00D563EC" w:rsidP="00D563EC">
            <w:pPr>
              <w:jc w:val="both"/>
              <w:rPr>
                <w:rFonts w:ascii="Times New Roman" w:eastAsia="新細明體" w:hAnsi="Times New Roman" w:cs="Times New Roman"/>
                <w:color w:val="FF0000"/>
              </w:rPr>
            </w:pPr>
          </w:p>
          <w:p w:rsidR="00D563EC" w:rsidRPr="00D563EC" w:rsidRDefault="00D563EC" w:rsidP="00B24942">
            <w:pPr>
              <w:numPr>
                <w:ilvl w:val="0"/>
                <w:numId w:val="8"/>
              </w:numPr>
              <w:jc w:val="both"/>
              <w:rPr>
                <w:rFonts w:ascii="Times New Roman" w:eastAsia="新細明體" w:hAnsi="Times New Roman" w:cs="Times New Roman"/>
                <w:color w:val="FF0000"/>
              </w:rPr>
            </w:pPr>
            <w:r w:rsidRPr="00D563EC">
              <w:rPr>
                <w:rFonts w:ascii="Calibri" w:eastAsia="新細明體" w:hAnsi="Calibri" w:cs="Times New Roman" w:hint="eastAsia"/>
                <w:color w:val="FF0000"/>
                <w:lang w:eastAsia="zh-HK"/>
              </w:rPr>
              <w:t>貿易聯通</w:t>
            </w:r>
            <w:r w:rsidRPr="00D563EC">
              <w:rPr>
                <w:rFonts w:ascii="Calibri" w:eastAsia="新細明體" w:hAnsi="Calibri" w:cs="Times New Roman" w:hint="eastAsia"/>
                <w:color w:val="FF0000"/>
              </w:rPr>
              <w:t>：共建「一帶一路」促進了沿線國家</w:t>
            </w:r>
            <w:r w:rsidRPr="00D563EC">
              <w:rPr>
                <w:rFonts w:ascii="Calibri" w:eastAsia="新細明體" w:hAnsi="Calibri" w:cs="Times New Roman" w:hint="eastAsia"/>
                <w:color w:val="FF0000"/>
                <w:lang w:eastAsia="zh-HK"/>
              </w:rPr>
              <w:t>的</w:t>
            </w:r>
            <w:r w:rsidRPr="00D563EC">
              <w:rPr>
                <w:rFonts w:ascii="Calibri" w:eastAsia="新細明體" w:hAnsi="Calibri" w:cs="Times New Roman" w:hint="eastAsia"/>
                <w:color w:val="FF0000"/>
              </w:rPr>
              <w:t>貿易</w:t>
            </w:r>
            <w:r w:rsidRPr="00D563EC">
              <w:rPr>
                <w:rFonts w:ascii="Calibri" w:eastAsia="新細明體" w:hAnsi="Calibri" w:cs="Times New Roman" w:hint="eastAsia"/>
                <w:color w:val="FF0000"/>
                <w:lang w:eastAsia="zh-HK"/>
              </w:rPr>
              <w:t>和</w:t>
            </w:r>
            <w:r w:rsidRPr="00D563EC">
              <w:rPr>
                <w:rFonts w:ascii="Calibri" w:eastAsia="新細明體" w:hAnsi="Calibri" w:cs="Times New Roman" w:hint="eastAsia"/>
                <w:color w:val="FF0000"/>
              </w:rPr>
              <w:t>投資便利</w:t>
            </w:r>
            <w:r w:rsidRPr="00D563EC">
              <w:rPr>
                <w:rFonts w:ascii="Calibri" w:eastAsia="新細明體" w:hAnsi="Calibri" w:cs="Times New Roman" w:hint="eastAsia"/>
                <w:color w:val="FF0000"/>
                <w:lang w:eastAsia="zh-HK"/>
              </w:rPr>
              <w:t>程度</w:t>
            </w:r>
            <w:r w:rsidRPr="00D563EC">
              <w:rPr>
                <w:rFonts w:ascii="Calibri" w:eastAsia="新細明體" w:hAnsi="Calibri" w:cs="Times New Roman" w:hint="eastAsia"/>
                <w:color w:val="FF0000"/>
              </w:rPr>
              <w:t>，</w:t>
            </w:r>
            <w:r w:rsidRPr="00D563EC">
              <w:rPr>
                <w:rFonts w:ascii="Calibri" w:eastAsia="新細明體" w:hAnsi="Calibri" w:cs="Times New Roman" w:hint="eastAsia"/>
                <w:color w:val="FF0000"/>
                <w:lang w:eastAsia="zh-HK"/>
              </w:rPr>
              <w:t>並</w:t>
            </w:r>
            <w:r w:rsidRPr="00D563EC">
              <w:rPr>
                <w:rFonts w:ascii="Calibri" w:eastAsia="新細明體" w:hAnsi="Calibri" w:cs="Times New Roman" w:hint="eastAsia"/>
                <w:color w:val="FF0000"/>
              </w:rPr>
              <w:t>進一步提升了各國參與經濟全球化的廣度和深度，</w:t>
            </w:r>
            <w:r w:rsidRPr="00D563EC">
              <w:rPr>
                <w:rFonts w:ascii="Calibri" w:eastAsia="新細明體" w:hAnsi="Calibri" w:cs="Times New Roman" w:hint="eastAsia"/>
                <w:color w:val="FF0000"/>
                <w:lang w:eastAsia="zh-HK"/>
              </w:rPr>
              <w:t>亦令消費者在選購貨物時有更多選擇</w:t>
            </w:r>
            <w:r w:rsidRPr="00D563EC">
              <w:rPr>
                <w:rFonts w:ascii="Calibri" w:eastAsia="新細明體" w:hAnsi="Calibri" w:cs="Times New Roman" w:hint="eastAsia"/>
                <w:color w:val="FF0000"/>
              </w:rPr>
              <w:t>。</w:t>
            </w:r>
            <w:r w:rsidRPr="00D563EC">
              <w:rPr>
                <w:rFonts w:ascii="Calibri" w:eastAsia="新細明體" w:hAnsi="Calibri" w:cs="Times New Roman" w:hint="eastAsia"/>
                <w:color w:val="FF0000"/>
                <w:lang w:eastAsia="zh-HK"/>
              </w:rPr>
              <w:t>例如資料</w:t>
            </w:r>
            <w:r w:rsidR="00F50835">
              <w:rPr>
                <w:rFonts w:ascii="Times New Roman" w:eastAsia="新細明體" w:hAnsi="Times New Roman" w:cs="Times New Roman" w:hint="eastAsia"/>
                <w:color w:val="FF0000"/>
                <w:lang w:eastAsia="zh-HK"/>
              </w:rPr>
              <w:t>十</w:t>
            </w:r>
            <w:r w:rsidRPr="00D563EC">
              <w:rPr>
                <w:rFonts w:ascii="Times New Roman" w:eastAsia="新細明體" w:hAnsi="Times New Roman" w:cs="Times New Roman"/>
                <w:color w:val="FF0000"/>
                <w:lang w:eastAsia="zh-HK"/>
              </w:rPr>
              <w:t>視頻</w:t>
            </w:r>
            <w:r w:rsidRPr="00D563EC">
              <w:rPr>
                <w:rFonts w:ascii="Times New Roman" w:eastAsia="新細明體" w:hAnsi="Times New Roman" w:cs="Times New Roman"/>
                <w:color w:val="FF0000"/>
                <w:lang w:eastAsia="zh-HK"/>
              </w:rPr>
              <w:t>2</w:t>
            </w:r>
            <w:r w:rsidRPr="00D563EC">
              <w:rPr>
                <w:rFonts w:ascii="Times New Roman" w:eastAsia="新細明體" w:hAnsi="Times New Roman" w:cs="Times New Roman"/>
                <w:color w:val="FF0000"/>
                <w:lang w:eastAsia="zh-HK"/>
              </w:rPr>
              <w:t>的肯尼亞</w:t>
            </w:r>
            <w:r w:rsidRPr="00D563EC">
              <w:rPr>
                <w:rFonts w:ascii="Times New Roman" w:eastAsia="新細明體" w:hAnsi="Times New Roman" w:cs="Times New Roman" w:hint="eastAsia"/>
                <w:color w:val="FF0000"/>
              </w:rPr>
              <w:t>，</w:t>
            </w:r>
            <w:r w:rsidRPr="00D563EC">
              <w:rPr>
                <w:rFonts w:ascii="Times New Roman" w:eastAsia="新細明體" w:hAnsi="Times New Roman" w:cs="Times New Roman"/>
                <w:color w:val="FF0000"/>
                <w:lang w:eastAsia="zh-HK"/>
              </w:rPr>
              <w:t>可向中國出口鮮花、埃塞俄比亞可向中國出口咖啡</w:t>
            </w:r>
            <w:r w:rsidRPr="00D563EC">
              <w:rPr>
                <w:rFonts w:ascii="Times New Roman" w:eastAsia="新細明體" w:hAnsi="Times New Roman" w:cs="Times New Roman" w:hint="eastAsia"/>
                <w:color w:val="FF0000"/>
              </w:rPr>
              <w:t>，</w:t>
            </w:r>
            <w:r w:rsidRPr="00D563EC">
              <w:rPr>
                <w:rFonts w:ascii="Times New Roman" w:eastAsia="新細明體" w:hAnsi="Times New Roman" w:cs="Times New Roman" w:hint="eastAsia"/>
                <w:color w:val="FF0000"/>
                <w:lang w:eastAsia="zh-HK"/>
              </w:rPr>
              <w:t>得以促進當地經濟發展</w:t>
            </w:r>
            <w:r w:rsidRPr="00D563EC">
              <w:rPr>
                <w:rFonts w:ascii="Times New Roman" w:eastAsia="新細明體" w:hAnsi="Times New Roman" w:cs="Times New Roman" w:hint="eastAsia"/>
                <w:color w:val="FF0000"/>
              </w:rPr>
              <w:t>，</w:t>
            </w:r>
            <w:r w:rsidRPr="00D563EC">
              <w:rPr>
                <w:rFonts w:ascii="Times New Roman" w:eastAsia="新細明體" w:hAnsi="Times New Roman" w:cs="Times New Roman" w:hint="eastAsia"/>
                <w:color w:val="FF0000"/>
                <w:lang w:eastAsia="zh-HK"/>
              </w:rPr>
              <w:t>提升人民生活水平</w:t>
            </w:r>
            <w:r w:rsidRPr="00D563EC">
              <w:rPr>
                <w:rFonts w:ascii="Times New Roman" w:eastAsia="新細明體" w:hAnsi="Times New Roman" w:cs="Times New Roman"/>
                <w:color w:val="FF0000"/>
              </w:rPr>
              <w:t>。</w:t>
            </w:r>
          </w:p>
          <w:p w:rsidR="00D563EC" w:rsidRPr="00D563EC" w:rsidRDefault="00D563EC" w:rsidP="00D563EC">
            <w:pPr>
              <w:jc w:val="both"/>
              <w:rPr>
                <w:rFonts w:ascii="Times New Roman" w:eastAsia="新細明體" w:hAnsi="Times New Roman" w:cs="Times New Roman"/>
                <w:color w:val="FF0000"/>
              </w:rPr>
            </w:pPr>
          </w:p>
          <w:p w:rsidR="00D563EC" w:rsidRPr="00D563EC" w:rsidRDefault="00D563EC">
            <w:pPr>
              <w:numPr>
                <w:ilvl w:val="0"/>
                <w:numId w:val="8"/>
              </w:numPr>
              <w:jc w:val="both"/>
              <w:rPr>
                <w:rFonts w:ascii="Calibri" w:eastAsia="新細明體" w:hAnsi="Calibri" w:cs="Times New Roman"/>
                <w:color w:val="FF0000"/>
              </w:rPr>
            </w:pPr>
            <w:r w:rsidRPr="00D563EC">
              <w:rPr>
                <w:rFonts w:ascii="Times New Roman" w:eastAsia="新細明體" w:hAnsi="Times New Roman" w:cs="Times New Roman"/>
                <w:color w:val="FF0000"/>
              </w:rPr>
              <w:t>民心相通：</w:t>
            </w:r>
            <w:r w:rsidRPr="00D563EC">
              <w:rPr>
                <w:rFonts w:ascii="Times New Roman" w:eastAsia="新細明體" w:hAnsi="Times New Roman" w:cs="Times New Roman"/>
                <w:color w:val="FF0000"/>
                <w:lang w:eastAsia="zh-HK"/>
              </w:rPr>
              <w:t>民心相通可加強沿線國家的人民互相認識和了解</w:t>
            </w:r>
            <w:r w:rsidRPr="00D563EC">
              <w:rPr>
                <w:rFonts w:ascii="Times New Roman" w:eastAsia="新細明體" w:hAnsi="Times New Roman" w:cs="Times New Roman"/>
                <w:color w:val="FF0000"/>
              </w:rPr>
              <w:t>，</w:t>
            </w:r>
            <w:r w:rsidRPr="00D563EC">
              <w:rPr>
                <w:rFonts w:ascii="Times New Roman" w:eastAsia="新細明體" w:hAnsi="Times New Roman" w:cs="Times New Roman"/>
                <w:color w:val="FF0000"/>
                <w:lang w:eastAsia="zh-HK"/>
              </w:rPr>
              <w:t>促進文化交流</w:t>
            </w:r>
            <w:r w:rsidRPr="00D563EC">
              <w:rPr>
                <w:rFonts w:ascii="Times New Roman" w:eastAsia="新細明體" w:hAnsi="Times New Roman" w:cs="Times New Roman"/>
                <w:color w:val="FF0000"/>
              </w:rPr>
              <w:t>。</w:t>
            </w:r>
            <w:r w:rsidRPr="00D563EC">
              <w:rPr>
                <w:rFonts w:ascii="Times New Roman" w:eastAsia="新細明體" w:hAnsi="Times New Roman" w:cs="Times New Roman"/>
                <w:color w:val="FF0000"/>
                <w:lang w:eastAsia="zh-HK"/>
              </w:rPr>
              <w:t>例如資料</w:t>
            </w:r>
            <w:r w:rsidR="00F50835">
              <w:rPr>
                <w:rFonts w:ascii="Times New Roman" w:eastAsia="新細明體" w:hAnsi="Times New Roman" w:cs="Times New Roman" w:hint="eastAsia"/>
                <w:color w:val="FF0000"/>
                <w:lang w:eastAsia="zh-HK"/>
              </w:rPr>
              <w:t>十</w:t>
            </w:r>
            <w:r w:rsidRPr="00D563EC">
              <w:rPr>
                <w:rFonts w:ascii="Times New Roman" w:eastAsia="新細明體" w:hAnsi="Times New Roman" w:cs="Times New Roman"/>
                <w:color w:val="FF0000"/>
                <w:lang w:eastAsia="zh-HK"/>
              </w:rPr>
              <w:t>視頻</w:t>
            </w:r>
            <w:r w:rsidRPr="00D563EC">
              <w:rPr>
                <w:rFonts w:ascii="Times New Roman" w:eastAsia="新細明體" w:hAnsi="Times New Roman" w:cs="Times New Roman"/>
                <w:color w:val="FF0000"/>
                <w:lang w:eastAsia="zh-HK"/>
              </w:rPr>
              <w:t>3</w:t>
            </w:r>
            <w:r w:rsidRPr="00D563EC">
              <w:rPr>
                <w:rFonts w:ascii="Calibri" w:eastAsia="新細明體" w:hAnsi="Calibri" w:cs="Times New Roman" w:hint="eastAsia"/>
                <w:color w:val="FF0000"/>
              </w:rPr>
              <w:t>，</w:t>
            </w:r>
            <w:r w:rsidR="00AF702B">
              <w:rPr>
                <w:rFonts w:ascii="Calibri" w:eastAsia="新細明體" w:hAnsi="Calibri" w:cs="Times New Roman" w:hint="eastAsia"/>
                <w:color w:val="FF0000"/>
                <w:lang w:eastAsia="zh-HK"/>
              </w:rPr>
              <w:t>特區政府設立</w:t>
            </w:r>
            <w:r w:rsidR="00AF702B">
              <w:rPr>
                <w:rFonts w:ascii="Calibri" w:eastAsia="新細明體" w:hAnsi="Calibri" w:cs="Times New Roman" w:hint="eastAsia"/>
                <w:color w:val="FF0000"/>
              </w:rPr>
              <w:t>「</w:t>
            </w:r>
            <w:r w:rsidR="00AF702B">
              <w:rPr>
                <w:rFonts w:ascii="Calibri" w:eastAsia="新細明體" w:hAnsi="Calibri" w:cs="Times New Roman" w:hint="eastAsia"/>
                <w:color w:val="FF0000"/>
                <w:lang w:eastAsia="zh-HK"/>
              </w:rPr>
              <w:t>一帶一路獎學金</w:t>
            </w:r>
            <w:r w:rsidR="00AF702B">
              <w:rPr>
                <w:rFonts w:ascii="Calibri" w:eastAsia="新細明體" w:hAnsi="Calibri" w:cs="Times New Roman" w:hint="eastAsia"/>
                <w:color w:val="FF0000"/>
              </w:rPr>
              <w:t>」，</w:t>
            </w:r>
            <w:r w:rsidR="00190573">
              <w:rPr>
                <w:rFonts w:ascii="Calibri" w:eastAsia="新細明體" w:hAnsi="Calibri" w:cs="Times New Roman" w:hint="eastAsia"/>
                <w:color w:val="FF0000"/>
                <w:lang w:eastAsia="zh-HK"/>
              </w:rPr>
              <w:t>鼓勵沿線國家</w:t>
            </w:r>
            <w:r w:rsidR="00AF702B">
              <w:rPr>
                <w:rFonts w:ascii="Calibri" w:eastAsia="新細明體" w:hAnsi="Calibri" w:cs="Times New Roman" w:hint="eastAsia"/>
                <w:color w:val="FF0000"/>
                <w:lang w:eastAsia="zh-HK"/>
              </w:rPr>
              <w:t>學生來港留學</w:t>
            </w:r>
            <w:r w:rsidR="00AF702B">
              <w:rPr>
                <w:rFonts w:ascii="Calibri" w:eastAsia="新細明體" w:hAnsi="Calibri" w:cs="Times New Roman" w:hint="eastAsia"/>
                <w:color w:val="FF0000"/>
              </w:rPr>
              <w:t>，</w:t>
            </w:r>
            <w:r w:rsidR="00AF702B">
              <w:rPr>
                <w:rFonts w:ascii="Calibri" w:eastAsia="新細明體" w:hAnsi="Calibri" w:cs="Times New Roman" w:hint="eastAsia"/>
                <w:color w:val="FF0000"/>
                <w:lang w:eastAsia="zh-HK"/>
              </w:rPr>
              <w:t>有助培養</w:t>
            </w:r>
            <w:r w:rsidR="00AF702B" w:rsidRPr="00D563EC">
              <w:rPr>
                <w:rFonts w:ascii="Times New Roman" w:eastAsia="新細明體" w:hAnsi="Times New Roman" w:cs="Times New Roman"/>
                <w:color w:val="FF0000"/>
                <w:lang w:eastAsia="zh-HK"/>
              </w:rPr>
              <w:t>具備</w:t>
            </w:r>
            <w:r w:rsidR="00AF702B">
              <w:rPr>
                <w:rFonts w:ascii="Times New Roman" w:eastAsia="新細明體" w:hAnsi="Times New Roman" w:cs="Times New Roman" w:hint="eastAsia"/>
                <w:color w:val="FF0000"/>
                <w:lang w:eastAsia="zh-HK"/>
              </w:rPr>
              <w:t>專科知識和</w:t>
            </w:r>
            <w:r w:rsidR="00AF702B" w:rsidRPr="00D563EC">
              <w:rPr>
                <w:rFonts w:ascii="Times New Roman" w:eastAsia="新細明體" w:hAnsi="Times New Roman" w:cs="Times New Roman"/>
                <w:color w:val="FF0000"/>
                <w:lang w:eastAsia="zh-HK"/>
              </w:rPr>
              <w:t>國際視野的人材，</w:t>
            </w:r>
            <w:r w:rsidR="00AF702B">
              <w:rPr>
                <w:rFonts w:ascii="Times New Roman" w:eastAsia="新細明體" w:hAnsi="Times New Roman" w:cs="Times New Roman" w:hint="eastAsia"/>
                <w:color w:val="FF0000"/>
                <w:lang w:eastAsia="zh-HK"/>
              </w:rPr>
              <w:t>對於</w:t>
            </w:r>
            <w:r w:rsidR="00AF702B" w:rsidRPr="00D563EC">
              <w:rPr>
                <w:rFonts w:ascii="Times New Roman" w:eastAsia="新細明體" w:hAnsi="Times New Roman" w:cs="Times New Roman"/>
                <w:color w:val="FF0000"/>
                <w:lang w:eastAsia="zh-HK"/>
              </w:rPr>
              <w:t>造福</w:t>
            </w:r>
            <w:r w:rsidR="00AF702B">
              <w:rPr>
                <w:rFonts w:ascii="Times New Roman" w:eastAsia="新細明體" w:hAnsi="Times New Roman" w:cs="Times New Roman" w:hint="eastAsia"/>
                <w:color w:val="FF0000"/>
                <w:lang w:eastAsia="zh-HK"/>
              </w:rPr>
              <w:t>沿線國家的發展</w:t>
            </w:r>
            <w:r w:rsidR="00371BC4">
              <w:rPr>
                <w:rFonts w:ascii="Times New Roman" w:eastAsia="新細明體" w:hAnsi="Times New Roman" w:cs="Times New Roman" w:hint="eastAsia"/>
                <w:color w:val="FF0000"/>
                <w:lang w:eastAsia="zh-HK"/>
              </w:rPr>
              <w:t>、惠及當地民生福祉</w:t>
            </w:r>
            <w:r w:rsidR="00371BC4">
              <w:rPr>
                <w:rFonts w:ascii="Times New Roman" w:eastAsia="新細明體" w:hAnsi="Times New Roman" w:cs="Times New Roman" w:hint="eastAsia"/>
                <w:color w:val="FF0000"/>
              </w:rPr>
              <w:t>，</w:t>
            </w:r>
            <w:r w:rsidR="00AF702B">
              <w:rPr>
                <w:rFonts w:ascii="Times New Roman" w:eastAsia="新細明體" w:hAnsi="Times New Roman" w:cs="Times New Roman" w:hint="eastAsia"/>
                <w:color w:val="FF0000"/>
                <w:lang w:eastAsia="zh-HK"/>
              </w:rPr>
              <w:t>以</w:t>
            </w:r>
            <w:r w:rsidR="00371BC4">
              <w:rPr>
                <w:rFonts w:ascii="Times New Roman" w:eastAsia="新細明體" w:hAnsi="Times New Roman" w:cs="Times New Roman" w:hint="eastAsia"/>
                <w:color w:val="FF0000"/>
                <w:lang w:eastAsia="zh-HK"/>
              </w:rPr>
              <w:t>至</w:t>
            </w:r>
            <w:r w:rsidR="00AF702B">
              <w:rPr>
                <w:rFonts w:ascii="Times New Roman" w:eastAsia="新細明體" w:hAnsi="Times New Roman" w:cs="Times New Roman" w:hint="eastAsia"/>
                <w:color w:val="FF0000"/>
                <w:lang w:eastAsia="zh-HK"/>
              </w:rPr>
              <w:t>促進民心相通</w:t>
            </w:r>
            <w:r w:rsidR="00AF702B">
              <w:rPr>
                <w:rFonts w:ascii="Times New Roman" w:eastAsia="新細明體" w:hAnsi="Times New Roman" w:cs="Times New Roman" w:hint="eastAsia"/>
                <w:color w:val="FF0000"/>
              </w:rPr>
              <w:t>，</w:t>
            </w:r>
            <w:r w:rsidR="00371BC4">
              <w:rPr>
                <w:rFonts w:ascii="Calibri" w:eastAsia="新細明體" w:hAnsi="Calibri" w:cs="Times New Roman" w:hint="eastAsia"/>
                <w:color w:val="FF0000"/>
                <w:lang w:eastAsia="zh-HK"/>
              </w:rPr>
              <w:t>都</w:t>
            </w:r>
            <w:r w:rsidRPr="00D563EC">
              <w:rPr>
                <w:rFonts w:ascii="Calibri" w:eastAsia="新細明體" w:hAnsi="Calibri" w:cs="Times New Roman" w:hint="eastAsia"/>
                <w:color w:val="FF0000"/>
              </w:rPr>
              <w:t>大有裨益。</w:t>
            </w:r>
          </w:p>
        </w:tc>
      </w:tr>
    </w:tbl>
    <w:p w:rsidR="00D563EC" w:rsidRPr="00D563EC" w:rsidRDefault="00D563EC" w:rsidP="00D563EC">
      <w:pPr>
        <w:rPr>
          <w:rFonts w:ascii="Calibri" w:eastAsia="新細明體" w:hAnsi="Calibri" w:cs="Times New Roman"/>
          <w:b/>
          <w:u w:val="thick"/>
        </w:rPr>
      </w:pPr>
      <w:r w:rsidRPr="00D563EC">
        <w:rPr>
          <w:rFonts w:ascii="Calibri" w:eastAsia="新細明體" w:hAnsi="Calibri" w:cs="Times New Roman"/>
          <w:b/>
          <w:u w:val="thick"/>
        </w:rPr>
        <w:lastRenderedPageBreak/>
        <w:t>附件四：課後延伸習作</w:t>
      </w:r>
    </w:p>
    <w:p w:rsidR="00D563EC" w:rsidRPr="00D563EC" w:rsidRDefault="00D563EC" w:rsidP="00D563EC">
      <w:pPr>
        <w:adjustRightInd w:val="0"/>
        <w:snapToGrid w:val="0"/>
        <w:rPr>
          <w:rFonts w:ascii="Calibri" w:eastAsia="新細明體" w:hAnsi="Calibri" w:cs="Times New Roman"/>
        </w:rPr>
      </w:pPr>
    </w:p>
    <w:p w:rsidR="00D563EC" w:rsidRPr="00D563EC" w:rsidRDefault="00D563EC" w:rsidP="00D563EC">
      <w:pPr>
        <w:overflowPunct w:val="0"/>
        <w:ind w:firstLineChars="200" w:firstLine="480"/>
        <w:jc w:val="both"/>
        <w:rPr>
          <w:rFonts w:ascii="Calibri" w:eastAsia="新細明體" w:hAnsi="Calibri" w:cs="Times New Roman"/>
        </w:rPr>
      </w:pPr>
      <w:r w:rsidRPr="00D563EC">
        <w:rPr>
          <w:rFonts w:ascii="Calibri" w:eastAsia="新細明體" w:hAnsi="Calibri" w:cs="Times New Roman"/>
        </w:rPr>
        <w:t>「一帶一路</w:t>
      </w:r>
      <w:r w:rsidRPr="00D563EC">
        <w:rPr>
          <w:rFonts w:ascii="Calibri" w:eastAsia="新細明體" w:hAnsi="Calibri" w:cs="Times New Roman" w:hint="eastAsia"/>
        </w:rPr>
        <w:t>」</w:t>
      </w:r>
      <w:r w:rsidRPr="00D563EC">
        <w:rPr>
          <w:rFonts w:ascii="Calibri" w:eastAsia="新細明體" w:hAnsi="Calibri" w:cs="Times New Roman"/>
        </w:rPr>
        <w:t>倡議於</w:t>
      </w:r>
      <w:r w:rsidRPr="00D563EC">
        <w:rPr>
          <w:rFonts w:ascii="Times New Roman" w:eastAsia="新細明體" w:hAnsi="Times New Roman" w:cs="Times New Roman"/>
        </w:rPr>
        <w:t>2013</w:t>
      </w:r>
      <w:r w:rsidRPr="00D563EC">
        <w:rPr>
          <w:rFonts w:ascii="Calibri" w:eastAsia="新細明體" w:hAnsi="Calibri" w:cs="Times New Roman"/>
        </w:rPr>
        <w:t>年推行以來，中國積極參與沿線眾多國家的建設工程</w:t>
      </w:r>
      <w:r w:rsidRPr="00D563EC">
        <w:rPr>
          <w:rFonts w:ascii="Calibri" w:eastAsia="新細明體" w:hAnsi="Calibri" w:cs="Times New Roman" w:hint="eastAsia"/>
          <w:lang w:eastAsia="zh-HK"/>
        </w:rPr>
        <w:t>項目</w:t>
      </w:r>
      <w:r w:rsidRPr="00D563EC">
        <w:rPr>
          <w:rFonts w:ascii="Calibri" w:eastAsia="新細明體" w:hAnsi="Calibri" w:cs="Times New Roman" w:hint="eastAsia"/>
        </w:rPr>
        <w:t>。</w:t>
      </w:r>
      <w:r w:rsidRPr="00D563EC">
        <w:rPr>
          <w:rFonts w:ascii="Calibri" w:eastAsia="新細明體" w:hAnsi="Calibri" w:cs="Times New Roman"/>
        </w:rPr>
        <w:t>以下</w:t>
      </w:r>
      <w:r w:rsidRPr="00D563EC">
        <w:rPr>
          <w:rFonts w:ascii="Calibri" w:eastAsia="新細明體" w:hAnsi="Calibri" w:cs="Times New Roman" w:hint="eastAsia"/>
        </w:rPr>
        <w:t>資料十</w:t>
      </w:r>
      <w:r w:rsidR="00F50835">
        <w:rPr>
          <w:rFonts w:ascii="Calibri" w:eastAsia="新細明體" w:hAnsi="Calibri" w:cs="Times New Roman" w:hint="eastAsia"/>
          <w:lang w:eastAsia="zh-HK"/>
        </w:rPr>
        <w:t>二</w:t>
      </w:r>
      <w:r w:rsidRPr="00D563EC">
        <w:rPr>
          <w:rFonts w:ascii="Calibri" w:eastAsia="新細明體" w:hAnsi="Calibri" w:cs="Times New Roman"/>
        </w:rPr>
        <w:t>視頻</w:t>
      </w:r>
      <w:r w:rsidRPr="00D563EC">
        <w:rPr>
          <w:rFonts w:ascii="Calibri" w:eastAsia="新細明體" w:hAnsi="Calibri" w:cs="Times New Roman" w:hint="eastAsia"/>
          <w:lang w:eastAsia="zh-HK"/>
        </w:rPr>
        <w:t>所</w:t>
      </w:r>
      <w:r w:rsidRPr="00D563EC">
        <w:rPr>
          <w:rFonts w:ascii="Calibri" w:eastAsia="新細明體" w:hAnsi="Calibri" w:cs="Times New Roman"/>
        </w:rPr>
        <w:t>介紹</w:t>
      </w:r>
      <w:r w:rsidRPr="00D563EC">
        <w:rPr>
          <w:rFonts w:ascii="Calibri" w:eastAsia="新細明體" w:hAnsi="Calibri" w:cs="Times New Roman" w:hint="eastAsia"/>
          <w:lang w:eastAsia="zh-HK"/>
        </w:rPr>
        <w:t>的其中</w:t>
      </w:r>
      <w:r w:rsidRPr="00D563EC">
        <w:rPr>
          <w:rFonts w:ascii="Calibri" w:eastAsia="新細明體" w:hAnsi="Calibri" w:cs="Times New Roman"/>
        </w:rPr>
        <w:t>十項工程，都是</w:t>
      </w:r>
      <w:r w:rsidRPr="00D563EC">
        <w:rPr>
          <w:rFonts w:ascii="Calibri" w:eastAsia="新細明體" w:hAnsi="Calibri" w:cs="Times New Roman" w:hint="eastAsia"/>
        </w:rPr>
        <w:t>「一帶一路」倡議</w:t>
      </w:r>
      <w:r w:rsidRPr="00D563EC">
        <w:rPr>
          <w:rFonts w:ascii="Calibri" w:eastAsia="新細明體" w:hAnsi="Calibri" w:cs="Times New Roman"/>
        </w:rPr>
        <w:t>的代表例子。試</w:t>
      </w:r>
      <w:r w:rsidRPr="00D563EC">
        <w:rPr>
          <w:rFonts w:ascii="Calibri" w:eastAsia="新細明體" w:hAnsi="Calibri" w:cs="Times New Roman"/>
          <w:u w:val="thick"/>
        </w:rPr>
        <w:t>瀏覽整段視頻，然後選擇其中兩項工程</w:t>
      </w:r>
      <w:r w:rsidRPr="00D563EC">
        <w:rPr>
          <w:rFonts w:ascii="Calibri" w:eastAsia="新細明體" w:hAnsi="Calibri" w:cs="Times New Roman"/>
        </w:rPr>
        <w:t>，並</w:t>
      </w:r>
      <w:r w:rsidRPr="00D563EC">
        <w:rPr>
          <w:rFonts w:ascii="Calibri" w:eastAsia="新細明體" w:hAnsi="Calibri" w:cs="Times New Roman" w:hint="eastAsia"/>
          <w:lang w:eastAsia="zh-HK"/>
        </w:rPr>
        <w:t>在</w:t>
      </w:r>
      <w:r w:rsidRPr="00D563EC">
        <w:rPr>
          <w:rFonts w:ascii="Calibri" w:eastAsia="新細明體" w:hAnsi="Calibri" w:cs="Times New Roman"/>
        </w:rPr>
        <w:t>互聯網進一步搜集更多相關資料</w:t>
      </w:r>
      <w:r w:rsidRPr="00D563EC">
        <w:rPr>
          <w:rFonts w:ascii="Times New Roman" w:eastAsia="新細明體" w:hAnsi="Times New Roman" w:cs="Times New Roman"/>
          <w:vertAlign w:val="superscript"/>
        </w:rPr>
        <w:footnoteReference w:id="4"/>
      </w:r>
      <w:r w:rsidRPr="00D563EC">
        <w:rPr>
          <w:rFonts w:ascii="Calibri" w:eastAsia="新細明體" w:hAnsi="Calibri" w:cs="Times New Roman"/>
        </w:rPr>
        <w:t>，</w:t>
      </w:r>
      <w:r w:rsidRPr="00D563EC">
        <w:rPr>
          <w:rFonts w:ascii="Calibri" w:eastAsia="新細明體" w:hAnsi="Calibri" w:cs="Times New Roman" w:hint="eastAsia"/>
        </w:rPr>
        <w:t>回答延伸習作題目。</w:t>
      </w:r>
    </w:p>
    <w:p w:rsidR="00D563EC" w:rsidRPr="00D563EC" w:rsidRDefault="00D563EC" w:rsidP="00D563EC">
      <w:pPr>
        <w:rPr>
          <w:rFonts w:ascii="Calibri" w:eastAsia="新細明體" w:hAnsi="Calibri" w:cs="Times New Roman"/>
        </w:rPr>
      </w:pPr>
    </w:p>
    <w:p w:rsidR="00D563EC" w:rsidRPr="00D563EC" w:rsidRDefault="00D563EC" w:rsidP="00D563EC">
      <w:pPr>
        <w:rPr>
          <w:rFonts w:ascii="Calibri" w:eastAsia="新細明體" w:hAnsi="Calibri" w:cs="Times New Roman"/>
        </w:rPr>
      </w:pPr>
      <w:r w:rsidRPr="00D563EC">
        <w:rPr>
          <w:rFonts w:ascii="Calibri" w:eastAsia="新細明體" w:hAnsi="Calibri" w:cs="Times New Roman"/>
        </w:rPr>
        <w:t>資料十</w:t>
      </w:r>
      <w:r w:rsidR="00F50835">
        <w:rPr>
          <w:rFonts w:ascii="Calibri" w:eastAsia="新細明體" w:hAnsi="Calibri" w:cs="Times New Roman" w:hint="eastAsia"/>
          <w:lang w:eastAsia="zh-HK"/>
        </w:rPr>
        <w:t>二</w:t>
      </w:r>
      <w:r w:rsidRPr="00D563EC">
        <w:rPr>
          <w:rFonts w:ascii="Calibri" w:eastAsia="新細明體" w:hAnsi="Calibri" w:cs="Times New Roman"/>
        </w:rPr>
        <w:t>：中國參與</w:t>
      </w:r>
      <w:r w:rsidRPr="00D563EC">
        <w:rPr>
          <w:rFonts w:ascii="Calibri" w:eastAsia="新細明體" w:hAnsi="Calibri" w:cs="Times New Roman" w:hint="eastAsia"/>
        </w:rPr>
        <w:t>的</w:t>
      </w:r>
      <w:r w:rsidRPr="00D563EC">
        <w:rPr>
          <w:rFonts w:ascii="Calibri" w:eastAsia="新細明體" w:hAnsi="Calibri" w:cs="Times New Roman" w:hint="eastAsia"/>
          <w:lang w:eastAsia="zh-HK"/>
        </w:rPr>
        <w:t>其中</w:t>
      </w:r>
      <w:r w:rsidRPr="00D563EC">
        <w:rPr>
          <w:rFonts w:ascii="Calibri" w:eastAsia="新細明體" w:hAnsi="Calibri" w:cs="Times New Roman" w:hint="eastAsia"/>
        </w:rPr>
        <w:t>十項「一帶一路」工程</w:t>
      </w:r>
    </w:p>
    <w:p w:rsidR="00D563EC" w:rsidRPr="00D563EC" w:rsidRDefault="00D563EC" w:rsidP="00D563EC">
      <w:pPr>
        <w:adjustRightInd w:val="0"/>
        <w:snapToGrid w:val="0"/>
        <w:rPr>
          <w:rFonts w:ascii="Calibri" w:eastAsia="新細明體" w:hAnsi="Calibri" w:cs="Times New Roman"/>
        </w:rPr>
      </w:pPr>
    </w:p>
    <w:tbl>
      <w:tblPr>
        <w:tblStyle w:val="2"/>
        <w:tblW w:w="0" w:type="auto"/>
        <w:tblLook w:val="04A0" w:firstRow="1" w:lastRow="0" w:firstColumn="1" w:lastColumn="0" w:noHBand="0" w:noVBand="1"/>
      </w:tblPr>
      <w:tblGrid>
        <w:gridCol w:w="6824"/>
        <w:gridCol w:w="1472"/>
      </w:tblGrid>
      <w:tr w:rsidR="00D563EC" w:rsidRPr="00D563EC" w:rsidTr="008F519D">
        <w:trPr>
          <w:trHeight w:val="2417"/>
        </w:trPr>
        <w:tc>
          <w:tcPr>
            <w:tcW w:w="6824" w:type="dxa"/>
            <w:vAlign w:val="center"/>
          </w:tcPr>
          <w:p w:rsidR="00D563EC" w:rsidRPr="00D563EC" w:rsidRDefault="00D563EC" w:rsidP="00D563EC">
            <w:pPr>
              <w:jc w:val="both"/>
              <w:rPr>
                <w:rFonts w:ascii="Times New Roman" w:eastAsia="新細明體" w:hAnsi="Times New Roman" w:cs="Times New Roman"/>
              </w:rPr>
            </w:pPr>
            <w:r w:rsidRPr="00D563EC">
              <w:rPr>
                <w:rFonts w:ascii="Times New Roman" w:eastAsia="新細明體" w:hAnsi="Times New Roman" w:cs="Times New Roman"/>
              </w:rPr>
              <w:t>視頻：「全球連線：習近平推動建設的十個『一帶一路』工程」，大公文匯網</w:t>
            </w:r>
            <w:r w:rsidRPr="00D563EC">
              <w:rPr>
                <w:rFonts w:ascii="Times New Roman" w:eastAsia="新細明體" w:hAnsi="Times New Roman" w:cs="Times New Roman"/>
              </w:rPr>
              <w:t>2022</w:t>
            </w:r>
            <w:r w:rsidRPr="00D563EC">
              <w:rPr>
                <w:rFonts w:ascii="Times New Roman" w:eastAsia="新細明體" w:hAnsi="Times New Roman" w:cs="Times New Roman"/>
              </w:rPr>
              <w:t>年</w:t>
            </w:r>
            <w:r w:rsidRPr="00D563EC">
              <w:rPr>
                <w:rFonts w:ascii="Times New Roman" w:eastAsia="新細明體" w:hAnsi="Times New Roman" w:cs="Times New Roman"/>
              </w:rPr>
              <w:t>4</w:t>
            </w:r>
            <w:r w:rsidRPr="00D563EC">
              <w:rPr>
                <w:rFonts w:ascii="Times New Roman" w:eastAsia="新細明體" w:hAnsi="Times New Roman" w:cs="Times New Roman"/>
              </w:rPr>
              <w:t>月</w:t>
            </w:r>
            <w:r w:rsidRPr="00D563EC">
              <w:rPr>
                <w:rFonts w:ascii="Times New Roman" w:eastAsia="新細明體" w:hAnsi="Times New Roman" w:cs="Times New Roman"/>
              </w:rPr>
              <w:t>28</w:t>
            </w:r>
            <w:r w:rsidRPr="00D563EC">
              <w:rPr>
                <w:rFonts w:ascii="Times New Roman" w:eastAsia="新細明體" w:hAnsi="Times New Roman" w:cs="Times New Roman"/>
              </w:rPr>
              <w:t>日。</w:t>
            </w:r>
          </w:p>
          <w:p w:rsidR="00D563EC" w:rsidRPr="00D563EC" w:rsidRDefault="00D563EC" w:rsidP="00D563EC">
            <w:pPr>
              <w:jc w:val="both"/>
              <w:rPr>
                <w:rFonts w:ascii="Times New Roman" w:eastAsia="新細明體" w:hAnsi="Times New Roman" w:cs="Times New Roman"/>
              </w:rPr>
            </w:pPr>
            <w:r w:rsidRPr="00D563EC">
              <w:rPr>
                <w:rFonts w:ascii="Times New Roman" w:eastAsia="新細明體" w:hAnsi="Times New Roman" w:cs="Times New Roman"/>
              </w:rPr>
              <w:t>（英語旁白，中英文字幕，片長</w:t>
            </w:r>
            <w:r w:rsidRPr="00D563EC">
              <w:rPr>
                <w:rFonts w:ascii="Times New Roman" w:eastAsia="新細明體" w:hAnsi="Times New Roman" w:cs="Times New Roman"/>
              </w:rPr>
              <w:t>16</w:t>
            </w:r>
            <w:r w:rsidRPr="00D563EC">
              <w:rPr>
                <w:rFonts w:ascii="Times New Roman" w:eastAsia="新細明體" w:hAnsi="Times New Roman" w:cs="Times New Roman"/>
              </w:rPr>
              <w:t>分</w:t>
            </w:r>
            <w:r w:rsidRPr="00D563EC">
              <w:rPr>
                <w:rFonts w:ascii="Times New Roman" w:eastAsia="新細明體" w:hAnsi="Times New Roman" w:cs="Times New Roman"/>
              </w:rPr>
              <w:t>41</w:t>
            </w:r>
            <w:r w:rsidRPr="00D563EC">
              <w:rPr>
                <w:rFonts w:ascii="Times New Roman" w:eastAsia="新細明體" w:hAnsi="Times New Roman" w:cs="Times New Roman"/>
              </w:rPr>
              <w:t>秒。）</w:t>
            </w:r>
          </w:p>
          <w:p w:rsidR="00D563EC" w:rsidRPr="00D563EC" w:rsidRDefault="00D563EC" w:rsidP="00D563EC">
            <w:pPr>
              <w:jc w:val="both"/>
              <w:rPr>
                <w:rFonts w:ascii="Times New Roman" w:eastAsia="新細明體" w:hAnsi="Times New Roman" w:cs="Times New Roman"/>
              </w:rPr>
            </w:pPr>
            <w:r w:rsidRPr="00D563EC">
              <w:rPr>
                <w:rFonts w:ascii="Times New Roman" w:eastAsia="新細明體" w:hAnsi="Times New Roman" w:cs="Times New Roman"/>
              </w:rPr>
              <w:t>網址：</w:t>
            </w:r>
          </w:p>
          <w:p w:rsidR="00D563EC" w:rsidRPr="00D563EC" w:rsidRDefault="00D563EC" w:rsidP="00D563EC">
            <w:pPr>
              <w:jc w:val="both"/>
              <w:rPr>
                <w:rFonts w:ascii="Calibri" w:eastAsia="新細明體" w:hAnsi="Calibri" w:cs="Times New Roman"/>
              </w:rPr>
            </w:pPr>
            <w:r w:rsidRPr="00D563EC">
              <w:rPr>
                <w:rFonts w:ascii="Times New Roman" w:eastAsia="新細明體" w:hAnsi="Times New Roman" w:cs="Times New Roman"/>
                <w:color w:val="000000"/>
              </w:rPr>
              <w:t>https://www.tkww.hk/a/202204/28/AP626a33a7e4b0a469025c9ed9.html</w:t>
            </w:r>
          </w:p>
        </w:tc>
        <w:tc>
          <w:tcPr>
            <w:tcW w:w="1472" w:type="dxa"/>
          </w:tcPr>
          <w:p w:rsidR="00D563EC" w:rsidRPr="00D563EC" w:rsidRDefault="00D563EC" w:rsidP="00D563EC">
            <w:pPr>
              <w:rPr>
                <w:rFonts w:ascii="Calibri" w:eastAsia="新細明體" w:hAnsi="Calibri" w:cs="Times New Roman"/>
              </w:rPr>
            </w:pPr>
            <w:r w:rsidRPr="00D563EC">
              <w:rPr>
                <w:rFonts w:ascii="Calibri" w:eastAsia="新細明體" w:hAnsi="Calibri" w:cs="Times New Roman"/>
                <w:noProof/>
              </w:rPr>
              <w:drawing>
                <wp:anchor distT="0" distB="0" distL="114300" distR="114300" simplePos="0" relativeHeight="251661312" behindDoc="0" locked="0" layoutInCell="1" allowOverlap="1" wp14:anchorId="77CD5BD1" wp14:editId="1C484927">
                  <wp:simplePos x="0" y="0"/>
                  <wp:positionH relativeFrom="column">
                    <wp:posOffset>-16510</wp:posOffset>
                  </wp:positionH>
                  <wp:positionV relativeFrom="paragraph">
                    <wp:posOffset>190500</wp:posOffset>
                  </wp:positionV>
                  <wp:extent cx="843915" cy="843915"/>
                  <wp:effectExtent l="0" t="0" r="0" b="0"/>
                  <wp:wrapSquare wrapText="bothSides"/>
                  <wp:docPr id="12" name="圖片 12" descr="C:\Users\kcli\Desktop\下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cli\Desktop\下載.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843915" cy="8439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563EC" w:rsidRPr="00D563EC" w:rsidTr="008F519D">
        <w:trPr>
          <w:trHeight w:val="7213"/>
        </w:trPr>
        <w:tc>
          <w:tcPr>
            <w:tcW w:w="8296" w:type="dxa"/>
            <w:gridSpan w:val="2"/>
          </w:tcPr>
          <w:p w:rsidR="00D563EC" w:rsidRPr="00D563EC" w:rsidRDefault="00D563EC" w:rsidP="00D563EC">
            <w:pPr>
              <w:adjustRightInd w:val="0"/>
              <w:snapToGrid w:val="0"/>
              <w:spacing w:line="360" w:lineRule="auto"/>
              <w:jc w:val="both"/>
              <w:rPr>
                <w:rFonts w:ascii="Calibri" w:eastAsia="新細明體" w:hAnsi="Calibri" w:cs="Times New Roman"/>
                <w:noProof/>
              </w:rPr>
            </w:pPr>
          </w:p>
          <w:p w:rsidR="00D563EC" w:rsidRPr="00D563EC" w:rsidRDefault="00D563EC" w:rsidP="00D563EC">
            <w:pPr>
              <w:adjustRightInd w:val="0"/>
              <w:snapToGrid w:val="0"/>
              <w:spacing w:line="360" w:lineRule="auto"/>
              <w:jc w:val="both"/>
              <w:rPr>
                <w:rFonts w:ascii="Calibri" w:eastAsia="新細明體" w:hAnsi="Calibri" w:cs="Times New Roman"/>
                <w:noProof/>
              </w:rPr>
            </w:pPr>
            <w:r w:rsidRPr="00D563EC">
              <w:rPr>
                <w:rFonts w:ascii="Calibri" w:eastAsia="新細明體" w:hAnsi="Calibri" w:cs="Times New Roman" w:hint="eastAsia"/>
                <w:noProof/>
              </w:rPr>
              <w:t>十項「一帶一路」倡議工程在</w:t>
            </w:r>
            <w:r w:rsidRPr="00D563EC">
              <w:rPr>
                <w:rFonts w:ascii="Calibri" w:eastAsia="新細明體" w:hAnsi="Calibri" w:cs="Times New Roman" w:hint="eastAsia"/>
                <w:noProof/>
                <w:lang w:eastAsia="zh-HK"/>
              </w:rPr>
              <w:t>資料十一</w:t>
            </w:r>
            <w:r w:rsidRPr="00D563EC">
              <w:rPr>
                <w:rFonts w:ascii="Calibri" w:eastAsia="新細明體" w:hAnsi="Calibri" w:cs="Times New Roman" w:hint="eastAsia"/>
                <w:noProof/>
              </w:rPr>
              <w:t>視頻開始出現的時間點</w:t>
            </w:r>
          </w:p>
          <w:p w:rsidR="00D563EC" w:rsidRPr="00D563EC" w:rsidRDefault="00D563EC" w:rsidP="00D563EC">
            <w:pPr>
              <w:adjustRightInd w:val="0"/>
              <w:snapToGrid w:val="0"/>
              <w:spacing w:line="360" w:lineRule="auto"/>
              <w:ind w:firstLineChars="200" w:firstLine="480"/>
              <w:jc w:val="both"/>
              <w:rPr>
                <w:rFonts w:ascii="Times New Roman" w:eastAsia="新細明體" w:hAnsi="Times New Roman" w:cs="Times New Roman"/>
                <w:noProof/>
              </w:rPr>
            </w:pPr>
            <w:r w:rsidRPr="00D563EC">
              <w:rPr>
                <w:rFonts w:ascii="Times New Roman" w:eastAsia="新細明體" w:hAnsi="Times New Roman" w:cs="Times New Roman"/>
                <w:noProof/>
              </w:rPr>
              <w:t>引言（</w:t>
            </w:r>
            <w:r w:rsidRPr="00D563EC">
              <w:rPr>
                <w:rFonts w:ascii="Times New Roman" w:eastAsia="新細明體" w:hAnsi="Times New Roman" w:cs="Times New Roman"/>
                <w:noProof/>
              </w:rPr>
              <w:t>00:01-00:27</w:t>
            </w:r>
            <w:r w:rsidRPr="00D563EC">
              <w:rPr>
                <w:rFonts w:ascii="Times New Roman" w:eastAsia="新細明體" w:hAnsi="Times New Roman" w:cs="Times New Roman"/>
                <w:noProof/>
              </w:rPr>
              <w:t>）</w:t>
            </w:r>
          </w:p>
          <w:p w:rsidR="00D563EC" w:rsidRPr="00D563EC" w:rsidRDefault="00D563EC" w:rsidP="00B24942">
            <w:pPr>
              <w:numPr>
                <w:ilvl w:val="0"/>
                <w:numId w:val="4"/>
              </w:numPr>
              <w:adjustRightInd w:val="0"/>
              <w:snapToGrid w:val="0"/>
              <w:spacing w:line="360" w:lineRule="auto"/>
              <w:jc w:val="both"/>
              <w:rPr>
                <w:rFonts w:ascii="Times New Roman" w:eastAsia="新細明體" w:hAnsi="Times New Roman" w:cs="Times New Roman"/>
                <w:noProof/>
              </w:rPr>
            </w:pPr>
            <w:r w:rsidRPr="00D563EC">
              <w:rPr>
                <w:rFonts w:ascii="Times New Roman" w:eastAsia="新細明體" w:hAnsi="Times New Roman" w:cs="Times New Roman"/>
                <w:noProof/>
              </w:rPr>
              <w:t>希臘比雷埃夫斯港（從</w:t>
            </w:r>
            <w:r w:rsidRPr="00D563EC">
              <w:rPr>
                <w:rFonts w:ascii="Times New Roman" w:eastAsia="新細明體" w:hAnsi="Times New Roman" w:cs="Times New Roman"/>
                <w:noProof/>
              </w:rPr>
              <w:t>00:28</w:t>
            </w:r>
            <w:r w:rsidRPr="00D563EC">
              <w:rPr>
                <w:rFonts w:ascii="Times New Roman" w:eastAsia="新細明體" w:hAnsi="Times New Roman" w:cs="Times New Roman"/>
                <w:noProof/>
              </w:rPr>
              <w:t>開始）</w:t>
            </w:r>
          </w:p>
          <w:p w:rsidR="00D563EC" w:rsidRPr="00D563EC" w:rsidRDefault="00D563EC" w:rsidP="00B24942">
            <w:pPr>
              <w:numPr>
                <w:ilvl w:val="0"/>
                <w:numId w:val="4"/>
              </w:numPr>
              <w:adjustRightInd w:val="0"/>
              <w:snapToGrid w:val="0"/>
              <w:spacing w:line="360" w:lineRule="auto"/>
              <w:jc w:val="both"/>
              <w:rPr>
                <w:rFonts w:ascii="Times New Roman" w:eastAsia="新細明體" w:hAnsi="Times New Roman" w:cs="Times New Roman"/>
                <w:noProof/>
              </w:rPr>
            </w:pPr>
            <w:r w:rsidRPr="00D563EC">
              <w:rPr>
                <w:rFonts w:ascii="Times New Roman" w:eastAsia="新細明體" w:hAnsi="Times New Roman" w:cs="Times New Roman"/>
                <w:noProof/>
              </w:rPr>
              <w:t>塞爾維亞斯梅代雷沃鋼廠（從</w:t>
            </w:r>
            <w:r w:rsidRPr="00D563EC">
              <w:rPr>
                <w:rFonts w:ascii="Times New Roman" w:eastAsia="新細明體" w:hAnsi="Times New Roman" w:cs="Times New Roman"/>
                <w:noProof/>
              </w:rPr>
              <w:t>02:04</w:t>
            </w:r>
            <w:r w:rsidRPr="00D563EC">
              <w:rPr>
                <w:rFonts w:ascii="Times New Roman" w:eastAsia="新細明體" w:hAnsi="Times New Roman" w:cs="Times New Roman"/>
                <w:noProof/>
              </w:rPr>
              <w:t>開始）</w:t>
            </w:r>
          </w:p>
          <w:p w:rsidR="00D563EC" w:rsidRPr="00D563EC" w:rsidRDefault="00D563EC" w:rsidP="00B24942">
            <w:pPr>
              <w:numPr>
                <w:ilvl w:val="0"/>
                <w:numId w:val="4"/>
              </w:numPr>
              <w:adjustRightInd w:val="0"/>
              <w:snapToGrid w:val="0"/>
              <w:spacing w:line="360" w:lineRule="auto"/>
              <w:jc w:val="both"/>
              <w:rPr>
                <w:rFonts w:ascii="Times New Roman" w:eastAsia="新細明體" w:hAnsi="Times New Roman" w:cs="Times New Roman"/>
                <w:noProof/>
              </w:rPr>
            </w:pPr>
            <w:r w:rsidRPr="00D563EC">
              <w:rPr>
                <w:rFonts w:ascii="Times New Roman" w:eastAsia="新細明體" w:hAnsi="Times New Roman" w:cs="Times New Roman"/>
                <w:noProof/>
              </w:rPr>
              <w:t>白俄羅斯中白工業園（從</w:t>
            </w:r>
            <w:r w:rsidRPr="00D563EC">
              <w:rPr>
                <w:rFonts w:ascii="Times New Roman" w:eastAsia="新細明體" w:hAnsi="Times New Roman" w:cs="Times New Roman"/>
                <w:noProof/>
              </w:rPr>
              <w:t>03:31</w:t>
            </w:r>
            <w:r w:rsidRPr="00D563EC">
              <w:rPr>
                <w:rFonts w:ascii="Times New Roman" w:eastAsia="新細明體" w:hAnsi="Times New Roman" w:cs="Times New Roman"/>
                <w:noProof/>
              </w:rPr>
              <w:t>開始）</w:t>
            </w:r>
          </w:p>
          <w:p w:rsidR="00D563EC" w:rsidRPr="00D563EC" w:rsidRDefault="00D563EC" w:rsidP="00B24942">
            <w:pPr>
              <w:numPr>
                <w:ilvl w:val="0"/>
                <w:numId w:val="4"/>
              </w:numPr>
              <w:adjustRightInd w:val="0"/>
              <w:snapToGrid w:val="0"/>
              <w:spacing w:line="360" w:lineRule="auto"/>
              <w:jc w:val="both"/>
              <w:rPr>
                <w:rFonts w:ascii="Times New Roman" w:eastAsia="新細明體" w:hAnsi="Times New Roman" w:cs="Times New Roman"/>
                <w:noProof/>
              </w:rPr>
            </w:pPr>
            <w:r w:rsidRPr="00D563EC">
              <w:rPr>
                <w:rFonts w:ascii="Times New Roman" w:eastAsia="新細明體" w:hAnsi="Times New Roman" w:cs="Times New Roman"/>
                <w:noProof/>
              </w:rPr>
              <w:t>塞內加爾鄉村打井工程（從</w:t>
            </w:r>
            <w:r w:rsidRPr="00D563EC">
              <w:rPr>
                <w:rFonts w:ascii="Times New Roman" w:eastAsia="新細明體" w:hAnsi="Times New Roman" w:cs="Times New Roman"/>
                <w:noProof/>
              </w:rPr>
              <w:t>04:40</w:t>
            </w:r>
            <w:r w:rsidRPr="00D563EC">
              <w:rPr>
                <w:rFonts w:ascii="Times New Roman" w:eastAsia="新細明體" w:hAnsi="Times New Roman" w:cs="Times New Roman"/>
                <w:noProof/>
              </w:rPr>
              <w:t>開始）</w:t>
            </w:r>
          </w:p>
          <w:p w:rsidR="00D563EC" w:rsidRPr="00D563EC" w:rsidRDefault="00D563EC" w:rsidP="00B24942">
            <w:pPr>
              <w:numPr>
                <w:ilvl w:val="0"/>
                <w:numId w:val="4"/>
              </w:numPr>
              <w:adjustRightInd w:val="0"/>
              <w:snapToGrid w:val="0"/>
              <w:spacing w:line="360" w:lineRule="auto"/>
              <w:jc w:val="both"/>
              <w:rPr>
                <w:rFonts w:ascii="Times New Roman" w:eastAsia="新細明體" w:hAnsi="Times New Roman" w:cs="Times New Roman"/>
                <w:noProof/>
              </w:rPr>
            </w:pPr>
            <w:r w:rsidRPr="00D563EC">
              <w:rPr>
                <w:rFonts w:ascii="Times New Roman" w:eastAsia="新細明體" w:hAnsi="Times New Roman" w:cs="Times New Roman"/>
                <w:noProof/>
              </w:rPr>
              <w:t>老撾中老鐵路（從</w:t>
            </w:r>
            <w:r w:rsidRPr="00D563EC">
              <w:rPr>
                <w:rFonts w:ascii="Times New Roman" w:eastAsia="新細明體" w:hAnsi="Times New Roman" w:cs="Times New Roman"/>
                <w:noProof/>
              </w:rPr>
              <w:t>06:15</w:t>
            </w:r>
            <w:r w:rsidRPr="00D563EC">
              <w:rPr>
                <w:rFonts w:ascii="Times New Roman" w:eastAsia="新細明體" w:hAnsi="Times New Roman" w:cs="Times New Roman"/>
                <w:noProof/>
              </w:rPr>
              <w:t>開始）</w:t>
            </w:r>
          </w:p>
          <w:p w:rsidR="00D563EC" w:rsidRPr="00D563EC" w:rsidRDefault="00D563EC" w:rsidP="00B24942">
            <w:pPr>
              <w:numPr>
                <w:ilvl w:val="0"/>
                <w:numId w:val="4"/>
              </w:numPr>
              <w:adjustRightInd w:val="0"/>
              <w:snapToGrid w:val="0"/>
              <w:spacing w:line="360" w:lineRule="auto"/>
              <w:jc w:val="both"/>
              <w:rPr>
                <w:rFonts w:ascii="Times New Roman" w:eastAsia="新細明體" w:hAnsi="Times New Roman" w:cs="Times New Roman"/>
                <w:noProof/>
              </w:rPr>
            </w:pPr>
            <w:r w:rsidRPr="00D563EC">
              <w:rPr>
                <w:rFonts w:ascii="Times New Roman" w:eastAsia="新細明體" w:hAnsi="Times New Roman" w:cs="Times New Roman"/>
                <w:noProof/>
              </w:rPr>
              <w:t>埃及新首都中央商務區（從</w:t>
            </w:r>
            <w:r w:rsidRPr="00D563EC">
              <w:rPr>
                <w:rFonts w:ascii="Times New Roman" w:eastAsia="新細明體" w:hAnsi="Times New Roman" w:cs="Times New Roman"/>
                <w:noProof/>
              </w:rPr>
              <w:t>07:50</w:t>
            </w:r>
            <w:r w:rsidRPr="00D563EC">
              <w:rPr>
                <w:rFonts w:ascii="Times New Roman" w:eastAsia="新細明體" w:hAnsi="Times New Roman" w:cs="Times New Roman"/>
                <w:noProof/>
              </w:rPr>
              <w:t>開始）</w:t>
            </w:r>
          </w:p>
          <w:p w:rsidR="00D563EC" w:rsidRPr="00D563EC" w:rsidRDefault="00D563EC" w:rsidP="00B24942">
            <w:pPr>
              <w:numPr>
                <w:ilvl w:val="0"/>
                <w:numId w:val="4"/>
              </w:numPr>
              <w:adjustRightInd w:val="0"/>
              <w:snapToGrid w:val="0"/>
              <w:spacing w:line="360" w:lineRule="auto"/>
              <w:jc w:val="both"/>
              <w:rPr>
                <w:rFonts w:ascii="Times New Roman" w:eastAsia="新細明體" w:hAnsi="Times New Roman" w:cs="Times New Roman"/>
                <w:noProof/>
              </w:rPr>
            </w:pPr>
            <w:r w:rsidRPr="00D563EC">
              <w:rPr>
                <w:rFonts w:ascii="Times New Roman" w:eastAsia="新細明體" w:hAnsi="Times New Roman" w:cs="Times New Roman"/>
                <w:noProof/>
              </w:rPr>
              <w:t>往返中國與歐洲的中歐班列（從</w:t>
            </w:r>
            <w:r w:rsidRPr="00D563EC">
              <w:rPr>
                <w:rFonts w:ascii="Times New Roman" w:eastAsia="新細明體" w:hAnsi="Times New Roman" w:cs="Times New Roman"/>
                <w:noProof/>
              </w:rPr>
              <w:t>09:25</w:t>
            </w:r>
            <w:r w:rsidRPr="00D563EC">
              <w:rPr>
                <w:rFonts w:ascii="Times New Roman" w:eastAsia="新細明體" w:hAnsi="Times New Roman" w:cs="Times New Roman"/>
                <w:noProof/>
              </w:rPr>
              <w:t>開始）</w:t>
            </w:r>
          </w:p>
          <w:p w:rsidR="00D563EC" w:rsidRPr="00D563EC" w:rsidRDefault="00D563EC" w:rsidP="00B24942">
            <w:pPr>
              <w:numPr>
                <w:ilvl w:val="0"/>
                <w:numId w:val="4"/>
              </w:numPr>
              <w:adjustRightInd w:val="0"/>
              <w:snapToGrid w:val="0"/>
              <w:spacing w:line="360" w:lineRule="auto"/>
              <w:jc w:val="both"/>
              <w:rPr>
                <w:rFonts w:ascii="Times New Roman" w:eastAsia="新細明體" w:hAnsi="Times New Roman" w:cs="Times New Roman"/>
                <w:noProof/>
              </w:rPr>
            </w:pPr>
            <w:r w:rsidRPr="00D563EC">
              <w:rPr>
                <w:rFonts w:ascii="Times New Roman" w:eastAsia="新細明體" w:hAnsi="Times New Roman" w:cs="Times New Roman"/>
                <w:noProof/>
              </w:rPr>
              <w:t>斯里蘭卡科倫坡港口城（從</w:t>
            </w:r>
            <w:r w:rsidRPr="00D563EC">
              <w:rPr>
                <w:rFonts w:ascii="Times New Roman" w:eastAsia="新細明體" w:hAnsi="Times New Roman" w:cs="Times New Roman"/>
                <w:noProof/>
              </w:rPr>
              <w:t>11:10</w:t>
            </w:r>
            <w:r w:rsidRPr="00D563EC">
              <w:rPr>
                <w:rFonts w:ascii="Times New Roman" w:eastAsia="新細明體" w:hAnsi="Times New Roman" w:cs="Times New Roman"/>
                <w:noProof/>
              </w:rPr>
              <w:t>開始）</w:t>
            </w:r>
          </w:p>
          <w:p w:rsidR="00D563EC" w:rsidRPr="00D563EC" w:rsidRDefault="00D563EC" w:rsidP="00B24942">
            <w:pPr>
              <w:numPr>
                <w:ilvl w:val="0"/>
                <w:numId w:val="4"/>
              </w:numPr>
              <w:adjustRightInd w:val="0"/>
              <w:snapToGrid w:val="0"/>
              <w:spacing w:line="360" w:lineRule="auto"/>
              <w:jc w:val="both"/>
              <w:rPr>
                <w:rFonts w:ascii="Times New Roman" w:eastAsia="新細明體" w:hAnsi="Times New Roman" w:cs="Times New Roman"/>
                <w:noProof/>
              </w:rPr>
            </w:pPr>
            <w:r w:rsidRPr="00D563EC">
              <w:rPr>
                <w:rFonts w:ascii="Times New Roman" w:eastAsia="新細明體" w:hAnsi="Times New Roman" w:cs="Times New Roman"/>
                <w:noProof/>
              </w:rPr>
              <w:t>巴基斯坦第一條地鐵線（從</w:t>
            </w:r>
            <w:r w:rsidRPr="00D563EC">
              <w:rPr>
                <w:rFonts w:ascii="Times New Roman" w:eastAsia="新細明體" w:hAnsi="Times New Roman" w:cs="Times New Roman"/>
                <w:noProof/>
              </w:rPr>
              <w:t>12:32</w:t>
            </w:r>
            <w:r w:rsidRPr="00D563EC">
              <w:rPr>
                <w:rFonts w:ascii="Times New Roman" w:eastAsia="新細明體" w:hAnsi="Times New Roman" w:cs="Times New Roman"/>
                <w:noProof/>
              </w:rPr>
              <w:t>開始）</w:t>
            </w:r>
          </w:p>
          <w:p w:rsidR="00D563EC" w:rsidRPr="00D563EC" w:rsidRDefault="00D563EC" w:rsidP="00B24942">
            <w:pPr>
              <w:numPr>
                <w:ilvl w:val="0"/>
                <w:numId w:val="4"/>
              </w:numPr>
              <w:adjustRightInd w:val="0"/>
              <w:snapToGrid w:val="0"/>
              <w:spacing w:line="360" w:lineRule="auto"/>
              <w:jc w:val="both"/>
              <w:rPr>
                <w:rFonts w:ascii="Times New Roman" w:eastAsia="新細明體" w:hAnsi="Times New Roman" w:cs="Times New Roman"/>
                <w:noProof/>
              </w:rPr>
            </w:pPr>
            <w:r w:rsidRPr="00D563EC">
              <w:rPr>
                <w:rFonts w:ascii="Times New Roman" w:eastAsia="新細明體" w:hAnsi="Times New Roman" w:cs="Times New Roman"/>
                <w:noProof/>
              </w:rPr>
              <w:t>阿根廷聖克魯斯河水發電（從</w:t>
            </w:r>
            <w:r w:rsidRPr="00D563EC">
              <w:rPr>
                <w:rFonts w:ascii="Times New Roman" w:eastAsia="新細明體" w:hAnsi="Times New Roman" w:cs="Times New Roman"/>
                <w:noProof/>
              </w:rPr>
              <w:t>14:07</w:t>
            </w:r>
            <w:r w:rsidRPr="00D563EC">
              <w:rPr>
                <w:rFonts w:ascii="Times New Roman" w:eastAsia="新細明體" w:hAnsi="Times New Roman" w:cs="Times New Roman"/>
                <w:noProof/>
              </w:rPr>
              <w:t>開始）</w:t>
            </w:r>
          </w:p>
          <w:p w:rsidR="00D563EC" w:rsidRPr="00D563EC" w:rsidRDefault="00D563EC" w:rsidP="00D563EC">
            <w:pPr>
              <w:adjustRightInd w:val="0"/>
              <w:snapToGrid w:val="0"/>
              <w:spacing w:line="360" w:lineRule="auto"/>
              <w:jc w:val="both"/>
              <w:rPr>
                <w:rFonts w:ascii="Times New Roman" w:eastAsia="新細明體" w:hAnsi="Times New Roman" w:cs="Times New Roman"/>
                <w:noProof/>
              </w:rPr>
            </w:pPr>
          </w:p>
          <w:p w:rsidR="00D563EC" w:rsidRPr="00D563EC" w:rsidRDefault="00D563EC" w:rsidP="00D563EC">
            <w:pPr>
              <w:jc w:val="both"/>
              <w:rPr>
                <w:rFonts w:ascii="Calibri" w:eastAsia="新細明體" w:hAnsi="Calibri" w:cs="Times New Roman"/>
                <w:noProof/>
              </w:rPr>
            </w:pPr>
            <w:r w:rsidRPr="00D563EC">
              <w:rPr>
                <w:rFonts w:ascii="Calibri" w:eastAsia="新細明體" w:hAnsi="Calibri" w:cs="Times New Roman" w:hint="eastAsia"/>
                <w:b/>
                <w:noProof/>
                <w:sz w:val="18"/>
                <w:szCs w:val="18"/>
              </w:rPr>
              <w:t>＊</w:t>
            </w:r>
            <w:r w:rsidRPr="00D563EC">
              <w:rPr>
                <w:rFonts w:ascii="Calibri" w:eastAsia="新細明體" w:hAnsi="Calibri" w:cs="Times New Roman" w:hint="eastAsia"/>
                <w:noProof/>
              </w:rPr>
              <w:t>視頻所述只為該項目的簡略資料，學生應再從互聯網搜集更多相關資料，</w:t>
            </w:r>
            <w:r w:rsidRPr="00D563EC">
              <w:rPr>
                <w:rFonts w:ascii="Calibri" w:eastAsia="新細明體" w:hAnsi="Calibri" w:cs="Times New Roman" w:hint="eastAsia"/>
                <w:noProof/>
                <w:lang w:eastAsia="zh-HK"/>
              </w:rPr>
              <w:t>以</w:t>
            </w:r>
          </w:p>
          <w:p w:rsidR="00D563EC" w:rsidRPr="00D563EC" w:rsidRDefault="00D563EC" w:rsidP="00D563EC">
            <w:pPr>
              <w:ind w:firstLineChars="100" w:firstLine="240"/>
              <w:jc w:val="both"/>
              <w:rPr>
                <w:rFonts w:ascii="Calibri" w:eastAsia="新細明體" w:hAnsi="Calibri" w:cs="Times New Roman"/>
                <w:noProof/>
              </w:rPr>
            </w:pPr>
            <w:r w:rsidRPr="00D563EC">
              <w:rPr>
                <w:rFonts w:ascii="Calibri" w:eastAsia="新細明體" w:hAnsi="Calibri" w:cs="Times New Roman" w:hint="eastAsia"/>
                <w:noProof/>
              </w:rPr>
              <w:t>回答延伸習作題目。</w:t>
            </w:r>
          </w:p>
        </w:tc>
      </w:tr>
    </w:tbl>
    <w:p w:rsidR="00D563EC" w:rsidRPr="00D563EC" w:rsidRDefault="00D563EC" w:rsidP="00D563EC">
      <w:pPr>
        <w:rPr>
          <w:rFonts w:ascii="Calibri" w:eastAsia="新細明體" w:hAnsi="Calibri" w:cs="Times New Roman"/>
          <w:b/>
        </w:rPr>
      </w:pPr>
      <w:r w:rsidRPr="00D563EC">
        <w:rPr>
          <w:rFonts w:ascii="Calibri" w:eastAsia="新細明體" w:hAnsi="Calibri" w:cs="Times New Roman" w:hint="eastAsia"/>
          <w:b/>
        </w:rPr>
        <w:lastRenderedPageBreak/>
        <w:t>延伸習作題目</w:t>
      </w:r>
    </w:p>
    <w:p w:rsidR="00D563EC" w:rsidRPr="00D563EC" w:rsidRDefault="00D563EC" w:rsidP="00D563EC">
      <w:pPr>
        <w:adjustRightInd w:val="0"/>
        <w:snapToGrid w:val="0"/>
        <w:rPr>
          <w:rFonts w:ascii="Calibri" w:eastAsia="新細明體" w:hAnsi="Calibri" w:cs="Times New Roman"/>
        </w:rPr>
      </w:pPr>
    </w:p>
    <w:p w:rsidR="00D563EC" w:rsidRPr="00D563EC" w:rsidRDefault="00D563EC" w:rsidP="00B24942">
      <w:pPr>
        <w:numPr>
          <w:ilvl w:val="0"/>
          <w:numId w:val="5"/>
        </w:numPr>
        <w:jc w:val="both"/>
        <w:rPr>
          <w:rFonts w:ascii="Calibri" w:eastAsia="新細明體" w:hAnsi="Calibri" w:cs="Times New Roman"/>
        </w:rPr>
      </w:pPr>
      <w:r w:rsidRPr="00D563EC">
        <w:rPr>
          <w:rFonts w:ascii="Calibri" w:eastAsia="新細明體" w:hAnsi="Calibri" w:cs="Times New Roman"/>
        </w:rPr>
        <w:t>就</w:t>
      </w:r>
      <w:r w:rsidRPr="00D563EC">
        <w:rPr>
          <w:rFonts w:ascii="Calibri" w:eastAsia="新細明體" w:hAnsi="Calibri" w:cs="Times New Roman" w:hint="eastAsia"/>
          <w:lang w:eastAsia="zh-HK"/>
        </w:rPr>
        <w:t>你</w:t>
      </w:r>
      <w:r w:rsidRPr="00D563EC">
        <w:rPr>
          <w:rFonts w:ascii="Calibri" w:eastAsia="新細明體" w:hAnsi="Calibri" w:cs="Times New Roman"/>
        </w:rPr>
        <w:t>所選</w:t>
      </w:r>
      <w:r w:rsidRPr="00D563EC">
        <w:rPr>
          <w:rFonts w:ascii="Calibri" w:eastAsia="新細明體" w:hAnsi="Calibri" w:cs="Times New Roman" w:hint="eastAsia"/>
          <w:lang w:eastAsia="zh-HK"/>
        </w:rPr>
        <w:t>取</w:t>
      </w:r>
      <w:r w:rsidRPr="00D563EC">
        <w:rPr>
          <w:rFonts w:ascii="Calibri" w:eastAsia="新細明體" w:hAnsi="Calibri" w:cs="Times New Roman"/>
        </w:rPr>
        <w:t>的「一帶一路</w:t>
      </w:r>
      <w:r w:rsidRPr="00D563EC">
        <w:rPr>
          <w:rFonts w:ascii="Calibri" w:eastAsia="新細明體" w:hAnsi="Calibri" w:cs="Times New Roman" w:hint="eastAsia"/>
        </w:rPr>
        <w:t>」</w:t>
      </w:r>
      <w:r w:rsidRPr="00D563EC">
        <w:rPr>
          <w:rFonts w:ascii="Calibri" w:eastAsia="新細明體" w:hAnsi="Calibri" w:cs="Times New Roman" w:hint="eastAsia"/>
          <w:lang w:eastAsia="zh-HK"/>
        </w:rPr>
        <w:t>倡議</w:t>
      </w:r>
      <w:r w:rsidRPr="00D563EC">
        <w:rPr>
          <w:rFonts w:ascii="Calibri" w:eastAsia="新細明體" w:hAnsi="Calibri" w:cs="Times New Roman"/>
        </w:rPr>
        <w:t>工程，參考視頻</w:t>
      </w:r>
      <w:r w:rsidRPr="00D563EC">
        <w:rPr>
          <w:rFonts w:ascii="Calibri" w:eastAsia="新細明體" w:hAnsi="Calibri" w:cs="Times New Roman" w:hint="eastAsia"/>
          <w:lang w:eastAsia="zh-HK"/>
        </w:rPr>
        <w:t>的相關介紹</w:t>
      </w:r>
      <w:r w:rsidRPr="00D563EC">
        <w:rPr>
          <w:rFonts w:ascii="Calibri" w:eastAsia="新細明體" w:hAnsi="Calibri" w:cs="Times New Roman" w:hint="eastAsia"/>
        </w:rPr>
        <w:t>，</w:t>
      </w:r>
      <w:r w:rsidRPr="00D563EC">
        <w:rPr>
          <w:rFonts w:ascii="Calibri" w:eastAsia="新細明體" w:hAnsi="Calibri" w:cs="Times New Roman" w:hint="eastAsia"/>
          <w:lang w:eastAsia="zh-HK"/>
        </w:rPr>
        <w:t>以</w:t>
      </w:r>
      <w:r w:rsidRPr="00D563EC">
        <w:rPr>
          <w:rFonts w:ascii="Calibri" w:eastAsia="新細明體" w:hAnsi="Calibri" w:cs="Times New Roman"/>
        </w:rPr>
        <w:t>及</w:t>
      </w:r>
      <w:r w:rsidRPr="00D563EC">
        <w:rPr>
          <w:rFonts w:ascii="Calibri" w:eastAsia="新細明體" w:hAnsi="Calibri" w:cs="Times New Roman" w:hint="eastAsia"/>
          <w:lang w:eastAsia="zh-HK"/>
        </w:rPr>
        <w:t>你</w:t>
      </w:r>
      <w:r w:rsidRPr="00D563EC">
        <w:rPr>
          <w:rFonts w:ascii="Calibri" w:eastAsia="新細明體" w:hAnsi="Calibri" w:cs="Times New Roman"/>
        </w:rPr>
        <w:t>搜集所得的資料，完成下表內容。</w:t>
      </w:r>
    </w:p>
    <w:p w:rsidR="00D563EC" w:rsidRPr="00D563EC" w:rsidRDefault="00D563EC" w:rsidP="00D563EC">
      <w:pPr>
        <w:adjustRightInd w:val="0"/>
        <w:snapToGrid w:val="0"/>
        <w:rPr>
          <w:rFonts w:ascii="Calibri" w:eastAsia="新細明體" w:hAnsi="Calibri" w:cs="Times New Roman"/>
        </w:rPr>
      </w:pPr>
    </w:p>
    <w:tbl>
      <w:tblPr>
        <w:tblStyle w:val="2"/>
        <w:tblW w:w="0" w:type="auto"/>
        <w:tblLook w:val="04A0" w:firstRow="1" w:lastRow="0" w:firstColumn="1" w:lastColumn="0" w:noHBand="0" w:noVBand="1"/>
      </w:tblPr>
      <w:tblGrid>
        <w:gridCol w:w="562"/>
        <w:gridCol w:w="7734"/>
      </w:tblGrid>
      <w:tr w:rsidR="00D563EC" w:rsidRPr="00D563EC" w:rsidTr="008F519D">
        <w:trPr>
          <w:trHeight w:val="738"/>
        </w:trPr>
        <w:tc>
          <w:tcPr>
            <w:tcW w:w="562" w:type="dxa"/>
            <w:vMerge w:val="restart"/>
          </w:tcPr>
          <w:p w:rsidR="00D563EC" w:rsidRPr="00D563EC" w:rsidRDefault="00D563EC" w:rsidP="00D563EC">
            <w:pPr>
              <w:jc w:val="center"/>
              <w:rPr>
                <w:rFonts w:ascii="Calibri" w:eastAsia="新細明體" w:hAnsi="Calibri" w:cs="Times New Roman"/>
              </w:rPr>
            </w:pPr>
          </w:p>
          <w:p w:rsidR="00D563EC" w:rsidRPr="00D563EC" w:rsidRDefault="00D563EC" w:rsidP="00D563EC">
            <w:pPr>
              <w:jc w:val="center"/>
              <w:rPr>
                <w:rFonts w:ascii="Calibri" w:eastAsia="新細明體" w:hAnsi="Calibri" w:cs="Times New Roman"/>
              </w:rPr>
            </w:pPr>
          </w:p>
          <w:p w:rsidR="00D563EC" w:rsidRPr="00D563EC" w:rsidRDefault="00D563EC" w:rsidP="00D563EC">
            <w:pPr>
              <w:jc w:val="center"/>
              <w:rPr>
                <w:rFonts w:ascii="Calibri" w:eastAsia="新細明體" w:hAnsi="Calibri" w:cs="Times New Roman"/>
              </w:rPr>
            </w:pPr>
          </w:p>
          <w:p w:rsidR="00D563EC" w:rsidRPr="00D563EC" w:rsidRDefault="00D563EC" w:rsidP="00D563EC">
            <w:pPr>
              <w:jc w:val="center"/>
              <w:rPr>
                <w:rFonts w:ascii="Calibri" w:eastAsia="新細明體" w:hAnsi="Calibri" w:cs="Times New Roman"/>
              </w:rPr>
            </w:pPr>
          </w:p>
          <w:p w:rsidR="00D563EC" w:rsidRPr="00D563EC" w:rsidRDefault="00D563EC" w:rsidP="00D563EC">
            <w:pPr>
              <w:jc w:val="center"/>
              <w:rPr>
                <w:rFonts w:ascii="Calibri" w:eastAsia="新細明體" w:hAnsi="Calibri" w:cs="Times New Roman"/>
              </w:rPr>
            </w:pPr>
          </w:p>
          <w:p w:rsidR="00D563EC" w:rsidRPr="00D563EC" w:rsidRDefault="00D563EC" w:rsidP="00D563EC">
            <w:pPr>
              <w:jc w:val="center"/>
              <w:rPr>
                <w:rFonts w:ascii="Calibri" w:eastAsia="新細明體" w:hAnsi="Calibri" w:cs="Times New Roman"/>
              </w:rPr>
            </w:pPr>
          </w:p>
          <w:p w:rsidR="00D563EC" w:rsidRPr="00D563EC" w:rsidRDefault="00D563EC" w:rsidP="00D563EC">
            <w:pPr>
              <w:jc w:val="center"/>
              <w:rPr>
                <w:rFonts w:ascii="Calibri" w:eastAsia="新細明體" w:hAnsi="Calibri" w:cs="Times New Roman"/>
              </w:rPr>
            </w:pPr>
            <w:r w:rsidRPr="00D563EC">
              <w:rPr>
                <w:rFonts w:ascii="Calibri" w:eastAsia="新細明體" w:hAnsi="Calibri" w:cs="Times New Roman" w:hint="eastAsia"/>
              </w:rPr>
              <w:t>所選</w:t>
            </w:r>
          </w:p>
          <w:p w:rsidR="00D563EC" w:rsidRPr="00D563EC" w:rsidRDefault="00D563EC" w:rsidP="00D563EC">
            <w:pPr>
              <w:jc w:val="center"/>
              <w:rPr>
                <w:rFonts w:ascii="Calibri" w:eastAsia="新細明體" w:hAnsi="Calibri" w:cs="Times New Roman"/>
              </w:rPr>
            </w:pPr>
            <w:r w:rsidRPr="00D563EC">
              <w:rPr>
                <w:rFonts w:ascii="Calibri" w:eastAsia="新細明體" w:hAnsi="Calibri" w:cs="Times New Roman" w:hint="eastAsia"/>
                <w:lang w:eastAsia="zh-HK"/>
              </w:rPr>
              <w:t>取</w:t>
            </w:r>
            <w:r w:rsidRPr="00D563EC">
              <w:rPr>
                <w:rFonts w:ascii="Calibri" w:eastAsia="新細明體" w:hAnsi="Calibri" w:cs="Times New Roman" w:hint="eastAsia"/>
              </w:rPr>
              <w:t>的第一項工程</w:t>
            </w:r>
          </w:p>
        </w:tc>
        <w:tc>
          <w:tcPr>
            <w:tcW w:w="7734" w:type="dxa"/>
            <w:vAlign w:val="center"/>
          </w:tcPr>
          <w:p w:rsidR="00D563EC" w:rsidRPr="00D563EC" w:rsidRDefault="00D563EC" w:rsidP="00D563EC">
            <w:pPr>
              <w:jc w:val="both"/>
              <w:rPr>
                <w:rFonts w:ascii="Calibri" w:eastAsia="新細明體" w:hAnsi="Calibri" w:cs="Times New Roman"/>
              </w:rPr>
            </w:pPr>
            <w:r w:rsidRPr="00D563EC">
              <w:rPr>
                <w:rFonts w:ascii="Calibri" w:eastAsia="新細明體" w:hAnsi="Calibri" w:cs="Times New Roman" w:hint="eastAsia"/>
              </w:rPr>
              <w:t>工程名稱：</w:t>
            </w:r>
          </w:p>
        </w:tc>
      </w:tr>
      <w:tr w:rsidR="00D563EC" w:rsidRPr="00D563EC" w:rsidTr="008F519D">
        <w:trPr>
          <w:trHeight w:val="5245"/>
        </w:trPr>
        <w:tc>
          <w:tcPr>
            <w:tcW w:w="562" w:type="dxa"/>
            <w:vMerge/>
          </w:tcPr>
          <w:p w:rsidR="00D563EC" w:rsidRPr="00D563EC" w:rsidRDefault="00D563EC" w:rsidP="00D563EC">
            <w:pPr>
              <w:jc w:val="center"/>
              <w:rPr>
                <w:rFonts w:ascii="Calibri" w:eastAsia="新細明體" w:hAnsi="Calibri" w:cs="Times New Roman"/>
              </w:rPr>
            </w:pPr>
          </w:p>
        </w:tc>
        <w:tc>
          <w:tcPr>
            <w:tcW w:w="7734" w:type="dxa"/>
          </w:tcPr>
          <w:p w:rsidR="00D563EC" w:rsidRPr="00D563EC" w:rsidRDefault="00D563EC" w:rsidP="00D563EC">
            <w:pPr>
              <w:jc w:val="both"/>
              <w:rPr>
                <w:rFonts w:ascii="Calibri" w:eastAsia="新細明體" w:hAnsi="Calibri" w:cs="Times New Roman"/>
              </w:rPr>
            </w:pPr>
            <w:r w:rsidRPr="00D563EC">
              <w:rPr>
                <w:rFonts w:ascii="Calibri" w:eastAsia="新細明體" w:hAnsi="Calibri" w:cs="Times New Roman" w:hint="eastAsia"/>
              </w:rPr>
              <w:t>該項目在中國參與該項工程之前的情況，以及中國參與之後的變化。</w:t>
            </w:r>
          </w:p>
          <w:p w:rsidR="00D563EC" w:rsidRPr="00D563EC" w:rsidRDefault="00D563EC" w:rsidP="00D563EC">
            <w:pPr>
              <w:jc w:val="both"/>
              <w:rPr>
                <w:rFonts w:ascii="Calibri" w:eastAsia="新細明體" w:hAnsi="Calibri" w:cs="Times New Roman"/>
              </w:rPr>
            </w:pPr>
          </w:p>
          <w:p w:rsidR="00D563EC" w:rsidRPr="00D563EC" w:rsidRDefault="00D563EC" w:rsidP="00D563EC">
            <w:pPr>
              <w:jc w:val="both"/>
              <w:rPr>
                <w:rFonts w:ascii="Calibri" w:eastAsia="新細明體" w:hAnsi="Calibri" w:cs="Times New Roman"/>
                <w:color w:val="FF0000"/>
              </w:rPr>
            </w:pPr>
            <w:r w:rsidRPr="00D563EC">
              <w:rPr>
                <w:rFonts w:ascii="Calibri" w:eastAsia="新細明體" w:hAnsi="Calibri" w:cs="Times New Roman"/>
                <w:color w:val="FF0000"/>
              </w:rPr>
              <w:t>（學生就其所選擇的工程項目</w:t>
            </w:r>
            <w:r w:rsidRPr="00D563EC">
              <w:rPr>
                <w:rFonts w:ascii="Calibri" w:eastAsia="新細明體" w:hAnsi="Calibri" w:cs="Times New Roman" w:hint="eastAsia"/>
                <w:color w:val="FF0000"/>
              </w:rPr>
              <w:t>適當</w:t>
            </w:r>
            <w:r w:rsidRPr="00D563EC">
              <w:rPr>
                <w:rFonts w:ascii="Calibri" w:eastAsia="新細明體" w:hAnsi="Calibri" w:cs="Times New Roman"/>
                <w:color w:val="FF0000"/>
              </w:rPr>
              <w:t>作答）</w:t>
            </w:r>
          </w:p>
          <w:p w:rsidR="00D563EC" w:rsidRPr="00D563EC" w:rsidRDefault="00D563EC" w:rsidP="00D563EC">
            <w:pPr>
              <w:jc w:val="both"/>
              <w:rPr>
                <w:rFonts w:ascii="Calibri" w:eastAsia="新細明體" w:hAnsi="Calibri" w:cs="Times New Roman"/>
              </w:rPr>
            </w:pPr>
          </w:p>
          <w:p w:rsidR="00D563EC" w:rsidRPr="00D563EC" w:rsidRDefault="00D563EC" w:rsidP="00D563EC">
            <w:pPr>
              <w:jc w:val="both"/>
              <w:rPr>
                <w:rFonts w:ascii="Calibri" w:eastAsia="新細明體" w:hAnsi="Calibri" w:cs="Times New Roman"/>
              </w:rPr>
            </w:pPr>
          </w:p>
          <w:p w:rsidR="00D563EC" w:rsidRPr="00D563EC" w:rsidRDefault="00D563EC" w:rsidP="00D563EC">
            <w:pPr>
              <w:jc w:val="both"/>
              <w:rPr>
                <w:rFonts w:ascii="Calibri" w:eastAsia="新細明體" w:hAnsi="Calibri" w:cs="Times New Roman"/>
              </w:rPr>
            </w:pPr>
          </w:p>
          <w:p w:rsidR="00D563EC" w:rsidRPr="00D563EC" w:rsidRDefault="00D563EC" w:rsidP="00D563EC">
            <w:pPr>
              <w:jc w:val="both"/>
              <w:rPr>
                <w:rFonts w:ascii="Calibri" w:eastAsia="新細明體" w:hAnsi="Calibri" w:cs="Times New Roman"/>
              </w:rPr>
            </w:pPr>
          </w:p>
          <w:p w:rsidR="00D563EC" w:rsidRPr="00D563EC" w:rsidRDefault="00D563EC" w:rsidP="00D563EC">
            <w:pPr>
              <w:jc w:val="both"/>
              <w:rPr>
                <w:rFonts w:ascii="Calibri" w:eastAsia="新細明體" w:hAnsi="Calibri" w:cs="Times New Roman"/>
              </w:rPr>
            </w:pPr>
          </w:p>
          <w:p w:rsidR="00D563EC" w:rsidRPr="00D563EC" w:rsidRDefault="00D563EC" w:rsidP="00D563EC">
            <w:pPr>
              <w:jc w:val="both"/>
              <w:rPr>
                <w:rFonts w:ascii="Calibri" w:eastAsia="新細明體" w:hAnsi="Calibri" w:cs="Times New Roman"/>
              </w:rPr>
            </w:pPr>
          </w:p>
          <w:p w:rsidR="00D563EC" w:rsidRPr="00D563EC" w:rsidRDefault="00D563EC" w:rsidP="00D563EC">
            <w:pPr>
              <w:jc w:val="both"/>
              <w:rPr>
                <w:rFonts w:ascii="Calibri" w:eastAsia="新細明體" w:hAnsi="Calibri" w:cs="Times New Roman"/>
              </w:rPr>
            </w:pPr>
          </w:p>
          <w:p w:rsidR="00D563EC" w:rsidRPr="00D563EC" w:rsidRDefault="00D563EC" w:rsidP="00D563EC">
            <w:pPr>
              <w:jc w:val="both"/>
              <w:rPr>
                <w:rFonts w:ascii="Calibri" w:eastAsia="新細明體" w:hAnsi="Calibri" w:cs="Times New Roman"/>
              </w:rPr>
            </w:pPr>
          </w:p>
          <w:p w:rsidR="00D563EC" w:rsidRPr="00D563EC" w:rsidRDefault="00D563EC" w:rsidP="00D563EC">
            <w:pPr>
              <w:jc w:val="both"/>
              <w:rPr>
                <w:rFonts w:ascii="Calibri" w:eastAsia="新細明體" w:hAnsi="Calibri" w:cs="Times New Roman"/>
              </w:rPr>
            </w:pPr>
          </w:p>
          <w:p w:rsidR="00D563EC" w:rsidRPr="00D563EC" w:rsidRDefault="00D563EC" w:rsidP="00D563EC">
            <w:pPr>
              <w:jc w:val="both"/>
              <w:rPr>
                <w:rFonts w:ascii="Calibri" w:eastAsia="新細明體" w:hAnsi="Calibri" w:cs="Times New Roman"/>
              </w:rPr>
            </w:pPr>
          </w:p>
          <w:p w:rsidR="00D563EC" w:rsidRPr="00D563EC" w:rsidRDefault="00D563EC" w:rsidP="00D563EC">
            <w:pPr>
              <w:jc w:val="both"/>
              <w:rPr>
                <w:rFonts w:ascii="Calibri" w:eastAsia="新細明體" w:hAnsi="Calibri" w:cs="Times New Roman"/>
              </w:rPr>
            </w:pPr>
          </w:p>
        </w:tc>
      </w:tr>
      <w:tr w:rsidR="00D563EC" w:rsidRPr="00D563EC" w:rsidTr="008F519D">
        <w:trPr>
          <w:trHeight w:val="5943"/>
        </w:trPr>
        <w:tc>
          <w:tcPr>
            <w:tcW w:w="562" w:type="dxa"/>
            <w:vMerge/>
          </w:tcPr>
          <w:p w:rsidR="00D563EC" w:rsidRPr="00D563EC" w:rsidRDefault="00D563EC" w:rsidP="00D563EC">
            <w:pPr>
              <w:rPr>
                <w:rFonts w:ascii="Calibri" w:eastAsia="新細明體" w:hAnsi="Calibri" w:cs="Times New Roman"/>
              </w:rPr>
            </w:pPr>
          </w:p>
        </w:tc>
        <w:tc>
          <w:tcPr>
            <w:tcW w:w="7734" w:type="dxa"/>
          </w:tcPr>
          <w:p w:rsidR="00D563EC" w:rsidRPr="00D563EC" w:rsidRDefault="00D563EC" w:rsidP="00D563EC">
            <w:pPr>
              <w:jc w:val="both"/>
              <w:rPr>
                <w:rFonts w:ascii="Calibri" w:eastAsia="新細明體" w:hAnsi="Calibri" w:cs="Times New Roman"/>
              </w:rPr>
            </w:pPr>
            <w:r w:rsidRPr="00D563EC">
              <w:rPr>
                <w:rFonts w:ascii="Calibri" w:eastAsia="新細明體" w:hAnsi="Calibri" w:cs="Times New Roman" w:hint="eastAsia"/>
              </w:rPr>
              <w:t>該項目對於所屬國家帶來的好處（</w:t>
            </w:r>
            <w:r w:rsidRPr="00D563EC">
              <w:rPr>
                <w:rFonts w:ascii="Calibri" w:eastAsia="新細明體" w:hAnsi="Calibri" w:cs="Times New Roman" w:hint="eastAsia"/>
                <w:lang w:eastAsia="zh-HK"/>
              </w:rPr>
              <w:t>例如</w:t>
            </w:r>
            <w:r w:rsidRPr="00D563EC">
              <w:rPr>
                <w:rFonts w:ascii="Calibri" w:eastAsia="新細明體" w:hAnsi="Calibri" w:cs="Times New Roman" w:hint="eastAsia"/>
              </w:rPr>
              <w:t>經濟、民生、人民的發展機遇）、對於加強中國與該國外交關係的影響。</w:t>
            </w:r>
          </w:p>
          <w:p w:rsidR="00D563EC" w:rsidRPr="00D563EC" w:rsidRDefault="00D563EC" w:rsidP="00D563EC">
            <w:pPr>
              <w:jc w:val="both"/>
              <w:rPr>
                <w:rFonts w:ascii="Calibri" w:eastAsia="新細明體" w:hAnsi="Calibri" w:cs="Times New Roman"/>
              </w:rPr>
            </w:pPr>
          </w:p>
          <w:p w:rsidR="00D563EC" w:rsidRPr="00D563EC" w:rsidRDefault="00D563EC" w:rsidP="00D563EC">
            <w:pPr>
              <w:jc w:val="both"/>
              <w:rPr>
                <w:rFonts w:ascii="Calibri" w:eastAsia="新細明體" w:hAnsi="Calibri" w:cs="Times New Roman"/>
                <w:color w:val="FF0000"/>
              </w:rPr>
            </w:pPr>
            <w:r w:rsidRPr="00D563EC">
              <w:rPr>
                <w:rFonts w:ascii="Calibri" w:eastAsia="新細明體" w:hAnsi="Calibri" w:cs="Times New Roman"/>
                <w:color w:val="FF0000"/>
              </w:rPr>
              <w:t>（學生就其所選擇的工程項目</w:t>
            </w:r>
            <w:r w:rsidRPr="00D563EC">
              <w:rPr>
                <w:rFonts w:ascii="Calibri" w:eastAsia="新細明體" w:hAnsi="Calibri" w:cs="Times New Roman" w:hint="eastAsia"/>
                <w:color w:val="FF0000"/>
              </w:rPr>
              <w:t>適當</w:t>
            </w:r>
            <w:r w:rsidRPr="00D563EC">
              <w:rPr>
                <w:rFonts w:ascii="Calibri" w:eastAsia="新細明體" w:hAnsi="Calibri" w:cs="Times New Roman"/>
                <w:color w:val="FF0000"/>
              </w:rPr>
              <w:t>作答）</w:t>
            </w:r>
          </w:p>
          <w:p w:rsidR="00D563EC" w:rsidRPr="00D563EC" w:rsidRDefault="00D563EC" w:rsidP="00D563EC">
            <w:pPr>
              <w:jc w:val="both"/>
              <w:rPr>
                <w:rFonts w:ascii="Calibri" w:eastAsia="新細明體" w:hAnsi="Calibri" w:cs="Times New Roman"/>
              </w:rPr>
            </w:pPr>
          </w:p>
          <w:p w:rsidR="00D563EC" w:rsidRPr="00D563EC" w:rsidRDefault="00D563EC" w:rsidP="00D563EC">
            <w:pPr>
              <w:jc w:val="both"/>
              <w:rPr>
                <w:rFonts w:ascii="Calibri" w:eastAsia="新細明體" w:hAnsi="Calibri" w:cs="Times New Roman"/>
              </w:rPr>
            </w:pPr>
          </w:p>
          <w:p w:rsidR="00D563EC" w:rsidRPr="00D563EC" w:rsidRDefault="00D563EC" w:rsidP="00D563EC">
            <w:pPr>
              <w:jc w:val="both"/>
              <w:rPr>
                <w:rFonts w:ascii="Calibri" w:eastAsia="新細明體" w:hAnsi="Calibri" w:cs="Times New Roman"/>
              </w:rPr>
            </w:pPr>
          </w:p>
          <w:p w:rsidR="00D563EC" w:rsidRPr="00D563EC" w:rsidRDefault="00D563EC" w:rsidP="00D563EC">
            <w:pPr>
              <w:jc w:val="both"/>
              <w:rPr>
                <w:rFonts w:ascii="Calibri" w:eastAsia="新細明體" w:hAnsi="Calibri" w:cs="Times New Roman"/>
              </w:rPr>
            </w:pPr>
          </w:p>
          <w:p w:rsidR="00D563EC" w:rsidRPr="00D563EC" w:rsidRDefault="00D563EC" w:rsidP="00D563EC">
            <w:pPr>
              <w:jc w:val="both"/>
              <w:rPr>
                <w:rFonts w:ascii="Calibri" w:eastAsia="新細明體" w:hAnsi="Calibri" w:cs="Times New Roman"/>
              </w:rPr>
            </w:pPr>
          </w:p>
          <w:p w:rsidR="00D563EC" w:rsidRPr="00D563EC" w:rsidRDefault="00D563EC" w:rsidP="00D563EC">
            <w:pPr>
              <w:jc w:val="both"/>
              <w:rPr>
                <w:rFonts w:ascii="Calibri" w:eastAsia="新細明體" w:hAnsi="Calibri" w:cs="Times New Roman"/>
              </w:rPr>
            </w:pPr>
          </w:p>
          <w:p w:rsidR="00D563EC" w:rsidRPr="00D563EC" w:rsidRDefault="00D563EC" w:rsidP="00D563EC">
            <w:pPr>
              <w:jc w:val="both"/>
              <w:rPr>
                <w:rFonts w:ascii="Calibri" w:eastAsia="新細明體" w:hAnsi="Calibri" w:cs="Times New Roman"/>
              </w:rPr>
            </w:pPr>
          </w:p>
          <w:p w:rsidR="00D563EC" w:rsidRPr="00D563EC" w:rsidRDefault="00D563EC" w:rsidP="00D563EC">
            <w:pPr>
              <w:jc w:val="both"/>
              <w:rPr>
                <w:rFonts w:ascii="Calibri" w:eastAsia="新細明體" w:hAnsi="Calibri" w:cs="Times New Roman"/>
              </w:rPr>
            </w:pPr>
          </w:p>
          <w:p w:rsidR="00D563EC" w:rsidRPr="00D563EC" w:rsidRDefault="00D563EC" w:rsidP="00D563EC">
            <w:pPr>
              <w:jc w:val="both"/>
              <w:rPr>
                <w:rFonts w:ascii="Calibri" w:eastAsia="新細明體" w:hAnsi="Calibri" w:cs="Times New Roman"/>
              </w:rPr>
            </w:pPr>
          </w:p>
          <w:p w:rsidR="00D563EC" w:rsidRPr="00D563EC" w:rsidRDefault="00D563EC" w:rsidP="00D563EC">
            <w:pPr>
              <w:jc w:val="both"/>
              <w:rPr>
                <w:rFonts w:ascii="Calibri" w:eastAsia="新細明體" w:hAnsi="Calibri" w:cs="Times New Roman"/>
              </w:rPr>
            </w:pPr>
          </w:p>
          <w:p w:rsidR="00D563EC" w:rsidRPr="00D563EC" w:rsidRDefault="00D563EC" w:rsidP="00D563EC">
            <w:pPr>
              <w:jc w:val="both"/>
              <w:rPr>
                <w:rFonts w:ascii="Calibri" w:eastAsia="新細明體" w:hAnsi="Calibri" w:cs="Times New Roman"/>
              </w:rPr>
            </w:pPr>
          </w:p>
          <w:p w:rsidR="00D563EC" w:rsidRPr="00D563EC" w:rsidRDefault="00D563EC" w:rsidP="00D563EC">
            <w:pPr>
              <w:jc w:val="both"/>
              <w:rPr>
                <w:rFonts w:ascii="Calibri" w:eastAsia="新細明體" w:hAnsi="Calibri" w:cs="Times New Roman"/>
              </w:rPr>
            </w:pPr>
          </w:p>
          <w:p w:rsidR="00D563EC" w:rsidRPr="00D563EC" w:rsidRDefault="00D563EC" w:rsidP="00D563EC">
            <w:pPr>
              <w:jc w:val="both"/>
              <w:rPr>
                <w:rFonts w:ascii="Calibri" w:eastAsia="新細明體" w:hAnsi="Calibri" w:cs="Times New Roman"/>
              </w:rPr>
            </w:pPr>
          </w:p>
        </w:tc>
      </w:tr>
      <w:tr w:rsidR="00D563EC" w:rsidRPr="00D563EC" w:rsidTr="008F519D">
        <w:trPr>
          <w:trHeight w:val="699"/>
        </w:trPr>
        <w:tc>
          <w:tcPr>
            <w:tcW w:w="562" w:type="dxa"/>
            <w:vMerge w:val="restart"/>
          </w:tcPr>
          <w:p w:rsidR="00D563EC" w:rsidRPr="00D563EC" w:rsidRDefault="00D563EC" w:rsidP="00D563EC">
            <w:pPr>
              <w:jc w:val="center"/>
              <w:rPr>
                <w:rFonts w:ascii="Calibri" w:eastAsia="新細明體" w:hAnsi="Calibri" w:cs="Times New Roman"/>
              </w:rPr>
            </w:pPr>
          </w:p>
          <w:p w:rsidR="00D563EC" w:rsidRPr="00D563EC" w:rsidRDefault="00D563EC" w:rsidP="00D563EC">
            <w:pPr>
              <w:jc w:val="center"/>
              <w:rPr>
                <w:rFonts w:ascii="Calibri" w:eastAsia="新細明體" w:hAnsi="Calibri" w:cs="Times New Roman"/>
              </w:rPr>
            </w:pPr>
          </w:p>
          <w:p w:rsidR="00D563EC" w:rsidRPr="00D563EC" w:rsidRDefault="00D563EC" w:rsidP="00D563EC">
            <w:pPr>
              <w:jc w:val="center"/>
              <w:rPr>
                <w:rFonts w:ascii="Calibri" w:eastAsia="新細明體" w:hAnsi="Calibri" w:cs="Times New Roman"/>
              </w:rPr>
            </w:pPr>
          </w:p>
          <w:p w:rsidR="00D563EC" w:rsidRPr="00D563EC" w:rsidRDefault="00D563EC" w:rsidP="00D563EC">
            <w:pPr>
              <w:jc w:val="center"/>
              <w:rPr>
                <w:rFonts w:ascii="Calibri" w:eastAsia="新細明體" w:hAnsi="Calibri" w:cs="Times New Roman"/>
              </w:rPr>
            </w:pPr>
          </w:p>
          <w:p w:rsidR="00D563EC" w:rsidRPr="00D563EC" w:rsidRDefault="00D563EC" w:rsidP="00D563EC">
            <w:pPr>
              <w:jc w:val="center"/>
              <w:rPr>
                <w:rFonts w:ascii="Calibri" w:eastAsia="新細明體" w:hAnsi="Calibri" w:cs="Times New Roman"/>
              </w:rPr>
            </w:pPr>
          </w:p>
          <w:p w:rsidR="00D563EC" w:rsidRPr="00D563EC" w:rsidRDefault="00D563EC" w:rsidP="00D563EC">
            <w:pPr>
              <w:jc w:val="center"/>
              <w:rPr>
                <w:rFonts w:ascii="Calibri" w:eastAsia="新細明體" w:hAnsi="Calibri" w:cs="Times New Roman"/>
              </w:rPr>
            </w:pPr>
          </w:p>
          <w:p w:rsidR="00D563EC" w:rsidRPr="00D563EC" w:rsidRDefault="00D563EC" w:rsidP="00D563EC">
            <w:pPr>
              <w:jc w:val="center"/>
              <w:rPr>
                <w:rFonts w:ascii="Calibri" w:eastAsia="新細明體" w:hAnsi="Calibri" w:cs="Times New Roman"/>
              </w:rPr>
            </w:pPr>
            <w:r w:rsidRPr="00D563EC">
              <w:rPr>
                <w:rFonts w:ascii="Calibri" w:eastAsia="新細明體" w:hAnsi="Calibri" w:cs="Times New Roman" w:hint="eastAsia"/>
              </w:rPr>
              <w:t>所選</w:t>
            </w:r>
            <w:r w:rsidRPr="00D563EC">
              <w:rPr>
                <w:rFonts w:ascii="Calibri" w:eastAsia="新細明體" w:hAnsi="Calibri" w:cs="Times New Roman" w:hint="eastAsia"/>
                <w:lang w:eastAsia="zh-HK"/>
              </w:rPr>
              <w:t>取</w:t>
            </w:r>
            <w:r w:rsidRPr="00D563EC">
              <w:rPr>
                <w:rFonts w:ascii="Calibri" w:eastAsia="新細明體" w:hAnsi="Calibri" w:cs="Times New Roman" w:hint="eastAsia"/>
              </w:rPr>
              <w:t>的第二項工程</w:t>
            </w:r>
          </w:p>
        </w:tc>
        <w:tc>
          <w:tcPr>
            <w:tcW w:w="7734" w:type="dxa"/>
            <w:vAlign w:val="center"/>
          </w:tcPr>
          <w:p w:rsidR="00D563EC" w:rsidRPr="00D563EC" w:rsidRDefault="00D563EC" w:rsidP="00D563EC">
            <w:pPr>
              <w:jc w:val="both"/>
              <w:rPr>
                <w:rFonts w:ascii="Calibri" w:eastAsia="新細明體" w:hAnsi="Calibri" w:cs="Times New Roman"/>
              </w:rPr>
            </w:pPr>
            <w:r w:rsidRPr="00D563EC">
              <w:rPr>
                <w:rFonts w:ascii="Calibri" w:eastAsia="新細明體" w:hAnsi="Calibri" w:cs="Times New Roman" w:hint="eastAsia"/>
              </w:rPr>
              <w:t>工程名稱：</w:t>
            </w:r>
          </w:p>
        </w:tc>
      </w:tr>
      <w:tr w:rsidR="00D563EC" w:rsidRPr="00D563EC" w:rsidTr="008F519D">
        <w:trPr>
          <w:trHeight w:val="5245"/>
        </w:trPr>
        <w:tc>
          <w:tcPr>
            <w:tcW w:w="562" w:type="dxa"/>
            <w:vMerge/>
          </w:tcPr>
          <w:p w:rsidR="00D563EC" w:rsidRPr="00D563EC" w:rsidRDefault="00D563EC" w:rsidP="00D563EC">
            <w:pPr>
              <w:jc w:val="center"/>
              <w:rPr>
                <w:rFonts w:ascii="Calibri" w:eastAsia="新細明體" w:hAnsi="Calibri" w:cs="Times New Roman"/>
              </w:rPr>
            </w:pPr>
          </w:p>
        </w:tc>
        <w:tc>
          <w:tcPr>
            <w:tcW w:w="7734" w:type="dxa"/>
          </w:tcPr>
          <w:p w:rsidR="00D563EC" w:rsidRPr="00D563EC" w:rsidRDefault="00D563EC" w:rsidP="00D563EC">
            <w:pPr>
              <w:jc w:val="both"/>
              <w:rPr>
                <w:rFonts w:ascii="Calibri" w:eastAsia="新細明體" w:hAnsi="Calibri" w:cs="Times New Roman"/>
              </w:rPr>
            </w:pPr>
            <w:r w:rsidRPr="00D563EC">
              <w:rPr>
                <w:rFonts w:ascii="Calibri" w:eastAsia="新細明體" w:hAnsi="Calibri" w:cs="Times New Roman" w:hint="eastAsia"/>
              </w:rPr>
              <w:t>該項目在中國參與該項工程之前的情況，以及中國參與之後的變化。</w:t>
            </w:r>
          </w:p>
          <w:p w:rsidR="00D563EC" w:rsidRPr="00D563EC" w:rsidRDefault="00D563EC" w:rsidP="00D563EC">
            <w:pPr>
              <w:jc w:val="both"/>
              <w:rPr>
                <w:rFonts w:ascii="Calibri" w:eastAsia="新細明體" w:hAnsi="Calibri" w:cs="Times New Roman"/>
              </w:rPr>
            </w:pPr>
          </w:p>
          <w:p w:rsidR="00D563EC" w:rsidRPr="00D563EC" w:rsidRDefault="00D563EC" w:rsidP="00D563EC">
            <w:pPr>
              <w:jc w:val="both"/>
              <w:rPr>
                <w:rFonts w:ascii="Calibri" w:eastAsia="新細明體" w:hAnsi="Calibri" w:cs="Times New Roman"/>
                <w:color w:val="FF0000"/>
              </w:rPr>
            </w:pPr>
            <w:r w:rsidRPr="00D563EC">
              <w:rPr>
                <w:rFonts w:ascii="Calibri" w:eastAsia="新細明體" w:hAnsi="Calibri" w:cs="Times New Roman"/>
                <w:color w:val="FF0000"/>
              </w:rPr>
              <w:t>（學生就其所選擇的工程項目</w:t>
            </w:r>
            <w:r w:rsidRPr="00D563EC">
              <w:rPr>
                <w:rFonts w:ascii="Calibri" w:eastAsia="新細明體" w:hAnsi="Calibri" w:cs="Times New Roman" w:hint="eastAsia"/>
                <w:color w:val="FF0000"/>
              </w:rPr>
              <w:t>適當</w:t>
            </w:r>
            <w:r w:rsidRPr="00D563EC">
              <w:rPr>
                <w:rFonts w:ascii="Calibri" w:eastAsia="新細明體" w:hAnsi="Calibri" w:cs="Times New Roman"/>
                <w:color w:val="FF0000"/>
              </w:rPr>
              <w:t>作答）</w:t>
            </w:r>
          </w:p>
          <w:p w:rsidR="00D563EC" w:rsidRPr="00D563EC" w:rsidRDefault="00D563EC" w:rsidP="00D563EC">
            <w:pPr>
              <w:jc w:val="both"/>
              <w:rPr>
                <w:rFonts w:ascii="Calibri" w:eastAsia="新細明體" w:hAnsi="Calibri" w:cs="Times New Roman"/>
              </w:rPr>
            </w:pPr>
          </w:p>
          <w:p w:rsidR="00D563EC" w:rsidRPr="00D563EC" w:rsidRDefault="00D563EC" w:rsidP="00D563EC">
            <w:pPr>
              <w:jc w:val="both"/>
              <w:rPr>
                <w:rFonts w:ascii="Calibri" w:eastAsia="新細明體" w:hAnsi="Calibri" w:cs="Times New Roman"/>
              </w:rPr>
            </w:pPr>
          </w:p>
          <w:p w:rsidR="00D563EC" w:rsidRPr="00D563EC" w:rsidRDefault="00D563EC" w:rsidP="00D563EC">
            <w:pPr>
              <w:jc w:val="both"/>
              <w:rPr>
                <w:rFonts w:ascii="Calibri" w:eastAsia="新細明體" w:hAnsi="Calibri" w:cs="Times New Roman"/>
              </w:rPr>
            </w:pPr>
          </w:p>
          <w:p w:rsidR="00D563EC" w:rsidRPr="00D563EC" w:rsidRDefault="00D563EC" w:rsidP="00D563EC">
            <w:pPr>
              <w:jc w:val="both"/>
              <w:rPr>
                <w:rFonts w:ascii="Calibri" w:eastAsia="新細明體" w:hAnsi="Calibri" w:cs="Times New Roman"/>
              </w:rPr>
            </w:pPr>
          </w:p>
          <w:p w:rsidR="00D563EC" w:rsidRPr="00D563EC" w:rsidRDefault="00D563EC" w:rsidP="00D563EC">
            <w:pPr>
              <w:jc w:val="both"/>
              <w:rPr>
                <w:rFonts w:ascii="Calibri" w:eastAsia="新細明體" w:hAnsi="Calibri" w:cs="Times New Roman"/>
              </w:rPr>
            </w:pPr>
          </w:p>
          <w:p w:rsidR="00D563EC" w:rsidRPr="00D563EC" w:rsidRDefault="00D563EC" w:rsidP="00D563EC">
            <w:pPr>
              <w:jc w:val="both"/>
              <w:rPr>
                <w:rFonts w:ascii="Calibri" w:eastAsia="新細明體" w:hAnsi="Calibri" w:cs="Times New Roman"/>
              </w:rPr>
            </w:pPr>
          </w:p>
          <w:p w:rsidR="00D563EC" w:rsidRPr="00D563EC" w:rsidRDefault="00D563EC" w:rsidP="00D563EC">
            <w:pPr>
              <w:jc w:val="both"/>
              <w:rPr>
                <w:rFonts w:ascii="Calibri" w:eastAsia="新細明體" w:hAnsi="Calibri" w:cs="Times New Roman"/>
              </w:rPr>
            </w:pPr>
          </w:p>
          <w:p w:rsidR="00D563EC" w:rsidRPr="00D563EC" w:rsidRDefault="00D563EC" w:rsidP="00D563EC">
            <w:pPr>
              <w:jc w:val="both"/>
              <w:rPr>
                <w:rFonts w:ascii="Calibri" w:eastAsia="新細明體" w:hAnsi="Calibri" w:cs="Times New Roman"/>
              </w:rPr>
            </w:pPr>
          </w:p>
          <w:p w:rsidR="00D563EC" w:rsidRPr="00D563EC" w:rsidRDefault="00D563EC" w:rsidP="00D563EC">
            <w:pPr>
              <w:jc w:val="both"/>
              <w:rPr>
                <w:rFonts w:ascii="Calibri" w:eastAsia="新細明體" w:hAnsi="Calibri" w:cs="Times New Roman"/>
              </w:rPr>
            </w:pPr>
          </w:p>
          <w:p w:rsidR="00D563EC" w:rsidRPr="00D563EC" w:rsidRDefault="00D563EC" w:rsidP="00D563EC">
            <w:pPr>
              <w:jc w:val="both"/>
              <w:rPr>
                <w:rFonts w:ascii="Calibri" w:eastAsia="新細明體" w:hAnsi="Calibri" w:cs="Times New Roman"/>
              </w:rPr>
            </w:pPr>
          </w:p>
          <w:p w:rsidR="00D563EC" w:rsidRPr="00D563EC" w:rsidRDefault="00D563EC" w:rsidP="00D563EC">
            <w:pPr>
              <w:jc w:val="both"/>
              <w:rPr>
                <w:rFonts w:ascii="Calibri" w:eastAsia="新細明體" w:hAnsi="Calibri" w:cs="Times New Roman"/>
              </w:rPr>
            </w:pPr>
          </w:p>
          <w:p w:rsidR="00D563EC" w:rsidRPr="00D563EC" w:rsidRDefault="00D563EC" w:rsidP="00D563EC">
            <w:pPr>
              <w:jc w:val="both"/>
              <w:rPr>
                <w:rFonts w:ascii="Calibri" w:eastAsia="新細明體" w:hAnsi="Calibri" w:cs="Times New Roman"/>
              </w:rPr>
            </w:pPr>
          </w:p>
          <w:p w:rsidR="00D563EC" w:rsidRPr="00D563EC" w:rsidRDefault="00D563EC" w:rsidP="00D563EC">
            <w:pPr>
              <w:jc w:val="both"/>
              <w:rPr>
                <w:rFonts w:ascii="Calibri" w:eastAsia="新細明體" w:hAnsi="Calibri" w:cs="Times New Roman"/>
              </w:rPr>
            </w:pPr>
          </w:p>
        </w:tc>
      </w:tr>
      <w:tr w:rsidR="00D563EC" w:rsidRPr="00D563EC" w:rsidTr="008F519D">
        <w:trPr>
          <w:trHeight w:val="5943"/>
        </w:trPr>
        <w:tc>
          <w:tcPr>
            <w:tcW w:w="562" w:type="dxa"/>
            <w:vMerge/>
          </w:tcPr>
          <w:p w:rsidR="00D563EC" w:rsidRPr="00D563EC" w:rsidRDefault="00D563EC" w:rsidP="00D563EC">
            <w:pPr>
              <w:rPr>
                <w:rFonts w:ascii="Calibri" w:eastAsia="新細明體" w:hAnsi="Calibri" w:cs="Times New Roman"/>
              </w:rPr>
            </w:pPr>
          </w:p>
        </w:tc>
        <w:tc>
          <w:tcPr>
            <w:tcW w:w="7734" w:type="dxa"/>
          </w:tcPr>
          <w:p w:rsidR="00D563EC" w:rsidRPr="00D563EC" w:rsidRDefault="00D563EC" w:rsidP="00D563EC">
            <w:pPr>
              <w:jc w:val="both"/>
              <w:rPr>
                <w:rFonts w:ascii="Calibri" w:eastAsia="新細明體" w:hAnsi="Calibri" w:cs="Times New Roman"/>
              </w:rPr>
            </w:pPr>
            <w:r w:rsidRPr="00D563EC">
              <w:rPr>
                <w:rFonts w:ascii="Calibri" w:eastAsia="新細明體" w:hAnsi="Calibri" w:cs="Times New Roman" w:hint="eastAsia"/>
              </w:rPr>
              <w:t>該項目對於所屬國家帶來的好處（</w:t>
            </w:r>
            <w:r w:rsidRPr="00D563EC">
              <w:rPr>
                <w:rFonts w:ascii="Calibri" w:eastAsia="新細明體" w:hAnsi="Calibri" w:cs="Times New Roman" w:hint="eastAsia"/>
                <w:lang w:eastAsia="zh-HK"/>
              </w:rPr>
              <w:t>例如</w:t>
            </w:r>
            <w:r w:rsidRPr="00D563EC">
              <w:rPr>
                <w:rFonts w:ascii="Calibri" w:eastAsia="新細明體" w:hAnsi="Calibri" w:cs="Times New Roman" w:hint="eastAsia"/>
              </w:rPr>
              <w:t>經濟、民生、人民的發展機遇）、對於加強中國與該國外交關係的影響。</w:t>
            </w:r>
          </w:p>
          <w:p w:rsidR="00D563EC" w:rsidRPr="00D563EC" w:rsidRDefault="00D563EC" w:rsidP="00D563EC">
            <w:pPr>
              <w:jc w:val="both"/>
              <w:rPr>
                <w:rFonts w:ascii="Calibri" w:eastAsia="新細明體" w:hAnsi="Calibri" w:cs="Times New Roman"/>
              </w:rPr>
            </w:pPr>
          </w:p>
          <w:p w:rsidR="00D563EC" w:rsidRPr="00D563EC" w:rsidRDefault="00D563EC" w:rsidP="00D563EC">
            <w:pPr>
              <w:jc w:val="both"/>
              <w:rPr>
                <w:rFonts w:ascii="Calibri" w:eastAsia="新細明體" w:hAnsi="Calibri" w:cs="Times New Roman"/>
                <w:color w:val="FF0000"/>
              </w:rPr>
            </w:pPr>
            <w:r w:rsidRPr="00D563EC">
              <w:rPr>
                <w:rFonts w:ascii="Calibri" w:eastAsia="新細明體" w:hAnsi="Calibri" w:cs="Times New Roman"/>
                <w:color w:val="FF0000"/>
              </w:rPr>
              <w:t>（學生就其所選擇的工程項目適當作答）</w:t>
            </w:r>
          </w:p>
          <w:p w:rsidR="00D563EC" w:rsidRPr="00D563EC" w:rsidRDefault="00D563EC" w:rsidP="00D563EC">
            <w:pPr>
              <w:jc w:val="both"/>
              <w:rPr>
                <w:rFonts w:ascii="Calibri" w:eastAsia="新細明體" w:hAnsi="Calibri" w:cs="Times New Roman"/>
              </w:rPr>
            </w:pPr>
          </w:p>
          <w:p w:rsidR="00D563EC" w:rsidRPr="00D563EC" w:rsidRDefault="00D563EC" w:rsidP="00D563EC">
            <w:pPr>
              <w:jc w:val="both"/>
              <w:rPr>
                <w:rFonts w:ascii="Calibri" w:eastAsia="新細明體" w:hAnsi="Calibri" w:cs="Times New Roman"/>
              </w:rPr>
            </w:pPr>
          </w:p>
          <w:p w:rsidR="00D563EC" w:rsidRPr="00D563EC" w:rsidRDefault="00D563EC" w:rsidP="00D563EC">
            <w:pPr>
              <w:jc w:val="both"/>
              <w:rPr>
                <w:rFonts w:ascii="Calibri" w:eastAsia="新細明體" w:hAnsi="Calibri" w:cs="Times New Roman"/>
              </w:rPr>
            </w:pPr>
          </w:p>
          <w:p w:rsidR="00D563EC" w:rsidRPr="00D563EC" w:rsidRDefault="00D563EC" w:rsidP="00D563EC">
            <w:pPr>
              <w:jc w:val="both"/>
              <w:rPr>
                <w:rFonts w:ascii="Calibri" w:eastAsia="新細明體" w:hAnsi="Calibri" w:cs="Times New Roman"/>
              </w:rPr>
            </w:pPr>
          </w:p>
          <w:p w:rsidR="00D563EC" w:rsidRPr="00D563EC" w:rsidRDefault="00D563EC" w:rsidP="00D563EC">
            <w:pPr>
              <w:jc w:val="both"/>
              <w:rPr>
                <w:rFonts w:ascii="Calibri" w:eastAsia="新細明體" w:hAnsi="Calibri" w:cs="Times New Roman"/>
              </w:rPr>
            </w:pPr>
          </w:p>
          <w:p w:rsidR="00D563EC" w:rsidRPr="00D563EC" w:rsidRDefault="00D563EC" w:rsidP="00D563EC">
            <w:pPr>
              <w:jc w:val="both"/>
              <w:rPr>
                <w:rFonts w:ascii="Calibri" w:eastAsia="新細明體" w:hAnsi="Calibri" w:cs="Times New Roman"/>
              </w:rPr>
            </w:pPr>
          </w:p>
          <w:p w:rsidR="00D563EC" w:rsidRPr="00D563EC" w:rsidRDefault="00D563EC" w:rsidP="00D563EC">
            <w:pPr>
              <w:jc w:val="both"/>
              <w:rPr>
                <w:rFonts w:ascii="Calibri" w:eastAsia="新細明體" w:hAnsi="Calibri" w:cs="Times New Roman"/>
              </w:rPr>
            </w:pPr>
          </w:p>
          <w:p w:rsidR="00D563EC" w:rsidRPr="00D563EC" w:rsidRDefault="00D563EC" w:rsidP="00D563EC">
            <w:pPr>
              <w:jc w:val="both"/>
              <w:rPr>
                <w:rFonts w:ascii="Calibri" w:eastAsia="新細明體" w:hAnsi="Calibri" w:cs="Times New Roman"/>
              </w:rPr>
            </w:pPr>
          </w:p>
          <w:p w:rsidR="00D563EC" w:rsidRPr="00D563EC" w:rsidRDefault="00D563EC" w:rsidP="00D563EC">
            <w:pPr>
              <w:jc w:val="both"/>
              <w:rPr>
                <w:rFonts w:ascii="Calibri" w:eastAsia="新細明體" w:hAnsi="Calibri" w:cs="Times New Roman"/>
              </w:rPr>
            </w:pPr>
          </w:p>
          <w:p w:rsidR="00D563EC" w:rsidRPr="00D563EC" w:rsidRDefault="00D563EC" w:rsidP="00D563EC">
            <w:pPr>
              <w:jc w:val="both"/>
              <w:rPr>
                <w:rFonts w:ascii="Calibri" w:eastAsia="新細明體" w:hAnsi="Calibri" w:cs="Times New Roman"/>
              </w:rPr>
            </w:pPr>
          </w:p>
          <w:p w:rsidR="00D563EC" w:rsidRPr="00D563EC" w:rsidRDefault="00D563EC" w:rsidP="00D563EC">
            <w:pPr>
              <w:jc w:val="both"/>
              <w:rPr>
                <w:rFonts w:ascii="Calibri" w:eastAsia="新細明體" w:hAnsi="Calibri" w:cs="Times New Roman"/>
              </w:rPr>
            </w:pPr>
          </w:p>
          <w:p w:rsidR="00D563EC" w:rsidRPr="00D563EC" w:rsidRDefault="00D563EC" w:rsidP="00D563EC">
            <w:pPr>
              <w:jc w:val="both"/>
              <w:rPr>
                <w:rFonts w:ascii="Calibri" w:eastAsia="新細明體" w:hAnsi="Calibri" w:cs="Times New Roman"/>
              </w:rPr>
            </w:pPr>
          </w:p>
          <w:p w:rsidR="00D563EC" w:rsidRPr="00D563EC" w:rsidRDefault="00D563EC" w:rsidP="00D563EC">
            <w:pPr>
              <w:jc w:val="both"/>
              <w:rPr>
                <w:rFonts w:ascii="Calibri" w:eastAsia="新細明體" w:hAnsi="Calibri" w:cs="Times New Roman"/>
              </w:rPr>
            </w:pPr>
          </w:p>
          <w:p w:rsidR="00D563EC" w:rsidRPr="00D563EC" w:rsidRDefault="00D563EC" w:rsidP="00D563EC">
            <w:pPr>
              <w:jc w:val="both"/>
              <w:rPr>
                <w:rFonts w:ascii="Calibri" w:eastAsia="新細明體" w:hAnsi="Calibri" w:cs="Times New Roman"/>
              </w:rPr>
            </w:pPr>
          </w:p>
        </w:tc>
      </w:tr>
    </w:tbl>
    <w:p w:rsidR="00D563EC" w:rsidRPr="00D563EC" w:rsidRDefault="00D563EC" w:rsidP="00D563EC">
      <w:pPr>
        <w:rPr>
          <w:rFonts w:ascii="Calibri" w:eastAsia="新細明體" w:hAnsi="Calibri" w:cs="Times New Roman"/>
        </w:rPr>
      </w:pPr>
    </w:p>
    <w:p w:rsidR="00D563EC" w:rsidRPr="00D563EC" w:rsidRDefault="00D563EC" w:rsidP="00D563EC">
      <w:pPr>
        <w:rPr>
          <w:rFonts w:ascii="Calibri" w:eastAsia="新細明體" w:hAnsi="Calibri" w:cs="Times New Roman"/>
        </w:rPr>
      </w:pPr>
    </w:p>
    <w:p w:rsidR="00D563EC" w:rsidRPr="00D563EC" w:rsidRDefault="00D563EC" w:rsidP="00B24942">
      <w:pPr>
        <w:numPr>
          <w:ilvl w:val="0"/>
          <w:numId w:val="5"/>
        </w:numPr>
        <w:jc w:val="both"/>
        <w:rPr>
          <w:rFonts w:ascii="Calibri" w:eastAsia="新細明體" w:hAnsi="Calibri" w:cs="Times New Roman"/>
        </w:rPr>
      </w:pPr>
      <w:r w:rsidRPr="00D563EC">
        <w:rPr>
          <w:rFonts w:ascii="Calibri" w:eastAsia="新細明體" w:hAnsi="Calibri" w:cs="Times New Roman" w:hint="eastAsia"/>
        </w:rPr>
        <w:lastRenderedPageBreak/>
        <w:t>綜合</w:t>
      </w:r>
      <w:r w:rsidRPr="00D563EC">
        <w:rPr>
          <w:rFonts w:ascii="Calibri" w:eastAsia="新細明體" w:hAnsi="Calibri" w:cs="Times New Roman" w:hint="eastAsia"/>
          <w:lang w:eastAsia="zh-HK"/>
        </w:rPr>
        <w:t>各份</w:t>
      </w:r>
      <w:r w:rsidRPr="00D563EC">
        <w:rPr>
          <w:rFonts w:ascii="Calibri" w:eastAsia="新細明體" w:hAnsi="Calibri" w:cs="Times New Roman" w:hint="eastAsia"/>
        </w:rPr>
        <w:t>資料（</w:t>
      </w:r>
      <w:r w:rsidRPr="00D563EC">
        <w:rPr>
          <w:rFonts w:ascii="Calibri" w:eastAsia="新細明體" w:hAnsi="Calibri" w:cs="Times New Roman" w:hint="eastAsia"/>
          <w:lang w:eastAsia="zh-HK"/>
        </w:rPr>
        <w:t>資料一至十</w:t>
      </w:r>
      <w:r w:rsidR="00F50835">
        <w:rPr>
          <w:rFonts w:ascii="Calibri" w:eastAsia="新細明體" w:hAnsi="Calibri" w:cs="Times New Roman" w:hint="eastAsia"/>
          <w:lang w:eastAsia="zh-HK"/>
        </w:rPr>
        <w:t>二</w:t>
      </w:r>
      <w:r w:rsidRPr="00D563EC">
        <w:rPr>
          <w:rFonts w:ascii="Calibri" w:eastAsia="新細明體" w:hAnsi="Calibri" w:cs="Times New Roman" w:hint="eastAsia"/>
        </w:rPr>
        <w:t>），以及你在課堂學習</w:t>
      </w:r>
      <w:r w:rsidRPr="00D563EC">
        <w:rPr>
          <w:rFonts w:ascii="Calibri" w:eastAsia="新細明體" w:hAnsi="Calibri" w:cs="Times New Roman" w:hint="eastAsia"/>
          <w:lang w:eastAsia="zh-HK"/>
        </w:rPr>
        <w:t>及搜集資料</w:t>
      </w:r>
      <w:r w:rsidRPr="00D563EC">
        <w:rPr>
          <w:rFonts w:ascii="Calibri" w:eastAsia="新細明體" w:hAnsi="Calibri" w:cs="Times New Roman" w:hint="eastAsia"/>
        </w:rPr>
        <w:t>所得，「一帶一路」倡議可以在哪些方面提升中國在</w:t>
      </w:r>
      <w:r w:rsidRPr="00D563EC">
        <w:rPr>
          <w:rFonts w:ascii="Calibri" w:eastAsia="新細明體" w:hAnsi="Calibri" w:cs="Times New Roman" w:hint="eastAsia"/>
          <w:lang w:eastAsia="zh-HK"/>
        </w:rPr>
        <w:t>國</w:t>
      </w:r>
      <w:r w:rsidRPr="00D563EC">
        <w:rPr>
          <w:rFonts w:ascii="Calibri" w:eastAsia="新細明體" w:hAnsi="Calibri" w:cs="Times New Roman" w:hint="eastAsia"/>
        </w:rPr>
        <w:t>際社會的</w:t>
      </w:r>
      <w:r w:rsidRPr="00D563EC">
        <w:rPr>
          <w:rFonts w:ascii="Calibri" w:eastAsia="新細明體" w:hAnsi="Calibri" w:cs="Times New Roman" w:hint="eastAsia"/>
          <w:lang w:eastAsia="zh-HK"/>
        </w:rPr>
        <w:t>形象和</w:t>
      </w:r>
      <w:r w:rsidRPr="00D563EC">
        <w:rPr>
          <w:rFonts w:ascii="Calibri" w:eastAsia="新細明體" w:hAnsi="Calibri" w:cs="Times New Roman" w:hint="eastAsia"/>
        </w:rPr>
        <w:t>影響力？</w:t>
      </w:r>
    </w:p>
    <w:p w:rsidR="00D563EC" w:rsidRPr="00D563EC" w:rsidRDefault="00D563EC" w:rsidP="00D563EC">
      <w:pPr>
        <w:rPr>
          <w:rFonts w:ascii="Calibri" w:eastAsia="新細明體" w:hAnsi="Calibri" w:cs="Times New Roman"/>
        </w:rPr>
      </w:pPr>
    </w:p>
    <w:tbl>
      <w:tblPr>
        <w:tblStyle w:val="2"/>
        <w:tblW w:w="0" w:type="auto"/>
        <w:tblLook w:val="04A0" w:firstRow="1" w:lastRow="0" w:firstColumn="1" w:lastColumn="0" w:noHBand="0" w:noVBand="1"/>
      </w:tblPr>
      <w:tblGrid>
        <w:gridCol w:w="8296"/>
      </w:tblGrid>
      <w:tr w:rsidR="00D563EC" w:rsidRPr="00D563EC" w:rsidTr="008F519D">
        <w:trPr>
          <w:trHeight w:val="12239"/>
        </w:trPr>
        <w:tc>
          <w:tcPr>
            <w:tcW w:w="8296" w:type="dxa"/>
          </w:tcPr>
          <w:p w:rsidR="00D563EC" w:rsidRPr="00D563EC" w:rsidRDefault="00D563EC" w:rsidP="00D563EC">
            <w:pPr>
              <w:jc w:val="both"/>
              <w:rPr>
                <w:rFonts w:ascii="Calibri" w:eastAsia="新細明體" w:hAnsi="Calibri" w:cs="Times New Roman"/>
              </w:rPr>
            </w:pPr>
            <w:r w:rsidRPr="00D563EC">
              <w:rPr>
                <w:rFonts w:ascii="Calibri" w:eastAsia="新細明體" w:hAnsi="Calibri" w:cs="Times New Roman" w:hint="eastAsia"/>
                <w:lang w:eastAsia="zh-HK"/>
              </w:rPr>
              <w:t>提示</w:t>
            </w:r>
            <w:r w:rsidRPr="00D563EC">
              <w:rPr>
                <w:rFonts w:ascii="Calibri" w:eastAsia="新細明體" w:hAnsi="Calibri" w:cs="Times New Roman" w:hint="eastAsia"/>
              </w:rPr>
              <w:t>：</w:t>
            </w:r>
            <w:r w:rsidR="003314A7">
              <w:rPr>
                <w:rFonts w:ascii="Calibri" w:eastAsia="新細明體" w:hAnsi="Calibri" w:cs="Times New Roman" w:hint="eastAsia"/>
                <w:lang w:eastAsia="zh-HK"/>
              </w:rPr>
              <w:t>可從</w:t>
            </w:r>
            <w:r w:rsidRPr="00D563EC">
              <w:rPr>
                <w:rFonts w:ascii="Calibri" w:eastAsia="新細明體" w:hAnsi="Calibri" w:cs="Times New Roman" w:hint="eastAsia"/>
                <w:lang w:eastAsia="zh-HK"/>
              </w:rPr>
              <w:t>中國更深入走向國際、對沿線國家帶來利益、傳遞國家所倡議的和平發展理念</w:t>
            </w:r>
            <w:r w:rsidR="003314A7">
              <w:rPr>
                <w:rFonts w:ascii="Calibri" w:eastAsia="新細明體" w:hAnsi="Calibri" w:cs="Times New Roman" w:hint="eastAsia"/>
                <w:lang w:eastAsia="zh-HK"/>
              </w:rPr>
              <w:t>等方面予以說明</w:t>
            </w:r>
            <w:r w:rsidR="003314A7">
              <w:rPr>
                <w:rFonts w:ascii="Calibri" w:eastAsia="新細明體" w:hAnsi="Calibri" w:cs="Times New Roman" w:hint="eastAsia"/>
              </w:rPr>
              <w:t>。</w:t>
            </w:r>
          </w:p>
          <w:p w:rsidR="00D563EC" w:rsidRPr="00D563EC" w:rsidRDefault="00D563EC" w:rsidP="00D563EC">
            <w:pPr>
              <w:jc w:val="both"/>
              <w:rPr>
                <w:rFonts w:ascii="Calibri" w:eastAsia="新細明體" w:hAnsi="Calibri" w:cs="Times New Roman"/>
              </w:rPr>
            </w:pPr>
          </w:p>
          <w:p w:rsidR="00D563EC" w:rsidRPr="00D563EC" w:rsidRDefault="00D563EC" w:rsidP="00D563EC">
            <w:pPr>
              <w:jc w:val="both"/>
              <w:rPr>
                <w:rFonts w:ascii="Calibri" w:eastAsia="新細明體" w:hAnsi="Calibri" w:cs="Times New Roman"/>
              </w:rPr>
            </w:pPr>
          </w:p>
          <w:p w:rsidR="00D563EC" w:rsidRPr="00D563EC" w:rsidRDefault="00D563EC" w:rsidP="00B24942">
            <w:pPr>
              <w:numPr>
                <w:ilvl w:val="0"/>
                <w:numId w:val="6"/>
              </w:numPr>
              <w:jc w:val="both"/>
              <w:rPr>
                <w:rFonts w:ascii="Calibri" w:eastAsia="新細明體" w:hAnsi="Calibri" w:cs="Times New Roman"/>
                <w:color w:val="FF0000"/>
              </w:rPr>
            </w:pPr>
            <w:r w:rsidRPr="00D563EC">
              <w:rPr>
                <w:rFonts w:ascii="Calibri" w:eastAsia="新細明體" w:hAnsi="Calibri" w:cs="Times New Roman" w:hint="eastAsia"/>
                <w:color w:val="FF0000"/>
              </w:rPr>
              <w:t>中國通過「一帶一路」</w:t>
            </w:r>
            <w:r w:rsidRPr="00D563EC">
              <w:rPr>
                <w:rFonts w:ascii="Calibri" w:eastAsia="新細明體" w:hAnsi="Calibri" w:cs="Times New Roman" w:hint="eastAsia"/>
                <w:color w:val="FF0000"/>
                <w:lang w:eastAsia="zh-HK"/>
              </w:rPr>
              <w:t>倡議</w:t>
            </w:r>
            <w:r w:rsidRPr="00D563EC">
              <w:rPr>
                <w:rFonts w:ascii="Calibri" w:eastAsia="新細明體" w:hAnsi="Calibri" w:cs="Times New Roman" w:hint="eastAsia"/>
                <w:color w:val="FF0000"/>
              </w:rPr>
              <w:t>，與沿線眾多發展中國家</w:t>
            </w:r>
            <w:r w:rsidRPr="00D563EC">
              <w:rPr>
                <w:rFonts w:ascii="Calibri" w:eastAsia="新細明體" w:hAnsi="Calibri" w:cs="Times New Roman" w:hint="eastAsia"/>
                <w:color w:val="FF0000"/>
                <w:lang w:eastAsia="zh-HK"/>
              </w:rPr>
              <w:t>推動互聯互通</w:t>
            </w:r>
            <w:r w:rsidRPr="00D563EC">
              <w:rPr>
                <w:rFonts w:ascii="Calibri" w:eastAsia="新細明體" w:hAnsi="Calibri" w:cs="Times New Roman" w:hint="eastAsia"/>
                <w:color w:val="FF0000"/>
              </w:rPr>
              <w:t>，</w:t>
            </w:r>
            <w:r w:rsidRPr="00D563EC">
              <w:rPr>
                <w:rFonts w:ascii="Calibri" w:eastAsia="新細明體" w:hAnsi="Calibri" w:cs="Times New Roman" w:hint="eastAsia"/>
                <w:color w:val="FF0000"/>
                <w:lang w:eastAsia="zh-HK"/>
              </w:rPr>
              <w:t>促進彼此互利共</w:t>
            </w:r>
            <w:r w:rsidRPr="00D563EC">
              <w:rPr>
                <w:rFonts w:ascii="Calibri" w:eastAsia="新細明體" w:hAnsi="Calibri" w:cs="Times New Roman" w:hint="eastAsia"/>
                <w:color w:val="FF0000"/>
              </w:rPr>
              <w:t>贏。</w:t>
            </w:r>
            <w:r w:rsidRPr="00D563EC">
              <w:rPr>
                <w:rFonts w:ascii="Times New Roman" w:eastAsia="新細明體" w:hAnsi="Times New Roman" w:cs="Times New Roman"/>
                <w:color w:val="FF0000"/>
              </w:rPr>
              <w:t>截至</w:t>
            </w:r>
            <w:r w:rsidRPr="00D563EC">
              <w:rPr>
                <w:rFonts w:ascii="Times New Roman" w:eastAsia="新細明體" w:hAnsi="Times New Roman" w:cs="Times New Roman"/>
                <w:color w:val="FF0000"/>
              </w:rPr>
              <w:t>2023</w:t>
            </w:r>
            <w:r w:rsidRPr="00D563EC">
              <w:rPr>
                <w:rFonts w:ascii="Times New Roman" w:eastAsia="新細明體" w:hAnsi="Times New Roman" w:cs="Times New Roman"/>
                <w:color w:val="FF0000"/>
              </w:rPr>
              <w:t>年</w:t>
            </w:r>
            <w:r w:rsidRPr="00D563EC">
              <w:rPr>
                <w:rFonts w:ascii="Times New Roman" w:eastAsia="新細明體" w:hAnsi="Times New Roman" w:cs="Times New Roman"/>
                <w:color w:val="FF0000"/>
              </w:rPr>
              <w:t>6</w:t>
            </w:r>
            <w:r w:rsidRPr="00D563EC">
              <w:rPr>
                <w:rFonts w:ascii="Times New Roman" w:eastAsia="新細明體" w:hAnsi="Times New Roman" w:cs="Times New Roman"/>
                <w:color w:val="FF0000"/>
              </w:rPr>
              <w:t>月，中國已經同</w:t>
            </w:r>
            <w:r w:rsidRPr="00D563EC">
              <w:rPr>
                <w:rFonts w:ascii="Times New Roman" w:eastAsia="新細明體" w:hAnsi="Times New Roman" w:cs="Times New Roman"/>
                <w:color w:val="FF0000"/>
              </w:rPr>
              <w:t>152</w:t>
            </w:r>
            <w:r w:rsidRPr="00D563EC">
              <w:rPr>
                <w:rFonts w:ascii="Times New Roman" w:eastAsia="新細明體" w:hAnsi="Times New Roman" w:cs="Times New Roman"/>
                <w:color w:val="FF0000"/>
              </w:rPr>
              <w:t>個國家和</w:t>
            </w:r>
            <w:r w:rsidRPr="00D563EC">
              <w:rPr>
                <w:rFonts w:ascii="Times New Roman" w:eastAsia="新細明體" w:hAnsi="Times New Roman" w:cs="Times New Roman"/>
                <w:color w:val="FF0000"/>
              </w:rPr>
              <w:t>32</w:t>
            </w:r>
            <w:r w:rsidRPr="00D563EC">
              <w:rPr>
                <w:rFonts w:ascii="Times New Roman" w:eastAsia="新細明體" w:hAnsi="Times New Roman" w:cs="Times New Roman"/>
                <w:color w:val="FF0000"/>
              </w:rPr>
              <w:t>個國際組織簽署</w:t>
            </w:r>
            <w:r w:rsidRPr="00D563EC">
              <w:rPr>
                <w:rFonts w:ascii="Times New Roman" w:eastAsia="新細明體" w:hAnsi="Times New Roman" w:cs="Times New Roman"/>
                <w:color w:val="FF0000"/>
              </w:rPr>
              <w:t>200</w:t>
            </w:r>
            <w:r w:rsidRPr="00D563EC">
              <w:rPr>
                <w:rFonts w:ascii="Times New Roman" w:eastAsia="新細明體" w:hAnsi="Times New Roman" w:cs="Times New Roman"/>
                <w:color w:val="FF0000"/>
              </w:rPr>
              <w:t>餘份共建「一帶一路」合作</w:t>
            </w:r>
            <w:r w:rsidRPr="00D563EC">
              <w:rPr>
                <w:rFonts w:ascii="Times New Roman" w:eastAsia="新細明體" w:hAnsi="Times New Roman" w:cs="Times New Roman" w:hint="eastAsia"/>
                <w:color w:val="FF0000"/>
                <w:lang w:eastAsia="zh-HK"/>
              </w:rPr>
              <w:t>文件</w:t>
            </w:r>
            <w:r w:rsidRPr="00D563EC">
              <w:rPr>
                <w:rFonts w:ascii="Times New Roman" w:eastAsia="新細明體" w:hAnsi="Times New Roman" w:cs="Times New Roman"/>
                <w:color w:val="FF0000"/>
              </w:rPr>
              <w:t>（資料</w:t>
            </w:r>
            <w:r w:rsidR="00F50835">
              <w:rPr>
                <w:rFonts w:ascii="Times New Roman" w:eastAsia="新細明體" w:hAnsi="Times New Roman" w:cs="Times New Roman" w:hint="eastAsia"/>
                <w:color w:val="FF0000"/>
                <w:lang w:eastAsia="zh-HK"/>
              </w:rPr>
              <w:t>七</w:t>
            </w:r>
            <w:r w:rsidRPr="00D563EC">
              <w:rPr>
                <w:rFonts w:ascii="Times New Roman" w:eastAsia="新細明體" w:hAnsi="Times New Roman" w:cs="Times New Roman"/>
                <w:color w:val="FF0000"/>
              </w:rPr>
              <w:t>）</w:t>
            </w:r>
            <w:r w:rsidRPr="00D563EC">
              <w:rPr>
                <w:rFonts w:ascii="Times New Roman" w:eastAsia="新細明體" w:hAnsi="Times New Roman" w:cs="Times New Roman" w:hint="eastAsia"/>
                <w:color w:val="FF0000"/>
              </w:rPr>
              <w:t>。</w:t>
            </w:r>
            <w:r w:rsidRPr="00D563EC">
              <w:rPr>
                <w:rFonts w:ascii="Calibri" w:eastAsia="新細明體" w:hAnsi="Calibri" w:cs="Times New Roman" w:hint="eastAsia"/>
                <w:color w:val="FF0000"/>
              </w:rPr>
              <w:t>從這</w:t>
            </w:r>
            <w:r w:rsidRPr="00D563EC">
              <w:rPr>
                <w:rFonts w:ascii="Calibri" w:eastAsia="新細明體" w:hAnsi="Calibri" w:cs="Times New Roman" w:hint="eastAsia"/>
                <w:color w:val="FF0000"/>
                <w:lang w:eastAsia="zh-HK"/>
              </w:rPr>
              <w:t>方面來看</w:t>
            </w:r>
            <w:r w:rsidRPr="00D563EC">
              <w:rPr>
                <w:rFonts w:ascii="Calibri" w:eastAsia="新細明體" w:hAnsi="Calibri" w:cs="Times New Roman" w:hint="eastAsia"/>
                <w:color w:val="FF0000"/>
              </w:rPr>
              <w:t>，「一帶一路」</w:t>
            </w:r>
            <w:r w:rsidRPr="00D563EC">
              <w:rPr>
                <w:rFonts w:ascii="Calibri" w:eastAsia="新細明體" w:hAnsi="Calibri" w:cs="Times New Roman" w:hint="eastAsia"/>
                <w:color w:val="FF0000"/>
                <w:lang w:eastAsia="zh-HK"/>
              </w:rPr>
              <w:t>倡議有助國家更深入地</w:t>
            </w:r>
            <w:r w:rsidRPr="00D563EC">
              <w:rPr>
                <w:rFonts w:ascii="Calibri" w:eastAsia="新細明體" w:hAnsi="Calibri" w:cs="Times New Roman" w:hint="eastAsia"/>
                <w:color w:val="FF0000"/>
              </w:rPr>
              <w:t>走向國際，</w:t>
            </w:r>
            <w:r w:rsidRPr="00D563EC">
              <w:rPr>
                <w:rFonts w:ascii="Calibri" w:eastAsia="新細明體" w:hAnsi="Calibri" w:cs="Times New Roman" w:hint="eastAsia"/>
                <w:color w:val="FF0000"/>
                <w:lang w:eastAsia="zh-HK"/>
              </w:rPr>
              <w:t>同時</w:t>
            </w:r>
            <w:r w:rsidRPr="00D563EC">
              <w:rPr>
                <w:rFonts w:ascii="Calibri" w:eastAsia="新細明體" w:hAnsi="Calibri" w:cs="Times New Roman" w:hint="eastAsia"/>
                <w:color w:val="FF0000"/>
              </w:rPr>
              <w:t>承擔更多大國責任，</w:t>
            </w:r>
            <w:r w:rsidRPr="00D563EC">
              <w:rPr>
                <w:rFonts w:ascii="Calibri" w:eastAsia="新細明體" w:hAnsi="Calibri" w:cs="Times New Roman" w:hint="eastAsia"/>
                <w:color w:val="FF0000"/>
                <w:lang w:eastAsia="zh-HK"/>
              </w:rPr>
              <w:t>得以在國際社會建立更佳形象</w:t>
            </w:r>
            <w:r w:rsidRPr="00D563EC">
              <w:rPr>
                <w:rFonts w:ascii="Calibri" w:eastAsia="新細明體" w:hAnsi="Calibri" w:cs="Times New Roman" w:hint="eastAsia"/>
                <w:color w:val="FF0000"/>
              </w:rPr>
              <w:t>。</w:t>
            </w:r>
          </w:p>
          <w:p w:rsidR="00D563EC" w:rsidRPr="00D563EC" w:rsidRDefault="00D563EC" w:rsidP="00D563EC">
            <w:pPr>
              <w:jc w:val="both"/>
              <w:rPr>
                <w:rFonts w:ascii="Calibri" w:eastAsia="新細明體" w:hAnsi="Calibri" w:cs="Times New Roman"/>
                <w:color w:val="FF0000"/>
              </w:rPr>
            </w:pPr>
          </w:p>
          <w:p w:rsidR="00D563EC" w:rsidRPr="00D563EC" w:rsidRDefault="00D563EC" w:rsidP="00B24942">
            <w:pPr>
              <w:numPr>
                <w:ilvl w:val="0"/>
                <w:numId w:val="6"/>
              </w:numPr>
              <w:jc w:val="both"/>
              <w:rPr>
                <w:rFonts w:ascii="Times New Roman" w:eastAsia="新細明體" w:hAnsi="Times New Roman" w:cs="Times New Roman"/>
                <w:color w:val="FF0000"/>
              </w:rPr>
            </w:pPr>
            <w:r w:rsidRPr="00D563EC">
              <w:rPr>
                <w:rFonts w:ascii="Times New Roman" w:eastAsia="新細明體" w:hAnsi="Times New Roman" w:cs="Times New Roman"/>
                <w:color w:val="FF0000"/>
              </w:rPr>
              <w:t>中國參與的基</w:t>
            </w:r>
            <w:r w:rsidRPr="00D563EC">
              <w:rPr>
                <w:rFonts w:ascii="Times New Roman" w:eastAsia="新細明體" w:hAnsi="Times New Roman" w:cs="Times New Roman" w:hint="eastAsia"/>
                <w:color w:val="FF0000"/>
                <w:lang w:eastAsia="zh-HK"/>
              </w:rPr>
              <w:t>礎建設項目</w:t>
            </w:r>
            <w:r w:rsidRPr="00D563EC">
              <w:rPr>
                <w:rFonts w:ascii="Times New Roman" w:eastAsia="新細明體" w:hAnsi="Times New Roman" w:cs="Times New Roman"/>
                <w:color w:val="FF0000"/>
              </w:rPr>
              <w:t>遍及</w:t>
            </w:r>
            <w:r w:rsidRPr="00D563EC">
              <w:rPr>
                <w:rFonts w:ascii="Times New Roman" w:eastAsia="新細明體" w:hAnsi="Times New Roman" w:cs="Times New Roman" w:hint="eastAsia"/>
                <w:color w:val="FF0000"/>
              </w:rPr>
              <w:t>「</w:t>
            </w:r>
            <w:r w:rsidRPr="00D563EC">
              <w:rPr>
                <w:rFonts w:ascii="Times New Roman" w:eastAsia="新細明體" w:hAnsi="Times New Roman" w:cs="Times New Roman" w:hint="eastAsia"/>
                <w:color w:val="FF0000"/>
                <w:lang w:eastAsia="zh-HK"/>
              </w:rPr>
              <w:t>一帶一路</w:t>
            </w:r>
            <w:r w:rsidRPr="00D563EC">
              <w:rPr>
                <w:rFonts w:ascii="Times New Roman" w:eastAsia="新細明體" w:hAnsi="Times New Roman" w:cs="Times New Roman" w:hint="eastAsia"/>
                <w:color w:val="FF0000"/>
              </w:rPr>
              <w:t>」</w:t>
            </w:r>
            <w:r w:rsidRPr="00D563EC">
              <w:rPr>
                <w:rFonts w:ascii="Times New Roman" w:eastAsia="新細明體" w:hAnsi="Times New Roman" w:cs="Times New Roman"/>
                <w:color w:val="FF0000"/>
              </w:rPr>
              <w:t>沿線多個國家（可從資料十</w:t>
            </w:r>
            <w:r w:rsidR="00F50835">
              <w:rPr>
                <w:rFonts w:ascii="Times New Roman" w:eastAsia="新細明體" w:hAnsi="Times New Roman" w:cs="Times New Roman" w:hint="eastAsia"/>
                <w:color w:val="FF0000"/>
                <w:lang w:eastAsia="zh-HK"/>
              </w:rPr>
              <w:t>二</w:t>
            </w:r>
            <w:r w:rsidRPr="00D563EC">
              <w:rPr>
                <w:rFonts w:ascii="Times New Roman" w:eastAsia="新細明體" w:hAnsi="Times New Roman" w:cs="Times New Roman"/>
                <w:color w:val="FF0000"/>
              </w:rPr>
              <w:t>舉述例子）</w:t>
            </w:r>
            <w:r w:rsidRPr="00D563EC">
              <w:rPr>
                <w:rFonts w:ascii="Times New Roman" w:eastAsia="新細明體" w:hAnsi="Times New Roman" w:cs="Times New Roman" w:hint="eastAsia"/>
                <w:color w:val="FF0000"/>
              </w:rPr>
              <w:t>，</w:t>
            </w:r>
            <w:r w:rsidRPr="00D563EC">
              <w:rPr>
                <w:rFonts w:ascii="Times New Roman" w:eastAsia="新細明體" w:hAnsi="Times New Roman" w:cs="Times New Roman" w:hint="eastAsia"/>
                <w:color w:val="FF0000"/>
                <w:lang w:eastAsia="zh-HK"/>
              </w:rPr>
              <w:t>建設成果不僅</w:t>
            </w:r>
            <w:r w:rsidRPr="00D563EC">
              <w:rPr>
                <w:rFonts w:ascii="Times New Roman" w:eastAsia="新細明體" w:hAnsi="Times New Roman" w:cs="Times New Roman"/>
                <w:color w:val="FF0000"/>
              </w:rPr>
              <w:t>強化了沿線</w:t>
            </w:r>
            <w:r w:rsidRPr="00D563EC">
              <w:rPr>
                <w:rFonts w:ascii="Times New Roman" w:eastAsia="新細明體" w:hAnsi="Times New Roman" w:cs="Times New Roman" w:hint="eastAsia"/>
                <w:color w:val="FF0000"/>
                <w:lang w:eastAsia="zh-HK"/>
              </w:rPr>
              <w:t>各</w:t>
            </w:r>
            <w:r w:rsidRPr="00D563EC">
              <w:rPr>
                <w:rFonts w:ascii="Times New Roman" w:eastAsia="新細明體" w:hAnsi="Times New Roman" w:cs="Times New Roman"/>
                <w:color w:val="FF0000"/>
              </w:rPr>
              <w:t>國的互聯互通網路，</w:t>
            </w:r>
            <w:r w:rsidRPr="00D563EC">
              <w:rPr>
                <w:rFonts w:ascii="Times New Roman" w:eastAsia="新細明體" w:hAnsi="Times New Roman" w:cs="Times New Roman" w:hint="eastAsia"/>
                <w:color w:val="FF0000"/>
                <w:lang w:eastAsia="zh-HK"/>
              </w:rPr>
              <w:t>並為當地民眾創造就業機會</w:t>
            </w:r>
            <w:r w:rsidRPr="00D563EC">
              <w:rPr>
                <w:rFonts w:ascii="Times New Roman" w:eastAsia="新細明體" w:hAnsi="Times New Roman" w:cs="Times New Roman" w:hint="eastAsia"/>
                <w:color w:val="FF0000"/>
              </w:rPr>
              <w:t>，</w:t>
            </w:r>
            <w:r w:rsidRPr="00D563EC">
              <w:rPr>
                <w:rFonts w:ascii="Times New Roman" w:eastAsia="新細明體" w:hAnsi="Times New Roman" w:cs="Times New Roman" w:hint="eastAsia"/>
                <w:color w:val="FF0000"/>
                <w:lang w:eastAsia="zh-HK"/>
              </w:rPr>
              <w:t>例如</w:t>
            </w:r>
            <w:r w:rsidRPr="00D563EC">
              <w:rPr>
                <w:rFonts w:ascii="Times New Roman" w:eastAsia="新細明體" w:hAnsi="Times New Roman" w:cs="Times New Roman" w:hint="eastAsia"/>
                <w:color w:val="FF0000"/>
              </w:rPr>
              <w:t>截至</w:t>
            </w:r>
            <w:r w:rsidRPr="00D563EC">
              <w:rPr>
                <w:rFonts w:ascii="Times New Roman" w:eastAsia="新細明體" w:hAnsi="Times New Roman" w:cs="Times New Roman" w:hint="eastAsia"/>
                <w:color w:val="FF0000"/>
              </w:rPr>
              <w:t>2022</w:t>
            </w:r>
            <w:r w:rsidRPr="00D563EC">
              <w:rPr>
                <w:rFonts w:ascii="Times New Roman" w:eastAsia="新細明體" w:hAnsi="Times New Roman" w:cs="Times New Roman" w:hint="eastAsia"/>
                <w:color w:val="FF0000"/>
              </w:rPr>
              <w:t>年底，我國企業在沿線國家</w:t>
            </w:r>
            <w:r w:rsidRPr="00D563EC">
              <w:rPr>
                <w:rFonts w:ascii="Times New Roman" w:eastAsia="新細明體" w:hAnsi="Times New Roman" w:cs="Times New Roman" w:hint="eastAsia"/>
                <w:color w:val="FF0000"/>
                <w:lang w:eastAsia="zh-HK"/>
              </w:rPr>
              <w:t>所</w:t>
            </w:r>
            <w:r w:rsidRPr="00D563EC">
              <w:rPr>
                <w:rFonts w:ascii="Times New Roman" w:eastAsia="新細明體" w:hAnsi="Times New Roman" w:cs="Times New Roman" w:hint="eastAsia"/>
                <w:color w:val="FF0000"/>
              </w:rPr>
              <w:t>建設的境外經貿合作區，累計投資達</w:t>
            </w:r>
            <w:r w:rsidRPr="00D563EC">
              <w:rPr>
                <w:rFonts w:ascii="Times New Roman" w:eastAsia="新細明體" w:hAnsi="Times New Roman" w:cs="Times New Roman" w:hint="eastAsia"/>
                <w:color w:val="FF0000"/>
              </w:rPr>
              <w:t>571.3</w:t>
            </w:r>
            <w:r w:rsidRPr="00D563EC">
              <w:rPr>
                <w:rFonts w:ascii="Times New Roman" w:eastAsia="新細明體" w:hAnsi="Times New Roman" w:cs="Times New Roman" w:hint="eastAsia"/>
                <w:color w:val="FF0000"/>
              </w:rPr>
              <w:t>億美元，為當地創造了</w:t>
            </w:r>
            <w:r w:rsidRPr="00D563EC">
              <w:rPr>
                <w:rFonts w:ascii="Times New Roman" w:eastAsia="新細明體" w:hAnsi="Times New Roman" w:cs="Times New Roman" w:hint="eastAsia"/>
                <w:color w:val="FF0000"/>
              </w:rPr>
              <w:t>42.1</w:t>
            </w:r>
            <w:r w:rsidRPr="00D563EC">
              <w:rPr>
                <w:rFonts w:ascii="Times New Roman" w:eastAsia="新細明體" w:hAnsi="Times New Roman" w:cs="Times New Roman" w:hint="eastAsia"/>
                <w:color w:val="FF0000"/>
              </w:rPr>
              <w:t>萬個就業崗位（</w:t>
            </w:r>
            <w:r w:rsidRPr="00D563EC">
              <w:rPr>
                <w:rFonts w:ascii="Times New Roman" w:eastAsia="新細明體" w:hAnsi="Times New Roman" w:cs="Times New Roman" w:hint="eastAsia"/>
                <w:color w:val="FF0000"/>
                <w:lang w:eastAsia="zh-HK"/>
              </w:rPr>
              <w:t>資料</w:t>
            </w:r>
            <w:r w:rsidR="00F50835">
              <w:rPr>
                <w:rFonts w:ascii="Times New Roman" w:eastAsia="新細明體" w:hAnsi="Times New Roman" w:cs="Times New Roman" w:hint="eastAsia"/>
                <w:color w:val="FF0000"/>
                <w:lang w:eastAsia="zh-HK"/>
              </w:rPr>
              <w:t>七</w:t>
            </w:r>
            <w:r w:rsidRPr="00D563EC">
              <w:rPr>
                <w:rFonts w:ascii="Times New Roman" w:eastAsia="新細明體" w:hAnsi="Times New Roman" w:cs="Times New Roman" w:hint="eastAsia"/>
                <w:color w:val="FF0000"/>
              </w:rPr>
              <w:t>），並且獲</w:t>
            </w:r>
            <w:r w:rsidR="00F45C48">
              <w:rPr>
                <w:rFonts w:ascii="Times New Roman" w:eastAsia="新細明體" w:hAnsi="Times New Roman" w:cs="Times New Roman" w:hint="eastAsia"/>
                <w:color w:val="FF0000"/>
                <w:lang w:eastAsia="zh-HK"/>
              </w:rPr>
              <w:t>聯合國秘書長及</w:t>
            </w:r>
            <w:r w:rsidRPr="00D563EC">
              <w:rPr>
                <w:rFonts w:ascii="Times New Roman" w:eastAsia="新細明體" w:hAnsi="Times New Roman" w:cs="Times New Roman" w:hint="eastAsia"/>
                <w:color w:val="FF0000"/>
              </w:rPr>
              <w:t>外國投資機構負責人正面評價（資料</w:t>
            </w:r>
            <w:r w:rsidR="00487B1D">
              <w:rPr>
                <w:rFonts w:ascii="Times New Roman" w:eastAsia="新細明體" w:hAnsi="Times New Roman" w:cs="Times New Roman" w:hint="eastAsia"/>
                <w:color w:val="FF0000"/>
                <w:lang w:eastAsia="zh-HK"/>
              </w:rPr>
              <w:t>九</w:t>
            </w:r>
            <w:r w:rsidRPr="00D563EC">
              <w:rPr>
                <w:rFonts w:ascii="Times New Roman" w:eastAsia="新細明體" w:hAnsi="Times New Roman" w:cs="Times New Roman" w:hint="eastAsia"/>
                <w:color w:val="FF0000"/>
              </w:rPr>
              <w:t>）。</w:t>
            </w:r>
            <w:r w:rsidRPr="00D563EC">
              <w:rPr>
                <w:rFonts w:ascii="Times New Roman" w:eastAsia="新細明體" w:hAnsi="Times New Roman" w:cs="Times New Roman" w:hint="eastAsia"/>
                <w:color w:val="FF0000"/>
                <w:lang w:eastAsia="zh-HK"/>
              </w:rPr>
              <w:t>由此可見</w:t>
            </w:r>
            <w:r w:rsidRPr="00D563EC">
              <w:rPr>
                <w:rFonts w:ascii="Times New Roman" w:eastAsia="新細明體" w:hAnsi="Times New Roman" w:cs="Times New Roman" w:hint="eastAsia"/>
                <w:color w:val="FF0000"/>
              </w:rPr>
              <w:t>，「一帶一路」</w:t>
            </w:r>
            <w:r w:rsidRPr="00D563EC">
              <w:rPr>
                <w:rFonts w:ascii="Times New Roman" w:eastAsia="新細明體" w:hAnsi="Times New Roman" w:cs="Times New Roman" w:hint="eastAsia"/>
                <w:color w:val="FF0000"/>
                <w:lang w:eastAsia="zh-HK"/>
              </w:rPr>
              <w:t>倡議所</w:t>
            </w:r>
            <w:r w:rsidRPr="00D563EC">
              <w:rPr>
                <w:rFonts w:ascii="Times New Roman" w:eastAsia="新細明體" w:hAnsi="Times New Roman" w:cs="Times New Roman"/>
                <w:color w:val="FF0000"/>
              </w:rPr>
              <w:t>取得</w:t>
            </w:r>
            <w:r w:rsidRPr="00D563EC">
              <w:rPr>
                <w:rFonts w:ascii="Times New Roman" w:eastAsia="新細明體" w:hAnsi="Times New Roman" w:cs="Times New Roman" w:hint="eastAsia"/>
                <w:color w:val="FF0000"/>
                <w:lang w:eastAsia="zh-HK"/>
              </w:rPr>
              <w:t>的</w:t>
            </w:r>
            <w:r w:rsidRPr="00D563EC">
              <w:rPr>
                <w:rFonts w:ascii="Times New Roman" w:eastAsia="新細明體" w:hAnsi="Times New Roman" w:cs="Times New Roman"/>
                <w:color w:val="FF0000"/>
              </w:rPr>
              <w:t>重大成果，</w:t>
            </w:r>
            <w:r w:rsidRPr="00D563EC">
              <w:rPr>
                <w:rFonts w:ascii="Times New Roman" w:eastAsia="新細明體" w:hAnsi="Times New Roman" w:cs="Times New Roman" w:hint="eastAsia"/>
                <w:color w:val="FF0000"/>
                <w:lang w:eastAsia="zh-HK"/>
              </w:rPr>
              <w:t>令中國</w:t>
            </w:r>
            <w:r w:rsidRPr="00D563EC">
              <w:rPr>
                <w:rFonts w:ascii="Times New Roman" w:eastAsia="新細明體" w:hAnsi="Times New Roman" w:cs="Times New Roman"/>
                <w:color w:val="FF0000"/>
              </w:rPr>
              <w:t>在國際</w:t>
            </w:r>
            <w:r w:rsidRPr="00D563EC">
              <w:rPr>
                <w:rFonts w:ascii="Times New Roman" w:eastAsia="新細明體" w:hAnsi="Times New Roman" w:cs="Times New Roman" w:hint="eastAsia"/>
                <w:color w:val="FF0000"/>
                <w:lang w:eastAsia="zh-HK"/>
              </w:rPr>
              <w:t>社會</w:t>
            </w:r>
            <w:r w:rsidRPr="00D563EC">
              <w:rPr>
                <w:rFonts w:ascii="Times New Roman" w:eastAsia="新細明體" w:hAnsi="Times New Roman" w:cs="Times New Roman"/>
                <w:color w:val="FF0000"/>
              </w:rPr>
              <w:t>取得更多支持，擴大在全球的影響力。</w:t>
            </w:r>
          </w:p>
          <w:p w:rsidR="00D563EC" w:rsidRPr="00D563EC" w:rsidRDefault="00D563EC" w:rsidP="00D563EC">
            <w:pPr>
              <w:jc w:val="both"/>
              <w:rPr>
                <w:rFonts w:ascii="Times New Roman" w:eastAsia="新細明體" w:hAnsi="Times New Roman" w:cs="Times New Roman"/>
                <w:color w:val="FF0000"/>
              </w:rPr>
            </w:pPr>
          </w:p>
          <w:p w:rsidR="00D563EC" w:rsidRPr="00D563EC" w:rsidRDefault="00D563EC" w:rsidP="00A3182D">
            <w:pPr>
              <w:numPr>
                <w:ilvl w:val="0"/>
                <w:numId w:val="6"/>
              </w:numPr>
              <w:jc w:val="both"/>
              <w:rPr>
                <w:rFonts w:ascii="Calibri" w:eastAsia="新細明體" w:hAnsi="Calibri" w:cs="Times New Roman"/>
                <w:color w:val="FF0000"/>
              </w:rPr>
            </w:pPr>
            <w:r w:rsidRPr="00D563EC">
              <w:rPr>
                <w:rFonts w:ascii="Calibri" w:eastAsia="新細明體" w:hAnsi="Calibri" w:cs="Times New Roman" w:hint="eastAsia"/>
                <w:color w:val="FF0000"/>
              </w:rPr>
              <w:t>「一帶一路」倡議有助於把中國發展的經驗傳播到其他發展中國家，</w:t>
            </w:r>
            <w:r w:rsidRPr="00D563EC">
              <w:rPr>
                <w:rFonts w:ascii="Calibri" w:eastAsia="新細明體" w:hAnsi="Calibri" w:cs="Times New Roman" w:hint="eastAsia"/>
                <w:color w:val="FF0000"/>
                <w:lang w:eastAsia="zh-HK"/>
              </w:rPr>
              <w:t>並且</w:t>
            </w:r>
            <w:r w:rsidRPr="00D563EC">
              <w:rPr>
                <w:rFonts w:ascii="Calibri" w:eastAsia="新細明體" w:hAnsi="Calibri" w:cs="Times New Roman" w:hint="eastAsia"/>
                <w:color w:val="FF0000"/>
              </w:rPr>
              <w:t>向世界傳遞和平發展、開放包容，</w:t>
            </w:r>
            <w:r w:rsidRPr="00D563EC">
              <w:rPr>
                <w:rFonts w:ascii="Calibri" w:eastAsia="新細明體" w:hAnsi="Calibri" w:cs="Times New Roman" w:hint="eastAsia"/>
                <w:color w:val="FF0000"/>
                <w:lang w:eastAsia="zh-HK"/>
              </w:rPr>
              <w:t>以及與不同國家實踐</w:t>
            </w:r>
            <w:r w:rsidRPr="00D563EC">
              <w:rPr>
                <w:rFonts w:ascii="Calibri" w:eastAsia="新細明體" w:hAnsi="Calibri" w:cs="Times New Roman" w:hint="eastAsia"/>
                <w:color w:val="FF0000"/>
              </w:rPr>
              <w:t>互惠互利的理念</w:t>
            </w:r>
            <w:r w:rsidR="00F45C48" w:rsidRPr="00D563EC">
              <w:rPr>
                <w:rFonts w:ascii="Calibri" w:eastAsia="新細明體" w:hAnsi="Calibri" w:cs="Times New Roman" w:hint="eastAsia"/>
                <w:color w:val="FF0000"/>
              </w:rPr>
              <w:t>（資料</w:t>
            </w:r>
            <w:r w:rsidR="00F50835">
              <w:rPr>
                <w:rFonts w:ascii="Calibri" w:eastAsia="新細明體" w:hAnsi="Calibri" w:cs="Times New Roman" w:hint="eastAsia"/>
                <w:color w:val="FF0000"/>
                <w:lang w:eastAsia="zh-HK"/>
              </w:rPr>
              <w:t>一</w:t>
            </w:r>
            <w:r w:rsidR="00487B1D">
              <w:rPr>
                <w:rFonts w:ascii="Calibri" w:eastAsia="新細明體" w:hAnsi="Calibri" w:cs="Times New Roman" w:hint="eastAsia"/>
                <w:color w:val="FF0000"/>
                <w:lang w:eastAsia="zh-HK"/>
              </w:rPr>
              <w:t>、資料二視頻</w:t>
            </w:r>
            <w:r w:rsidR="00487B1D" w:rsidRPr="00196FE1">
              <w:rPr>
                <w:rFonts w:ascii="Times New Roman" w:eastAsia="新細明體" w:hAnsi="Times New Roman" w:cs="Times New Roman"/>
                <w:color w:val="FF0000"/>
              </w:rPr>
              <w:t>1</w:t>
            </w:r>
            <w:r w:rsidR="00F50835">
              <w:rPr>
                <w:rFonts w:ascii="Calibri" w:eastAsia="新細明體" w:hAnsi="Calibri" w:cs="Times New Roman" w:hint="eastAsia"/>
                <w:color w:val="FF0000"/>
                <w:lang w:eastAsia="zh-HK"/>
              </w:rPr>
              <w:t>及資料三</w:t>
            </w:r>
            <w:r w:rsidR="00F45C48" w:rsidRPr="00D563EC">
              <w:rPr>
                <w:rFonts w:ascii="Calibri" w:eastAsia="新細明體" w:hAnsi="Calibri" w:cs="Times New Roman" w:hint="eastAsia"/>
                <w:color w:val="FF0000"/>
              </w:rPr>
              <w:t>）</w:t>
            </w:r>
            <w:r w:rsidRPr="00D563EC">
              <w:rPr>
                <w:rFonts w:ascii="Calibri" w:eastAsia="新細明體" w:hAnsi="Calibri" w:cs="Times New Roman" w:hint="eastAsia"/>
                <w:color w:val="FF0000"/>
              </w:rPr>
              <w:t>。</w:t>
            </w:r>
            <w:r w:rsidRPr="00D563EC">
              <w:rPr>
                <w:rFonts w:ascii="Calibri" w:eastAsia="新細明體" w:hAnsi="Calibri" w:cs="Times New Roman" w:hint="eastAsia"/>
                <w:color w:val="FF0000"/>
                <w:lang w:eastAsia="zh-HK"/>
              </w:rPr>
              <w:t>以上各項</w:t>
            </w:r>
            <w:r w:rsidRPr="00D563EC">
              <w:rPr>
                <w:rFonts w:ascii="Calibri" w:eastAsia="新細明體" w:hAnsi="Calibri" w:cs="Times New Roman" w:hint="eastAsia"/>
                <w:color w:val="FF0000"/>
              </w:rPr>
              <w:t>，</w:t>
            </w:r>
            <w:r w:rsidRPr="00D563EC">
              <w:rPr>
                <w:rFonts w:ascii="Calibri" w:eastAsia="新細明體" w:hAnsi="Calibri" w:cs="Times New Roman" w:hint="eastAsia"/>
                <w:color w:val="FF0000"/>
                <w:lang w:eastAsia="zh-HK"/>
              </w:rPr>
              <w:t>對於提升了國家</w:t>
            </w:r>
            <w:r w:rsidR="00F45C48">
              <w:rPr>
                <w:rFonts w:ascii="Calibri" w:eastAsia="新細明體" w:hAnsi="Calibri" w:cs="Times New Roman" w:hint="eastAsia"/>
                <w:color w:val="FF0000"/>
                <w:lang w:eastAsia="zh-HK"/>
              </w:rPr>
              <w:t>在國際社會</w:t>
            </w:r>
            <w:r w:rsidRPr="00D563EC">
              <w:rPr>
                <w:rFonts w:ascii="Calibri" w:eastAsia="新細明體" w:hAnsi="Calibri" w:cs="Times New Roman" w:hint="eastAsia"/>
                <w:color w:val="FF0000"/>
                <w:lang w:eastAsia="zh-HK"/>
              </w:rPr>
              <w:t>的形象和影響力，都有重大幫助</w:t>
            </w:r>
            <w:r w:rsidRPr="00D563EC">
              <w:rPr>
                <w:rFonts w:ascii="Calibri" w:eastAsia="新細明體" w:hAnsi="Calibri" w:cs="Times New Roman" w:hint="eastAsia"/>
                <w:color w:val="FF0000"/>
              </w:rPr>
              <w:t>。</w:t>
            </w:r>
          </w:p>
        </w:tc>
      </w:tr>
    </w:tbl>
    <w:p w:rsidR="00060C09" w:rsidRDefault="00060C09" w:rsidP="00826413">
      <w:pPr>
        <w:adjustRightInd w:val="0"/>
        <w:snapToGrid w:val="0"/>
        <w:jc w:val="center"/>
      </w:pPr>
    </w:p>
    <w:p w:rsidR="0071223B" w:rsidRPr="00D563EC" w:rsidRDefault="00EF3CAE" w:rsidP="00826413">
      <w:pPr>
        <w:adjustRightInd w:val="0"/>
        <w:snapToGrid w:val="0"/>
        <w:jc w:val="center"/>
      </w:pPr>
      <w:r w:rsidRPr="00EF3CAE">
        <w:rPr>
          <w:rFonts w:hint="eastAsia"/>
        </w:rPr>
        <w:t>--</w:t>
      </w:r>
      <w:r w:rsidR="002B29CB">
        <w:t xml:space="preserve"> </w:t>
      </w:r>
      <w:r w:rsidRPr="00EF3CAE">
        <w:rPr>
          <w:rFonts w:hint="eastAsia"/>
        </w:rPr>
        <w:t>完</w:t>
      </w:r>
      <w:r w:rsidRPr="00EF3CAE">
        <w:rPr>
          <w:rFonts w:hint="eastAsia"/>
        </w:rPr>
        <w:t xml:space="preserve"> --</w:t>
      </w:r>
    </w:p>
    <w:sectPr w:rsidR="0071223B" w:rsidRPr="00D563EC" w:rsidSect="005716ED">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5B9" w:rsidRDefault="002875B9" w:rsidP="00D563EC">
      <w:r>
        <w:separator/>
      </w:r>
    </w:p>
  </w:endnote>
  <w:endnote w:type="continuationSeparator" w:id="0">
    <w:p w:rsidR="002875B9" w:rsidRDefault="002875B9" w:rsidP="00D56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9D1" w:rsidRDefault="00C679D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6ED" w:rsidRPr="00822B8D" w:rsidRDefault="005716ED">
    <w:pPr>
      <w:pStyle w:val="a7"/>
      <w:jc w:val="center"/>
      <w:rPr>
        <w:rFonts w:ascii="Times New Roman" w:hAnsi="Times New Roman" w:cs="Times New Roman"/>
      </w:rPr>
    </w:pPr>
    <w:r w:rsidRPr="00822B8D">
      <w:rPr>
        <w:rFonts w:ascii="Times New Roman" w:hAnsi="Times New Roman" w:cs="Times New Roman"/>
        <w:lang w:eastAsia="zh-HK"/>
      </w:rPr>
      <w:t>第</w:t>
    </w:r>
    <w:r w:rsidRPr="00822B8D">
      <w:rPr>
        <w:rFonts w:ascii="Times New Roman" w:hAnsi="Times New Roman" w:cs="Times New Roman"/>
      </w:rPr>
      <w:t xml:space="preserve"> </w:t>
    </w:r>
    <w:sdt>
      <w:sdtPr>
        <w:rPr>
          <w:rFonts w:ascii="Times New Roman" w:hAnsi="Times New Roman" w:cs="Times New Roman"/>
        </w:rPr>
        <w:id w:val="-335771384"/>
        <w:docPartObj>
          <w:docPartGallery w:val="Page Numbers (Bottom of Page)"/>
          <w:docPartUnique/>
        </w:docPartObj>
      </w:sdtPr>
      <w:sdtEndPr/>
      <w:sdtContent>
        <w:r w:rsidRPr="00822B8D">
          <w:rPr>
            <w:rFonts w:ascii="Times New Roman" w:hAnsi="Times New Roman" w:cs="Times New Roman"/>
          </w:rPr>
          <w:fldChar w:fldCharType="begin"/>
        </w:r>
        <w:r w:rsidRPr="00822B8D">
          <w:rPr>
            <w:rFonts w:ascii="Times New Roman" w:hAnsi="Times New Roman" w:cs="Times New Roman"/>
          </w:rPr>
          <w:instrText>PAGE   \* MERGEFORMAT</w:instrText>
        </w:r>
        <w:r w:rsidRPr="00822B8D">
          <w:rPr>
            <w:rFonts w:ascii="Times New Roman" w:hAnsi="Times New Roman" w:cs="Times New Roman"/>
          </w:rPr>
          <w:fldChar w:fldCharType="separate"/>
        </w:r>
        <w:r w:rsidR="00C679D1" w:rsidRPr="00C679D1">
          <w:rPr>
            <w:rFonts w:ascii="Times New Roman" w:hAnsi="Times New Roman" w:cs="Times New Roman"/>
            <w:noProof/>
            <w:lang w:val="zh-TW"/>
          </w:rPr>
          <w:t>4</w:t>
        </w:r>
        <w:r w:rsidRPr="00822B8D">
          <w:rPr>
            <w:rFonts w:ascii="Times New Roman" w:hAnsi="Times New Roman" w:cs="Times New Roman"/>
          </w:rPr>
          <w:fldChar w:fldCharType="end"/>
        </w:r>
        <w:r w:rsidRPr="00822B8D">
          <w:rPr>
            <w:rFonts w:ascii="Times New Roman" w:hAnsi="Times New Roman" w:cs="Times New Roman"/>
          </w:rPr>
          <w:t xml:space="preserve"> </w:t>
        </w:r>
        <w:r w:rsidRPr="00822B8D">
          <w:rPr>
            <w:rFonts w:ascii="Times New Roman" w:hAnsi="Times New Roman" w:cs="Times New Roman"/>
            <w:lang w:eastAsia="zh-HK"/>
          </w:rPr>
          <w:t>頁</w:t>
        </w:r>
      </w:sdtContent>
    </w:sdt>
  </w:p>
  <w:p w:rsidR="005716ED" w:rsidRDefault="005716E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9D1" w:rsidRDefault="00C679D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5B9" w:rsidRDefault="002875B9" w:rsidP="00D563EC">
      <w:r>
        <w:separator/>
      </w:r>
    </w:p>
  </w:footnote>
  <w:footnote w:type="continuationSeparator" w:id="0">
    <w:p w:rsidR="002875B9" w:rsidRDefault="002875B9" w:rsidP="00D563EC">
      <w:r>
        <w:continuationSeparator/>
      </w:r>
    </w:p>
  </w:footnote>
  <w:footnote w:id="1">
    <w:p w:rsidR="00025F46" w:rsidRDefault="00025F46" w:rsidP="00D563EC">
      <w:pPr>
        <w:pStyle w:val="ab"/>
        <w:ind w:left="200" w:hangingChars="100" w:hanging="200"/>
        <w:jc w:val="both"/>
      </w:pPr>
      <w:r>
        <w:rPr>
          <w:rStyle w:val="ad"/>
        </w:rPr>
        <w:footnoteRef/>
      </w:r>
      <w:r>
        <w:t xml:space="preserve"> </w:t>
      </w:r>
      <w:r>
        <w:rPr>
          <w:rFonts w:hint="eastAsia"/>
        </w:rPr>
        <w:t>〈習近平在第三屆「一帶一路」國際合作高峰論壇開幕式上的主旨演講〉，中華人民共和國中央人民政府網頁，</w:t>
      </w:r>
      <w:r>
        <w:rPr>
          <w:rFonts w:hint="eastAsia"/>
        </w:rPr>
        <w:t>2023</w:t>
      </w:r>
      <w:r>
        <w:rPr>
          <w:rFonts w:hint="eastAsia"/>
        </w:rPr>
        <w:t>年</w:t>
      </w:r>
      <w:r>
        <w:rPr>
          <w:rFonts w:hint="eastAsia"/>
        </w:rPr>
        <w:t>10</w:t>
      </w:r>
      <w:r>
        <w:rPr>
          <w:rFonts w:hint="eastAsia"/>
        </w:rPr>
        <w:t>月</w:t>
      </w:r>
      <w:r>
        <w:rPr>
          <w:rFonts w:hint="eastAsia"/>
        </w:rPr>
        <w:t>18</w:t>
      </w:r>
      <w:r>
        <w:rPr>
          <w:rFonts w:hint="eastAsia"/>
        </w:rPr>
        <w:t>日。</w:t>
      </w:r>
    </w:p>
    <w:p w:rsidR="00025F46" w:rsidRPr="00B74518" w:rsidRDefault="00025F46" w:rsidP="00D563EC">
      <w:pPr>
        <w:pStyle w:val="ab"/>
        <w:ind w:leftChars="100" w:left="240"/>
        <w:jc w:val="both"/>
      </w:pPr>
      <w:r>
        <w:t>https://www.gov.cn/yaowen/liebiao/202310/content_6909882.htm</w:t>
      </w:r>
    </w:p>
  </w:footnote>
  <w:footnote w:id="2">
    <w:p w:rsidR="00025F46" w:rsidRDefault="00025F46" w:rsidP="00D563EC">
      <w:pPr>
        <w:pStyle w:val="ab"/>
      </w:pPr>
      <w:r>
        <w:rPr>
          <w:rStyle w:val="ad"/>
        </w:rPr>
        <w:footnoteRef/>
      </w:r>
      <w:r>
        <w:t xml:space="preserve"> </w:t>
      </w:r>
      <w:r>
        <w:rPr>
          <w:rFonts w:hint="eastAsia"/>
          <w:lang w:eastAsia="zh-HK"/>
        </w:rPr>
        <w:t>該份文件全文見新華網</w:t>
      </w:r>
      <w:r w:rsidRPr="00CF7967">
        <w:rPr>
          <w:lang w:eastAsia="zh-HK"/>
        </w:rPr>
        <w:t>http://www.xinhuanet.com//world/2015-03/28/c_1114793986.htm</w:t>
      </w:r>
    </w:p>
  </w:footnote>
  <w:footnote w:id="3">
    <w:p w:rsidR="00025F46" w:rsidRPr="007E050B" w:rsidRDefault="00025F46" w:rsidP="00D563EC">
      <w:pPr>
        <w:pStyle w:val="ab"/>
        <w:ind w:left="200" w:hangingChars="100" w:hanging="200"/>
        <w:jc w:val="both"/>
      </w:pPr>
      <w:r>
        <w:rPr>
          <w:rStyle w:val="ad"/>
        </w:rPr>
        <w:footnoteRef/>
      </w:r>
      <w:r>
        <w:t xml:space="preserve"> </w:t>
      </w:r>
      <w:r>
        <w:t>該視頻的第八個里程碑涉及</w:t>
      </w:r>
      <w:r>
        <w:rPr>
          <w:rFonts w:hint="eastAsia"/>
        </w:rPr>
        <w:t>參與「一帶一路」倡議的國家和國際組織的數目，由於已有更近期的資料（參閱資料七），無須播放這些內容，教師按工作紙所提示的觀看片段播放視頻即可。</w:t>
      </w:r>
    </w:p>
  </w:footnote>
  <w:footnote w:id="4">
    <w:p w:rsidR="00025F46" w:rsidRDefault="00025F46" w:rsidP="00D563EC">
      <w:pPr>
        <w:pStyle w:val="ab"/>
        <w:ind w:left="200" w:hangingChars="100" w:hanging="200"/>
        <w:jc w:val="both"/>
      </w:pPr>
      <w:r>
        <w:rPr>
          <w:rStyle w:val="ad"/>
        </w:rPr>
        <w:footnoteRef/>
      </w:r>
      <w:r>
        <w:t xml:space="preserve"> </w:t>
      </w:r>
      <w:r>
        <w:rPr>
          <w:rFonts w:hint="eastAsia"/>
          <w:lang w:eastAsia="zh-HK"/>
        </w:rPr>
        <w:t>可</w:t>
      </w:r>
      <w:r w:rsidRPr="00744F9D">
        <w:rPr>
          <w:rFonts w:hint="eastAsia"/>
        </w:rPr>
        <w:t>於</w:t>
      </w:r>
      <w:r>
        <w:rPr>
          <w:rFonts w:hint="eastAsia"/>
          <w:lang w:eastAsia="zh-HK"/>
        </w:rPr>
        <w:t>搜尋引擎的</w:t>
      </w:r>
      <w:r w:rsidRPr="00744F9D">
        <w:rPr>
          <w:rFonts w:hint="eastAsia"/>
        </w:rPr>
        <w:t>搜尋欄鍵入工程名稱</w:t>
      </w:r>
      <w:r>
        <w:rPr>
          <w:rFonts w:hint="eastAsia"/>
          <w:lang w:eastAsia="zh-HK"/>
        </w:rPr>
        <w:t>以搜集相關資料</w:t>
      </w:r>
      <w:r>
        <w:rPr>
          <w:rFonts w:hint="eastAsia"/>
        </w:rPr>
        <w:t>。</w:t>
      </w:r>
      <w:r>
        <w:rPr>
          <w:rFonts w:hint="eastAsia"/>
          <w:lang w:eastAsia="zh-HK"/>
        </w:rPr>
        <w:t>此外</w:t>
      </w:r>
      <w:r>
        <w:rPr>
          <w:rFonts w:hint="eastAsia"/>
        </w:rPr>
        <w:t>，</w:t>
      </w:r>
      <w:r>
        <w:rPr>
          <w:rFonts w:hint="eastAsia"/>
          <w:lang w:eastAsia="zh-HK"/>
        </w:rPr>
        <w:t>建議參考</w:t>
      </w:r>
      <w:r w:rsidRPr="003E0538">
        <w:rPr>
          <w:rFonts w:hint="eastAsia"/>
          <w:lang w:eastAsia="zh-HK"/>
        </w:rPr>
        <w:t>〈共建「一带一路」：構建人類命運共同體的重大實踐〉白皮書，中華人民共和國中央人民政府網頁，</w:t>
      </w:r>
      <w:r w:rsidRPr="003E0538">
        <w:rPr>
          <w:lang w:eastAsia="zh-HK"/>
        </w:rPr>
        <w:t>2023</w:t>
      </w:r>
      <w:r w:rsidRPr="003E0538">
        <w:rPr>
          <w:rFonts w:hint="eastAsia"/>
          <w:lang w:eastAsia="zh-HK"/>
        </w:rPr>
        <w:t>年</w:t>
      </w:r>
      <w:r w:rsidRPr="003E0538">
        <w:rPr>
          <w:lang w:eastAsia="zh-HK"/>
        </w:rPr>
        <w:t>10</w:t>
      </w:r>
      <w:r w:rsidRPr="003E0538">
        <w:rPr>
          <w:rFonts w:hint="eastAsia"/>
          <w:lang w:eastAsia="zh-HK"/>
        </w:rPr>
        <w:t>月</w:t>
      </w:r>
      <w:r w:rsidRPr="003E0538">
        <w:rPr>
          <w:lang w:eastAsia="zh-HK"/>
        </w:rPr>
        <w:t>10</w:t>
      </w:r>
      <w:r w:rsidRPr="003E0538">
        <w:rPr>
          <w:rFonts w:hint="eastAsia"/>
          <w:lang w:eastAsia="zh-HK"/>
        </w:rPr>
        <w:t>日。</w:t>
      </w:r>
      <w:r w:rsidRPr="003E0538">
        <w:rPr>
          <w:lang w:eastAsia="zh-HK"/>
        </w:rPr>
        <w:t>https://www.gov.cn/zhengce/202310/content_6907994.htm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9D1" w:rsidRDefault="00C679D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9D1" w:rsidRDefault="00C679D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9D1" w:rsidRDefault="00C679D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75CA"/>
    <w:multiLevelType w:val="hybridMultilevel"/>
    <w:tmpl w:val="ABAC4F10"/>
    <w:lvl w:ilvl="0" w:tplc="9FAAA4EC">
      <w:start w:val="1"/>
      <w:numFmt w:val="bullet"/>
      <w:lvlText w:val=""/>
      <w:lvlJc w:val="left"/>
      <w:pPr>
        <w:ind w:left="397" w:hanging="397"/>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BC95C1F"/>
    <w:multiLevelType w:val="hybridMultilevel"/>
    <w:tmpl w:val="D5107FE8"/>
    <w:lvl w:ilvl="0" w:tplc="24C4BBA4">
      <w:start w:val="1"/>
      <w:numFmt w:val="bullet"/>
      <w:lvlText w:val=""/>
      <w:lvlJc w:val="left"/>
      <w:pPr>
        <w:ind w:left="397" w:hanging="397"/>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5EA5D65"/>
    <w:multiLevelType w:val="hybridMultilevel"/>
    <w:tmpl w:val="AEE41622"/>
    <w:lvl w:ilvl="0" w:tplc="53484154">
      <w:start w:val="1"/>
      <w:numFmt w:val="bullet"/>
      <w:lvlText w:val=""/>
      <w:lvlJc w:val="left"/>
      <w:pPr>
        <w:ind w:left="397" w:hanging="397"/>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8497112"/>
    <w:multiLevelType w:val="hybridMultilevel"/>
    <w:tmpl w:val="8A08EFE4"/>
    <w:lvl w:ilvl="0" w:tplc="BC56E9A4">
      <w:start w:val="1"/>
      <w:numFmt w:val="bullet"/>
      <w:lvlText w:val=""/>
      <w:lvlJc w:val="left"/>
      <w:pPr>
        <w:ind w:left="397" w:hanging="397"/>
      </w:pPr>
      <w:rPr>
        <w:rFonts w:ascii="Wingdings" w:hAnsi="Wingdings" w:hint="default"/>
        <w:sz w:val="20"/>
        <w:szCs w:val="20"/>
      </w:rPr>
    </w:lvl>
    <w:lvl w:ilvl="1" w:tplc="3F0E7536">
      <w:start w:val="1"/>
      <w:numFmt w:val="bullet"/>
      <w:lvlText w:val=""/>
      <w:lvlJc w:val="left"/>
      <w:pPr>
        <w:ind w:left="851" w:hanging="371"/>
      </w:pPr>
      <w:rPr>
        <w:rFonts w:ascii="Wingdings" w:hAnsi="Wingdings" w:hint="default"/>
        <w:sz w:val="16"/>
        <w:szCs w:val="16"/>
      </w:rPr>
    </w:lvl>
    <w:lvl w:ilvl="2" w:tplc="A01CECC6">
      <w:start w:val="1"/>
      <w:numFmt w:val="bullet"/>
      <w:lvlText w:val=""/>
      <w:lvlJc w:val="left"/>
      <w:pPr>
        <w:ind w:left="1320" w:hanging="360"/>
      </w:pPr>
      <w:rPr>
        <w:rFonts w:ascii="Wingdings" w:hAnsi="Wingdings" w:hint="default"/>
        <w:sz w:val="22"/>
        <w:szCs w:val="22"/>
      </w:rPr>
    </w:lvl>
    <w:lvl w:ilvl="3" w:tplc="8E525D00">
      <w:start w:val="1"/>
      <w:numFmt w:val="bullet"/>
      <w:lvlText w:val=""/>
      <w:lvlJc w:val="left"/>
      <w:pPr>
        <w:ind w:left="1920" w:hanging="480"/>
      </w:pPr>
      <w:rPr>
        <w:rFonts w:ascii="Wingdings" w:hAnsi="Wingdings" w:hint="default"/>
        <w:sz w:val="20"/>
        <w:szCs w:val="20"/>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15:restartNumberingAfterBreak="0">
    <w:nsid w:val="1A781DCD"/>
    <w:multiLevelType w:val="hybridMultilevel"/>
    <w:tmpl w:val="E0001C0A"/>
    <w:lvl w:ilvl="0" w:tplc="24C4BBA4">
      <w:start w:val="1"/>
      <w:numFmt w:val="bullet"/>
      <w:lvlText w:val=""/>
      <w:lvlJc w:val="left"/>
      <w:pPr>
        <w:ind w:left="397" w:hanging="397"/>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13D683B"/>
    <w:multiLevelType w:val="hybridMultilevel"/>
    <w:tmpl w:val="416E8B88"/>
    <w:lvl w:ilvl="0" w:tplc="543E5D14">
      <w:start w:val="1"/>
      <w:numFmt w:val="bullet"/>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2553D20"/>
    <w:multiLevelType w:val="hybridMultilevel"/>
    <w:tmpl w:val="D43E0EEE"/>
    <w:lvl w:ilvl="0" w:tplc="800AA874">
      <w:start w:val="1"/>
      <w:numFmt w:val="decimal"/>
      <w:lvlText w:val="%1."/>
      <w:lvlJc w:val="left"/>
      <w:pPr>
        <w:ind w:left="851" w:hanging="371"/>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2914F84"/>
    <w:multiLevelType w:val="hybridMultilevel"/>
    <w:tmpl w:val="0492B186"/>
    <w:lvl w:ilvl="0" w:tplc="ED9617C4">
      <w:start w:val="1"/>
      <w:numFmt w:val="bullet"/>
      <w:lvlText w:val=""/>
      <w:lvlJc w:val="left"/>
      <w:pPr>
        <w:ind w:left="397" w:hanging="397"/>
      </w:pPr>
      <w:rPr>
        <w:rFonts w:ascii="Wingdings" w:hAnsi="Wingdings" w:hint="default"/>
        <w:sz w:val="20"/>
        <w:szCs w:val="20"/>
      </w:rPr>
    </w:lvl>
    <w:lvl w:ilvl="1" w:tplc="2C784FF6">
      <w:start w:val="1"/>
      <w:numFmt w:val="bullet"/>
      <w:lvlText w:val=""/>
      <w:lvlJc w:val="left"/>
      <w:pPr>
        <w:ind w:left="851" w:hanging="371"/>
      </w:pPr>
      <w:rPr>
        <w:rFonts w:ascii="Wingdings" w:hAnsi="Wingdings" w:hint="default"/>
        <w:sz w:val="18"/>
        <w:szCs w:val="18"/>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4ED47F9"/>
    <w:multiLevelType w:val="hybridMultilevel"/>
    <w:tmpl w:val="9A1A85CC"/>
    <w:lvl w:ilvl="0" w:tplc="24C4BBA4">
      <w:start w:val="1"/>
      <w:numFmt w:val="bullet"/>
      <w:lvlText w:val=""/>
      <w:lvlJc w:val="left"/>
      <w:pPr>
        <w:ind w:left="397" w:hanging="397"/>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E133995"/>
    <w:multiLevelType w:val="hybridMultilevel"/>
    <w:tmpl w:val="E048EC86"/>
    <w:lvl w:ilvl="0" w:tplc="543E5D14">
      <w:start w:val="1"/>
      <w:numFmt w:val="bullet"/>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84316AB"/>
    <w:multiLevelType w:val="hybridMultilevel"/>
    <w:tmpl w:val="ACFA720C"/>
    <w:lvl w:ilvl="0" w:tplc="626E971A">
      <w:start w:val="1"/>
      <w:numFmt w:val="bullet"/>
      <w:lvlText w:val=""/>
      <w:lvlJc w:val="left"/>
      <w:pPr>
        <w:ind w:left="340" w:hanging="34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C037831"/>
    <w:multiLevelType w:val="hybridMultilevel"/>
    <w:tmpl w:val="EF2CECC4"/>
    <w:lvl w:ilvl="0" w:tplc="A8D0C406">
      <w:start w:val="1"/>
      <w:numFmt w:val="ideographTraditional"/>
      <w:lvlText w:val="%1."/>
      <w:lvlJc w:val="left"/>
      <w:pPr>
        <w:ind w:left="369" w:hanging="369"/>
      </w:pPr>
      <w:rPr>
        <w:sz w:val="27"/>
        <w:szCs w:val="27"/>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46DD4016"/>
    <w:multiLevelType w:val="hybridMultilevel"/>
    <w:tmpl w:val="0B8E8B5E"/>
    <w:lvl w:ilvl="0" w:tplc="3CC00E36">
      <w:start w:val="1"/>
      <w:numFmt w:val="bullet"/>
      <w:lvlText w:val=""/>
      <w:lvlJc w:val="left"/>
      <w:pPr>
        <w:ind w:left="454" w:hanging="454"/>
      </w:pPr>
      <w:rPr>
        <w:rFonts w:ascii="Wingdings" w:hAnsi="Wingdings" w:hint="default"/>
        <w:sz w:val="20"/>
        <w:szCs w:val="20"/>
      </w:rPr>
    </w:lvl>
    <w:lvl w:ilvl="1" w:tplc="85BE34C6">
      <w:start w:val="1"/>
      <w:numFmt w:val="bullet"/>
      <w:lvlText w:val=""/>
      <w:lvlJc w:val="left"/>
      <w:pPr>
        <w:ind w:left="907" w:hanging="427"/>
      </w:pPr>
      <w:rPr>
        <w:rFonts w:ascii="Wingdings" w:hAnsi="Wingdings" w:hint="default"/>
        <w:sz w:val="18"/>
        <w:szCs w:val="18"/>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BBC2521"/>
    <w:multiLevelType w:val="hybridMultilevel"/>
    <w:tmpl w:val="D5D275B2"/>
    <w:lvl w:ilvl="0" w:tplc="3CC00E36">
      <w:start w:val="1"/>
      <w:numFmt w:val="bullet"/>
      <w:lvlText w:val=""/>
      <w:lvlJc w:val="left"/>
      <w:pPr>
        <w:ind w:left="454" w:hanging="454"/>
      </w:pPr>
      <w:rPr>
        <w:rFonts w:ascii="Wingdings" w:hAnsi="Wingdings" w:hint="default"/>
        <w:sz w:val="20"/>
        <w:szCs w:val="20"/>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54614B96"/>
    <w:multiLevelType w:val="hybridMultilevel"/>
    <w:tmpl w:val="D6C02C4E"/>
    <w:lvl w:ilvl="0" w:tplc="543E5D14">
      <w:start w:val="1"/>
      <w:numFmt w:val="bullet"/>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F063A36"/>
    <w:multiLevelType w:val="hybridMultilevel"/>
    <w:tmpl w:val="3D2E9776"/>
    <w:lvl w:ilvl="0" w:tplc="F544D2F6">
      <w:start w:val="1"/>
      <w:numFmt w:val="upperLetter"/>
      <w:lvlText w:val="%1."/>
      <w:lvlJc w:val="left"/>
      <w:pPr>
        <w:ind w:left="397" w:hanging="397"/>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9AF2FCC"/>
    <w:multiLevelType w:val="hybridMultilevel"/>
    <w:tmpl w:val="ADEA870A"/>
    <w:lvl w:ilvl="0" w:tplc="E2240B1C">
      <w:start w:val="1"/>
      <w:numFmt w:val="bullet"/>
      <w:lvlText w:val=""/>
      <w:lvlJc w:val="left"/>
      <w:pPr>
        <w:ind w:left="340" w:hanging="340"/>
      </w:pPr>
      <w:rPr>
        <w:rFonts w:ascii="Wingdings" w:hAnsi="Wingdings" w:hint="default"/>
        <w:sz w:val="16"/>
        <w:szCs w:val="16"/>
      </w:rPr>
    </w:lvl>
    <w:lvl w:ilvl="1" w:tplc="04090003">
      <w:start w:val="1"/>
      <w:numFmt w:val="bullet"/>
      <w:lvlText w:val=""/>
      <w:lvlJc w:val="left"/>
      <w:pPr>
        <w:ind w:left="1073" w:hanging="480"/>
      </w:pPr>
      <w:rPr>
        <w:rFonts w:ascii="Wingdings" w:hAnsi="Wingdings" w:hint="default"/>
      </w:rPr>
    </w:lvl>
    <w:lvl w:ilvl="2" w:tplc="04090005">
      <w:start w:val="1"/>
      <w:numFmt w:val="bullet"/>
      <w:lvlText w:val=""/>
      <w:lvlJc w:val="left"/>
      <w:pPr>
        <w:ind w:left="1553" w:hanging="480"/>
      </w:pPr>
      <w:rPr>
        <w:rFonts w:ascii="Wingdings" w:hAnsi="Wingdings" w:hint="default"/>
      </w:rPr>
    </w:lvl>
    <w:lvl w:ilvl="3" w:tplc="04090001">
      <w:start w:val="1"/>
      <w:numFmt w:val="bullet"/>
      <w:lvlText w:val=""/>
      <w:lvlJc w:val="left"/>
      <w:pPr>
        <w:ind w:left="2033" w:hanging="480"/>
      </w:pPr>
      <w:rPr>
        <w:rFonts w:ascii="Wingdings" w:hAnsi="Wingdings" w:hint="default"/>
      </w:rPr>
    </w:lvl>
    <w:lvl w:ilvl="4" w:tplc="04090003">
      <w:start w:val="1"/>
      <w:numFmt w:val="bullet"/>
      <w:lvlText w:val=""/>
      <w:lvlJc w:val="left"/>
      <w:pPr>
        <w:ind w:left="2513" w:hanging="480"/>
      </w:pPr>
      <w:rPr>
        <w:rFonts w:ascii="Wingdings" w:hAnsi="Wingdings" w:hint="default"/>
      </w:rPr>
    </w:lvl>
    <w:lvl w:ilvl="5" w:tplc="04090005">
      <w:start w:val="1"/>
      <w:numFmt w:val="bullet"/>
      <w:lvlText w:val=""/>
      <w:lvlJc w:val="left"/>
      <w:pPr>
        <w:ind w:left="2993" w:hanging="480"/>
      </w:pPr>
      <w:rPr>
        <w:rFonts w:ascii="Wingdings" w:hAnsi="Wingdings" w:hint="default"/>
      </w:rPr>
    </w:lvl>
    <w:lvl w:ilvl="6" w:tplc="04090001">
      <w:start w:val="1"/>
      <w:numFmt w:val="bullet"/>
      <w:lvlText w:val=""/>
      <w:lvlJc w:val="left"/>
      <w:pPr>
        <w:ind w:left="3473" w:hanging="480"/>
      </w:pPr>
      <w:rPr>
        <w:rFonts w:ascii="Wingdings" w:hAnsi="Wingdings" w:hint="default"/>
      </w:rPr>
    </w:lvl>
    <w:lvl w:ilvl="7" w:tplc="04090003">
      <w:start w:val="1"/>
      <w:numFmt w:val="bullet"/>
      <w:lvlText w:val=""/>
      <w:lvlJc w:val="left"/>
      <w:pPr>
        <w:ind w:left="3953" w:hanging="480"/>
      </w:pPr>
      <w:rPr>
        <w:rFonts w:ascii="Wingdings" w:hAnsi="Wingdings" w:hint="default"/>
      </w:rPr>
    </w:lvl>
    <w:lvl w:ilvl="8" w:tplc="04090005">
      <w:start w:val="1"/>
      <w:numFmt w:val="bullet"/>
      <w:lvlText w:val=""/>
      <w:lvlJc w:val="left"/>
      <w:pPr>
        <w:ind w:left="4433" w:hanging="480"/>
      </w:pPr>
      <w:rPr>
        <w:rFonts w:ascii="Wingdings" w:hAnsi="Wingdings" w:hint="default"/>
      </w:rPr>
    </w:lvl>
  </w:abstractNum>
  <w:abstractNum w:abstractNumId="17" w15:restartNumberingAfterBreak="0">
    <w:nsid w:val="6C612210"/>
    <w:multiLevelType w:val="hybridMultilevel"/>
    <w:tmpl w:val="F698CA66"/>
    <w:lvl w:ilvl="0" w:tplc="3746D2EC">
      <w:start w:val="1"/>
      <w:numFmt w:val="bullet"/>
      <w:lvlText w:val=""/>
      <w:lvlJc w:val="left"/>
      <w:pPr>
        <w:ind w:left="397" w:hanging="397"/>
      </w:pPr>
      <w:rPr>
        <w:rFonts w:ascii="Wingdings" w:hAnsi="Wingdings" w:hint="default"/>
        <w:color w:val="FF0000"/>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6EA2101D"/>
    <w:multiLevelType w:val="hybridMultilevel"/>
    <w:tmpl w:val="39F0FE2E"/>
    <w:lvl w:ilvl="0" w:tplc="272AC5EA">
      <w:start w:val="1"/>
      <w:numFmt w:val="decimal"/>
      <w:lvlText w:val="%1."/>
      <w:lvlJc w:val="left"/>
      <w:pPr>
        <w:ind w:left="397" w:hanging="397"/>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1116E08"/>
    <w:multiLevelType w:val="hybridMultilevel"/>
    <w:tmpl w:val="510CC77C"/>
    <w:lvl w:ilvl="0" w:tplc="307ED802">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8616ABF"/>
    <w:multiLevelType w:val="hybridMultilevel"/>
    <w:tmpl w:val="F0F486C0"/>
    <w:lvl w:ilvl="0" w:tplc="189EB65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D143A79"/>
    <w:multiLevelType w:val="hybridMultilevel"/>
    <w:tmpl w:val="097403A8"/>
    <w:lvl w:ilvl="0" w:tplc="9E68A156">
      <w:start w:val="1"/>
      <w:numFmt w:val="upperLetter"/>
      <w:lvlText w:val="%1."/>
      <w:lvlJc w:val="left"/>
      <w:pPr>
        <w:ind w:left="360" w:hanging="360"/>
      </w:pPr>
      <w:rPr>
        <w:rFonts w:hint="default"/>
        <w:b/>
        <w:color w:val="0066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E402E6B"/>
    <w:multiLevelType w:val="hybridMultilevel"/>
    <w:tmpl w:val="06B00566"/>
    <w:lvl w:ilvl="0" w:tplc="9D2E6CF2">
      <w:start w:val="1"/>
      <w:numFmt w:val="decimal"/>
      <w:lvlText w:val="%1."/>
      <w:lvlJc w:val="left"/>
      <w:pPr>
        <w:ind w:left="820" w:hanging="340"/>
      </w:pPr>
      <w:rPr>
        <w:rFonts w:hint="default"/>
        <w:sz w:val="24"/>
        <w:szCs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10"/>
  </w:num>
  <w:num w:numId="2">
    <w:abstractNumId w:val="2"/>
  </w:num>
  <w:num w:numId="3">
    <w:abstractNumId w:val="19"/>
  </w:num>
  <w:num w:numId="4">
    <w:abstractNumId w:val="22"/>
  </w:num>
  <w:num w:numId="5">
    <w:abstractNumId w:val="18"/>
  </w:num>
  <w:num w:numId="6">
    <w:abstractNumId w:val="5"/>
  </w:num>
  <w:num w:numId="7">
    <w:abstractNumId w:val="9"/>
  </w:num>
  <w:num w:numId="8">
    <w:abstractNumId w:val="14"/>
  </w:num>
  <w:num w:numId="9">
    <w:abstractNumId w:val="20"/>
  </w:num>
  <w:num w:numId="10">
    <w:abstractNumId w:val="21"/>
  </w:num>
  <w:num w:numId="11">
    <w:abstractNumId w:val="13"/>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3"/>
  </w:num>
  <w:num w:numId="16">
    <w:abstractNumId w:val="0"/>
  </w:num>
  <w:num w:numId="17">
    <w:abstractNumId w:val="17"/>
  </w:num>
  <w:num w:numId="18">
    <w:abstractNumId w:val="1"/>
  </w:num>
  <w:num w:numId="19">
    <w:abstractNumId w:val="4"/>
  </w:num>
  <w:num w:numId="20">
    <w:abstractNumId w:val="8"/>
  </w:num>
  <w:num w:numId="21">
    <w:abstractNumId w:val="15"/>
  </w:num>
  <w:num w:numId="22">
    <w:abstractNumId w:val="7"/>
  </w:num>
  <w:num w:numId="23">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3EC"/>
    <w:rsid w:val="00025F46"/>
    <w:rsid w:val="00056190"/>
    <w:rsid w:val="00060C09"/>
    <w:rsid w:val="000E5B5E"/>
    <w:rsid w:val="00117D32"/>
    <w:rsid w:val="00135E28"/>
    <w:rsid w:val="00184685"/>
    <w:rsid w:val="00190573"/>
    <w:rsid w:val="0019252D"/>
    <w:rsid w:val="00196FE1"/>
    <w:rsid w:val="00197CD0"/>
    <w:rsid w:val="001A0785"/>
    <w:rsid w:val="001A49EE"/>
    <w:rsid w:val="001D102A"/>
    <w:rsid w:val="001F20E5"/>
    <w:rsid w:val="002149C9"/>
    <w:rsid w:val="002203A1"/>
    <w:rsid w:val="00236806"/>
    <w:rsid w:val="00265A73"/>
    <w:rsid w:val="002875B9"/>
    <w:rsid w:val="00290982"/>
    <w:rsid w:val="002979F3"/>
    <w:rsid w:val="002B28FE"/>
    <w:rsid w:val="002B29CB"/>
    <w:rsid w:val="002B5514"/>
    <w:rsid w:val="002D6584"/>
    <w:rsid w:val="002F6FA9"/>
    <w:rsid w:val="00324755"/>
    <w:rsid w:val="003314A7"/>
    <w:rsid w:val="00332797"/>
    <w:rsid w:val="00341871"/>
    <w:rsid w:val="00371BC4"/>
    <w:rsid w:val="0037411C"/>
    <w:rsid w:val="003868C0"/>
    <w:rsid w:val="00390391"/>
    <w:rsid w:val="00396AA5"/>
    <w:rsid w:val="003B1D31"/>
    <w:rsid w:val="003B2A28"/>
    <w:rsid w:val="004042AE"/>
    <w:rsid w:val="004319B4"/>
    <w:rsid w:val="00451393"/>
    <w:rsid w:val="004551DC"/>
    <w:rsid w:val="00456AD0"/>
    <w:rsid w:val="004740CA"/>
    <w:rsid w:val="00487B1D"/>
    <w:rsid w:val="004C7CF1"/>
    <w:rsid w:val="004E6784"/>
    <w:rsid w:val="005007E3"/>
    <w:rsid w:val="00553D47"/>
    <w:rsid w:val="005716ED"/>
    <w:rsid w:val="005A6379"/>
    <w:rsid w:val="005C7E4D"/>
    <w:rsid w:val="005D551D"/>
    <w:rsid w:val="006349FC"/>
    <w:rsid w:val="00662544"/>
    <w:rsid w:val="006C3ECA"/>
    <w:rsid w:val="006D7660"/>
    <w:rsid w:val="006E11DB"/>
    <w:rsid w:val="0071223B"/>
    <w:rsid w:val="00720B6D"/>
    <w:rsid w:val="007363F4"/>
    <w:rsid w:val="00744647"/>
    <w:rsid w:val="007635AB"/>
    <w:rsid w:val="00775A34"/>
    <w:rsid w:val="007C6BE7"/>
    <w:rsid w:val="007E09E8"/>
    <w:rsid w:val="007E0F67"/>
    <w:rsid w:val="007E462F"/>
    <w:rsid w:val="008216E1"/>
    <w:rsid w:val="00822B8D"/>
    <w:rsid w:val="00826413"/>
    <w:rsid w:val="008445F9"/>
    <w:rsid w:val="008825FB"/>
    <w:rsid w:val="008860FA"/>
    <w:rsid w:val="008D73F5"/>
    <w:rsid w:val="008E6DAA"/>
    <w:rsid w:val="008F1F4F"/>
    <w:rsid w:val="008F519D"/>
    <w:rsid w:val="009265FA"/>
    <w:rsid w:val="00931CB1"/>
    <w:rsid w:val="0093236F"/>
    <w:rsid w:val="00936DFC"/>
    <w:rsid w:val="0094762C"/>
    <w:rsid w:val="00950D48"/>
    <w:rsid w:val="009D25E0"/>
    <w:rsid w:val="009E75A8"/>
    <w:rsid w:val="00A071F3"/>
    <w:rsid w:val="00A3182D"/>
    <w:rsid w:val="00A376AF"/>
    <w:rsid w:val="00A5265F"/>
    <w:rsid w:val="00A87BBD"/>
    <w:rsid w:val="00AA7F17"/>
    <w:rsid w:val="00AC0801"/>
    <w:rsid w:val="00AC2D32"/>
    <w:rsid w:val="00AC4D5E"/>
    <w:rsid w:val="00AF0F36"/>
    <w:rsid w:val="00AF702B"/>
    <w:rsid w:val="00B234C0"/>
    <w:rsid w:val="00B2423F"/>
    <w:rsid w:val="00B24942"/>
    <w:rsid w:val="00B83721"/>
    <w:rsid w:val="00BC6331"/>
    <w:rsid w:val="00BF0A77"/>
    <w:rsid w:val="00C23149"/>
    <w:rsid w:val="00C245E6"/>
    <w:rsid w:val="00C679D1"/>
    <w:rsid w:val="00CA14AC"/>
    <w:rsid w:val="00CE63E3"/>
    <w:rsid w:val="00D178BE"/>
    <w:rsid w:val="00D563EC"/>
    <w:rsid w:val="00DC2200"/>
    <w:rsid w:val="00DF016B"/>
    <w:rsid w:val="00E503DF"/>
    <w:rsid w:val="00ED584D"/>
    <w:rsid w:val="00EE1F85"/>
    <w:rsid w:val="00EF3CAE"/>
    <w:rsid w:val="00F4108C"/>
    <w:rsid w:val="00F42146"/>
    <w:rsid w:val="00F45C48"/>
    <w:rsid w:val="00F50835"/>
    <w:rsid w:val="00F70B26"/>
    <w:rsid w:val="00F71A3D"/>
    <w:rsid w:val="00F945DF"/>
    <w:rsid w:val="00FA0374"/>
    <w:rsid w:val="00FE11E9"/>
    <w:rsid w:val="00FF0065"/>
    <w:rsid w:val="00FF65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註解方塊文字1"/>
    <w:basedOn w:val="a"/>
    <w:next w:val="a3"/>
    <w:link w:val="a4"/>
    <w:uiPriority w:val="99"/>
    <w:semiHidden/>
    <w:unhideWhenUsed/>
    <w:rsid w:val="00D563EC"/>
    <w:rPr>
      <w:rFonts w:ascii="Calibri Light" w:eastAsia="新細明體" w:hAnsi="Calibri Light" w:cs="Times New Roman"/>
      <w:sz w:val="18"/>
      <w:szCs w:val="18"/>
    </w:rPr>
  </w:style>
  <w:style w:type="character" w:customStyle="1" w:styleId="a4">
    <w:name w:val="註解方塊文字 字元"/>
    <w:basedOn w:val="a0"/>
    <w:link w:val="1"/>
    <w:uiPriority w:val="99"/>
    <w:semiHidden/>
    <w:rsid w:val="00D563EC"/>
    <w:rPr>
      <w:rFonts w:ascii="Calibri Light" w:eastAsia="新細明體" w:hAnsi="Calibri Light" w:cs="Times New Roman"/>
      <w:sz w:val="18"/>
      <w:szCs w:val="18"/>
    </w:rPr>
  </w:style>
  <w:style w:type="paragraph" w:styleId="a5">
    <w:name w:val="header"/>
    <w:basedOn w:val="a"/>
    <w:link w:val="a6"/>
    <w:uiPriority w:val="99"/>
    <w:unhideWhenUsed/>
    <w:rsid w:val="00D563EC"/>
    <w:pPr>
      <w:tabs>
        <w:tab w:val="center" w:pos="4153"/>
        <w:tab w:val="right" w:pos="8306"/>
      </w:tabs>
      <w:snapToGrid w:val="0"/>
    </w:pPr>
    <w:rPr>
      <w:sz w:val="20"/>
      <w:szCs w:val="20"/>
    </w:rPr>
  </w:style>
  <w:style w:type="character" w:customStyle="1" w:styleId="a6">
    <w:name w:val="頁首 字元"/>
    <w:basedOn w:val="a0"/>
    <w:link w:val="a5"/>
    <w:uiPriority w:val="99"/>
    <w:rsid w:val="00D563EC"/>
    <w:rPr>
      <w:sz w:val="20"/>
      <w:szCs w:val="20"/>
    </w:rPr>
  </w:style>
  <w:style w:type="paragraph" w:styleId="a7">
    <w:name w:val="footer"/>
    <w:basedOn w:val="a"/>
    <w:link w:val="a8"/>
    <w:uiPriority w:val="99"/>
    <w:unhideWhenUsed/>
    <w:rsid w:val="00D563EC"/>
    <w:pPr>
      <w:tabs>
        <w:tab w:val="center" w:pos="4153"/>
        <w:tab w:val="right" w:pos="8306"/>
      </w:tabs>
      <w:snapToGrid w:val="0"/>
    </w:pPr>
    <w:rPr>
      <w:sz w:val="20"/>
      <w:szCs w:val="20"/>
    </w:rPr>
  </w:style>
  <w:style w:type="character" w:customStyle="1" w:styleId="a8">
    <w:name w:val="頁尾 字元"/>
    <w:basedOn w:val="a0"/>
    <w:link w:val="a7"/>
    <w:uiPriority w:val="99"/>
    <w:rsid w:val="00D563EC"/>
    <w:rPr>
      <w:sz w:val="20"/>
      <w:szCs w:val="20"/>
    </w:rPr>
  </w:style>
  <w:style w:type="table" w:customStyle="1" w:styleId="10">
    <w:name w:val="表格格線1"/>
    <w:basedOn w:val="a1"/>
    <w:next w:val="a9"/>
    <w:uiPriority w:val="39"/>
    <w:rsid w:val="00D56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D56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無清單1"/>
    <w:next w:val="a2"/>
    <w:uiPriority w:val="99"/>
    <w:semiHidden/>
    <w:unhideWhenUsed/>
    <w:rsid w:val="00D563EC"/>
  </w:style>
  <w:style w:type="table" w:customStyle="1" w:styleId="2">
    <w:name w:val="表格格線2"/>
    <w:basedOn w:val="a1"/>
    <w:next w:val="a9"/>
    <w:uiPriority w:val="39"/>
    <w:rsid w:val="00D56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超連結1"/>
    <w:basedOn w:val="a0"/>
    <w:uiPriority w:val="99"/>
    <w:unhideWhenUsed/>
    <w:rsid w:val="00D563EC"/>
    <w:rPr>
      <w:color w:val="0563C1"/>
      <w:u w:val="single"/>
    </w:rPr>
  </w:style>
  <w:style w:type="character" w:customStyle="1" w:styleId="13">
    <w:name w:val="已查閱的超連結1"/>
    <w:basedOn w:val="a0"/>
    <w:uiPriority w:val="99"/>
    <w:semiHidden/>
    <w:unhideWhenUsed/>
    <w:rsid w:val="00D563EC"/>
    <w:rPr>
      <w:color w:val="954F72"/>
      <w:u w:val="single"/>
    </w:rPr>
  </w:style>
  <w:style w:type="paragraph" w:styleId="aa">
    <w:name w:val="List Paragraph"/>
    <w:basedOn w:val="a"/>
    <w:uiPriority w:val="34"/>
    <w:qFormat/>
    <w:rsid w:val="00D563EC"/>
    <w:pPr>
      <w:ind w:leftChars="200" w:left="480"/>
    </w:pPr>
  </w:style>
  <w:style w:type="table" w:customStyle="1" w:styleId="110">
    <w:name w:val="表格格線11"/>
    <w:basedOn w:val="a1"/>
    <w:next w:val="a9"/>
    <w:uiPriority w:val="59"/>
    <w:rsid w:val="00D563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表格格線151"/>
    <w:basedOn w:val="a1"/>
    <w:next w:val="a9"/>
    <w:uiPriority w:val="59"/>
    <w:rsid w:val="00D563EC"/>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rsid w:val="00D563EC"/>
    <w:pPr>
      <w:snapToGrid w:val="0"/>
    </w:pPr>
    <w:rPr>
      <w:rFonts w:ascii="Times New Roman" w:eastAsia="新細明體" w:hAnsi="Times New Roman" w:cs="Times New Roman"/>
      <w:sz w:val="20"/>
      <w:szCs w:val="20"/>
    </w:rPr>
  </w:style>
  <w:style w:type="character" w:customStyle="1" w:styleId="ac">
    <w:name w:val="註腳文字 字元"/>
    <w:basedOn w:val="a0"/>
    <w:link w:val="ab"/>
    <w:uiPriority w:val="99"/>
    <w:semiHidden/>
    <w:rsid w:val="00D563EC"/>
    <w:rPr>
      <w:rFonts w:ascii="Times New Roman" w:eastAsia="新細明體" w:hAnsi="Times New Roman" w:cs="Times New Roman"/>
      <w:sz w:val="20"/>
      <w:szCs w:val="20"/>
    </w:rPr>
  </w:style>
  <w:style w:type="character" w:styleId="ad">
    <w:name w:val="footnote reference"/>
    <w:uiPriority w:val="99"/>
    <w:semiHidden/>
    <w:rsid w:val="00D563EC"/>
    <w:rPr>
      <w:vertAlign w:val="superscript"/>
    </w:rPr>
  </w:style>
  <w:style w:type="character" w:styleId="ae">
    <w:name w:val="Emphasis"/>
    <w:basedOn w:val="a0"/>
    <w:uiPriority w:val="20"/>
    <w:qFormat/>
    <w:rsid w:val="00D563EC"/>
    <w:rPr>
      <w:i/>
      <w:iCs/>
    </w:rPr>
  </w:style>
  <w:style w:type="character" w:customStyle="1" w:styleId="20">
    <w:name w:val="超連結2"/>
    <w:basedOn w:val="a0"/>
    <w:uiPriority w:val="99"/>
    <w:unhideWhenUsed/>
    <w:rsid w:val="00D563EC"/>
    <w:rPr>
      <w:color w:val="9454C3"/>
      <w:u w:val="single"/>
    </w:rPr>
  </w:style>
  <w:style w:type="character" w:customStyle="1" w:styleId="21">
    <w:name w:val="已查閱的超連結2"/>
    <w:basedOn w:val="a0"/>
    <w:uiPriority w:val="99"/>
    <w:semiHidden/>
    <w:unhideWhenUsed/>
    <w:rsid w:val="00D563EC"/>
    <w:rPr>
      <w:color w:val="3EBBF0"/>
      <w:u w:val="single"/>
    </w:rPr>
  </w:style>
  <w:style w:type="table" w:customStyle="1" w:styleId="3">
    <w:name w:val="表格格線3"/>
    <w:basedOn w:val="a1"/>
    <w:next w:val="a9"/>
    <w:uiPriority w:val="39"/>
    <w:rsid w:val="00D563EC"/>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無清單2"/>
    <w:next w:val="a2"/>
    <w:uiPriority w:val="99"/>
    <w:semiHidden/>
    <w:unhideWhenUsed/>
    <w:rsid w:val="00D563EC"/>
  </w:style>
  <w:style w:type="table" w:customStyle="1" w:styleId="4">
    <w:name w:val="表格格線4"/>
    <w:basedOn w:val="a1"/>
    <w:next w:val="a9"/>
    <w:uiPriority w:val="39"/>
    <w:rsid w:val="00D56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a1"/>
    <w:next w:val="a9"/>
    <w:uiPriority w:val="39"/>
    <w:rsid w:val="00D563EC"/>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無清單3"/>
    <w:next w:val="a2"/>
    <w:uiPriority w:val="99"/>
    <w:semiHidden/>
    <w:unhideWhenUsed/>
    <w:rsid w:val="00D563EC"/>
  </w:style>
  <w:style w:type="table" w:customStyle="1" w:styleId="5">
    <w:name w:val="表格格線5"/>
    <w:basedOn w:val="a1"/>
    <w:next w:val="a9"/>
    <w:uiPriority w:val="39"/>
    <w:rsid w:val="00D56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1"/>
    <w:next w:val="a9"/>
    <w:uiPriority w:val="39"/>
    <w:rsid w:val="00D563EC"/>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無清單4"/>
    <w:next w:val="a2"/>
    <w:uiPriority w:val="99"/>
    <w:semiHidden/>
    <w:unhideWhenUsed/>
    <w:rsid w:val="00D563EC"/>
  </w:style>
  <w:style w:type="table" w:customStyle="1" w:styleId="6">
    <w:name w:val="表格格線6"/>
    <w:basedOn w:val="a1"/>
    <w:next w:val="a9"/>
    <w:uiPriority w:val="39"/>
    <w:rsid w:val="00D56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1"/>
    <w:next w:val="a9"/>
    <w:uiPriority w:val="59"/>
    <w:rsid w:val="00D563EC"/>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格格線41"/>
    <w:basedOn w:val="a1"/>
    <w:next w:val="a9"/>
    <w:uiPriority w:val="39"/>
    <w:rsid w:val="00D56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格格線7"/>
    <w:basedOn w:val="a1"/>
    <w:next w:val="a9"/>
    <w:uiPriority w:val="39"/>
    <w:rsid w:val="00D56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Balloon Text"/>
    <w:basedOn w:val="a"/>
    <w:link w:val="14"/>
    <w:uiPriority w:val="99"/>
    <w:semiHidden/>
    <w:unhideWhenUsed/>
    <w:rsid w:val="00D563EC"/>
    <w:rPr>
      <w:rFonts w:asciiTheme="majorHAnsi" w:eastAsiaTheme="majorEastAsia" w:hAnsiTheme="majorHAnsi" w:cstheme="majorBidi"/>
      <w:sz w:val="18"/>
      <w:szCs w:val="18"/>
    </w:rPr>
  </w:style>
  <w:style w:type="character" w:customStyle="1" w:styleId="14">
    <w:name w:val="註解方塊文字 字元1"/>
    <w:basedOn w:val="a0"/>
    <w:link w:val="a3"/>
    <w:uiPriority w:val="99"/>
    <w:semiHidden/>
    <w:rsid w:val="00D563EC"/>
    <w:rPr>
      <w:rFonts w:asciiTheme="majorHAnsi" w:eastAsiaTheme="majorEastAsia" w:hAnsiTheme="majorHAnsi" w:cstheme="majorBidi"/>
      <w:sz w:val="18"/>
      <w:szCs w:val="18"/>
    </w:rPr>
  </w:style>
  <w:style w:type="character" w:styleId="af">
    <w:name w:val="Hyperlink"/>
    <w:basedOn w:val="a0"/>
    <w:uiPriority w:val="99"/>
    <w:semiHidden/>
    <w:unhideWhenUsed/>
    <w:rsid w:val="00D563EC"/>
    <w:rPr>
      <w:color w:val="0563C1" w:themeColor="hyperlink"/>
      <w:u w:val="single"/>
    </w:rPr>
  </w:style>
  <w:style w:type="character" w:styleId="af0">
    <w:name w:val="FollowedHyperlink"/>
    <w:basedOn w:val="a0"/>
    <w:uiPriority w:val="99"/>
    <w:semiHidden/>
    <w:unhideWhenUsed/>
    <w:rsid w:val="00D563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1994</Words>
  <Characters>11367</Characters>
  <Application>Microsoft Office Word</Application>
  <DocSecurity>0</DocSecurity>
  <Lines>94</Lines>
  <Paragraphs>26</Paragraphs>
  <ScaleCrop>false</ScaleCrop>
  <Company/>
  <LinksUpToDate>false</LinksUpToDate>
  <CharactersWithSpaces>13335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2025-02-05T07:12:00Z</dcterms:created>
  <dcterms:modified xsi:type="dcterms:W3CDTF">2025-02-05T07:12:00Z</dcterms:modified>
</cp:coreProperties>
</file>